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76B5A" w:rsidRPr="00A916D2" w:rsidRDefault="00D76B5A" w:rsidP="0056703B">
      <w:pPr>
        <w:pStyle w:val="303"/>
        <w:overflowPunct w:val="0"/>
        <w:rPr>
          <w:color w:val="auto"/>
        </w:rPr>
      </w:pPr>
      <w:bookmarkStart w:id="0" w:name="_Toc12786061"/>
      <w:bookmarkStart w:id="1" w:name="四、教育部主管"/>
      <w:r w:rsidRPr="00A916D2">
        <w:rPr>
          <w:rFonts w:hint="eastAsia"/>
          <w:color w:val="auto"/>
        </w:rPr>
        <w:t>四、教育部主管</w:t>
      </w:r>
      <w:bookmarkEnd w:id="0"/>
    </w:p>
    <w:bookmarkEnd w:id="1"/>
    <w:p w:rsidR="00D76B5A" w:rsidRPr="00BD16C0" w:rsidRDefault="00D76B5A" w:rsidP="00BD16C0">
      <w:pPr>
        <w:pStyle w:val="3040"/>
        <w:overflowPunct w:val="0"/>
        <w:ind w:firstLine="480"/>
        <w:rPr>
          <w:color w:val="auto"/>
          <w:sz w:val="32"/>
          <w:szCs w:val="28"/>
        </w:rPr>
      </w:pPr>
      <w:r w:rsidRPr="00BD16C0">
        <w:rPr>
          <w:rFonts w:hint="eastAsia"/>
          <w:color w:val="auto"/>
          <w:sz w:val="32"/>
          <w:szCs w:val="28"/>
        </w:rPr>
        <w:t>(</w:t>
      </w:r>
      <w:proofErr w:type="gramStart"/>
      <w:r w:rsidRPr="00BD16C0">
        <w:rPr>
          <w:rFonts w:hint="eastAsia"/>
          <w:color w:val="auto"/>
          <w:sz w:val="32"/>
          <w:szCs w:val="28"/>
        </w:rPr>
        <w:t>一</w:t>
      </w:r>
      <w:proofErr w:type="gramEnd"/>
      <w:r w:rsidRPr="00BD16C0">
        <w:rPr>
          <w:rFonts w:hint="eastAsia"/>
          <w:color w:val="auto"/>
          <w:sz w:val="32"/>
          <w:szCs w:val="28"/>
        </w:rPr>
        <w:t>)學產基金</w:t>
      </w:r>
    </w:p>
    <w:p w:rsidR="00A65288" w:rsidRPr="00A916D2" w:rsidRDefault="00A65288" w:rsidP="00A916D2">
      <w:pPr>
        <w:pStyle w:val="3012"/>
        <w:spacing w:line="480" w:lineRule="exact"/>
        <w:ind w:firstLine="480"/>
        <w:rPr>
          <w:color w:val="auto"/>
        </w:rPr>
      </w:pPr>
      <w:r w:rsidRPr="00A916D2">
        <w:rPr>
          <w:rFonts w:hint="eastAsia"/>
          <w:color w:val="auto"/>
        </w:rPr>
        <w:t>政府為促進由地方熱心教育</w:t>
      </w:r>
      <w:proofErr w:type="gramStart"/>
      <w:r w:rsidRPr="00A916D2">
        <w:rPr>
          <w:rFonts w:hint="eastAsia"/>
          <w:color w:val="auto"/>
        </w:rPr>
        <w:t>人士獻田興學</w:t>
      </w:r>
      <w:proofErr w:type="gramEnd"/>
      <w:r w:rsidRPr="00A916D2">
        <w:rPr>
          <w:rFonts w:hint="eastAsia"/>
          <w:color w:val="auto"/>
        </w:rPr>
        <w:t>，捐贈書院儒學之財產，發揮最大效益，並充分貢獻於教育事業，設立學產基金。該基金</w:t>
      </w:r>
      <w:proofErr w:type="gramStart"/>
      <w:r w:rsidRPr="00A916D2">
        <w:rPr>
          <w:rFonts w:hint="eastAsia"/>
          <w:color w:val="auto"/>
        </w:rPr>
        <w:t>10</w:t>
      </w:r>
      <w:r w:rsidR="007221EB" w:rsidRPr="00A916D2">
        <w:rPr>
          <w:rFonts w:hint="eastAsia"/>
          <w:color w:val="auto"/>
        </w:rPr>
        <w:t>9</w:t>
      </w:r>
      <w:proofErr w:type="gramEnd"/>
      <w:r w:rsidRPr="00A916D2">
        <w:rPr>
          <w:rFonts w:hint="eastAsia"/>
          <w:color w:val="auto"/>
        </w:rPr>
        <w:t>年度各項業務計畫及預算之執行等，經予書面審核，並於期中派員就地抽查，茲將查核結果說明如次：</w:t>
      </w:r>
    </w:p>
    <w:p w:rsidR="00A65288" w:rsidRPr="00A916D2" w:rsidRDefault="00A65288" w:rsidP="00A916D2">
      <w:pPr>
        <w:pStyle w:val="3021"/>
        <w:overflowPunct w:val="0"/>
        <w:spacing w:line="520" w:lineRule="exact"/>
        <w:ind w:firstLine="1261"/>
        <w:rPr>
          <w:b w:val="0"/>
          <w:color w:val="auto"/>
        </w:rPr>
      </w:pPr>
      <w:r w:rsidRPr="00A916D2">
        <w:rPr>
          <w:color w:val="auto"/>
          <w:sz w:val="28"/>
          <w:szCs w:val="28"/>
        </w:rPr>
        <w:t>1.</w:t>
      </w:r>
      <w:r w:rsidRPr="00A916D2">
        <w:rPr>
          <w:rFonts w:hint="eastAsia"/>
          <w:color w:val="auto"/>
          <w:sz w:val="28"/>
          <w:szCs w:val="28"/>
        </w:rPr>
        <w:t xml:space="preserve">　</w:t>
      </w:r>
      <w:r w:rsidRPr="00A916D2">
        <w:rPr>
          <w:color w:val="auto"/>
          <w:sz w:val="28"/>
          <w:szCs w:val="28"/>
        </w:rPr>
        <w:t>業務計畫實施情形之查核</w:t>
      </w:r>
    </w:p>
    <w:p w:rsidR="00A65288" w:rsidRPr="00A916D2" w:rsidRDefault="00A65288" w:rsidP="00A916D2">
      <w:pPr>
        <w:pStyle w:val="3012"/>
        <w:spacing w:line="480" w:lineRule="exact"/>
        <w:ind w:firstLine="480"/>
        <w:rPr>
          <w:color w:val="auto"/>
        </w:rPr>
      </w:pPr>
      <w:r w:rsidRPr="00A916D2">
        <w:rPr>
          <w:rFonts w:hint="eastAsia"/>
          <w:color w:val="auto"/>
        </w:rPr>
        <w:t>該基金主要業務為加強學產房地之管理、規劃與開發利用，獎助清寒學生就學、獎勵工讀、急難救助及其他教育公益事業，促進教育事業之發展等。</w:t>
      </w:r>
      <w:proofErr w:type="gramStart"/>
      <w:r w:rsidRPr="00A916D2">
        <w:rPr>
          <w:rFonts w:hint="eastAsia"/>
          <w:color w:val="auto"/>
        </w:rPr>
        <w:t>10</w:t>
      </w:r>
      <w:r w:rsidR="007221EB" w:rsidRPr="00A916D2">
        <w:rPr>
          <w:rFonts w:hint="eastAsia"/>
          <w:color w:val="auto"/>
        </w:rPr>
        <w:t>9</w:t>
      </w:r>
      <w:proofErr w:type="gramEnd"/>
      <w:r w:rsidRPr="00A916D2">
        <w:rPr>
          <w:rFonts w:hint="eastAsia"/>
          <w:color w:val="auto"/>
        </w:rPr>
        <w:t>年度業務計畫2項，實施結果，實際</w:t>
      </w:r>
      <w:proofErr w:type="gramStart"/>
      <w:r w:rsidRPr="00A916D2">
        <w:rPr>
          <w:rFonts w:hint="eastAsia"/>
          <w:color w:val="auto"/>
        </w:rPr>
        <w:t>數</w:t>
      </w:r>
      <w:r w:rsidR="002F0540" w:rsidRPr="00A916D2">
        <w:rPr>
          <w:rFonts w:hint="eastAsia"/>
          <w:color w:val="auto"/>
        </w:rPr>
        <w:t>均</w:t>
      </w:r>
      <w:r w:rsidRPr="00A916D2">
        <w:rPr>
          <w:rFonts w:hint="eastAsia"/>
          <w:color w:val="auto"/>
        </w:rPr>
        <w:t>較原</w:t>
      </w:r>
      <w:proofErr w:type="gramEnd"/>
      <w:r w:rsidRPr="00A916D2">
        <w:rPr>
          <w:rFonts w:hint="eastAsia"/>
          <w:color w:val="auto"/>
        </w:rPr>
        <w:t>預計減少，其執行情形如次</w:t>
      </w:r>
      <w:r w:rsidRPr="00A916D2">
        <w:rPr>
          <w:color w:val="auto"/>
        </w:rPr>
        <w:t>：</w:t>
      </w:r>
    </w:p>
    <w:p w:rsidR="00A65288" w:rsidRPr="00A916D2" w:rsidRDefault="00A65288" w:rsidP="00662889">
      <w:pPr>
        <w:tabs>
          <w:tab w:val="left" w:pos="3168"/>
        </w:tabs>
        <w:spacing w:line="480" w:lineRule="exact"/>
        <w:ind w:firstLineChars="550" w:firstLine="1320"/>
      </w:pPr>
      <w:r w:rsidRPr="00A916D2">
        <w:rPr>
          <w:rFonts w:hint="eastAsia"/>
        </w:rPr>
        <w:t>(</w:t>
      </w:r>
      <w:r w:rsidRPr="00A916D2">
        <w:t>1</w:t>
      </w:r>
      <w:r w:rsidRPr="00A916D2">
        <w:rPr>
          <w:rFonts w:hint="eastAsia"/>
        </w:rPr>
        <w:t xml:space="preserve">)　</w:t>
      </w:r>
      <w:r w:rsidRPr="00A916D2">
        <w:t>獎助教育支出計畫</w:t>
      </w:r>
      <w:r w:rsidR="007F444F" w:rsidRPr="00A916D2">
        <w:t xml:space="preserve">　</w:t>
      </w:r>
      <w:r w:rsidRPr="00A916D2">
        <w:t>預</w:t>
      </w:r>
      <w:r w:rsidRPr="00A916D2">
        <w:rPr>
          <w:rFonts w:hint="eastAsia"/>
        </w:rPr>
        <w:t>計獎助</w:t>
      </w:r>
      <w:r w:rsidR="00CD548C" w:rsidRPr="00A916D2">
        <w:rPr>
          <w:rFonts w:hint="eastAsia"/>
        </w:rPr>
        <w:t>208,772</w:t>
      </w:r>
      <w:r w:rsidRPr="00A916D2">
        <w:rPr>
          <w:rFonts w:hint="eastAsia"/>
        </w:rPr>
        <w:t>人次，實際獎助</w:t>
      </w:r>
      <w:r w:rsidR="00CD548C" w:rsidRPr="00A916D2">
        <w:rPr>
          <w:rFonts w:hint="eastAsia"/>
        </w:rPr>
        <w:t>1</w:t>
      </w:r>
      <w:r w:rsidRPr="00A916D2">
        <w:rPr>
          <w:rFonts w:hint="eastAsia"/>
        </w:rPr>
        <w:t>6</w:t>
      </w:r>
      <w:r w:rsidR="00CD548C" w:rsidRPr="00A916D2">
        <w:rPr>
          <w:rFonts w:hint="eastAsia"/>
        </w:rPr>
        <w:t>4,319</w:t>
      </w:r>
      <w:r w:rsidRPr="00A916D2">
        <w:rPr>
          <w:rFonts w:hint="eastAsia"/>
        </w:rPr>
        <w:t>人次，較預計減少</w:t>
      </w:r>
      <w:r w:rsidR="00CD548C" w:rsidRPr="00A916D2">
        <w:rPr>
          <w:rFonts w:hint="eastAsia"/>
        </w:rPr>
        <w:t>44,453</w:t>
      </w:r>
      <w:r w:rsidRPr="00A916D2">
        <w:rPr>
          <w:rFonts w:hint="eastAsia"/>
        </w:rPr>
        <w:t>人次，約</w:t>
      </w:r>
      <w:r w:rsidR="00CD548C" w:rsidRPr="00A916D2">
        <w:rPr>
          <w:rFonts w:hint="eastAsia"/>
        </w:rPr>
        <w:t>21.29</w:t>
      </w:r>
      <w:r w:rsidRPr="00A916D2">
        <w:rPr>
          <w:rFonts w:hint="eastAsia"/>
        </w:rPr>
        <w:t>％，主要係申請低收入戶學生助學金及急難慰問金補助之人次較預計減少所致</w:t>
      </w:r>
      <w:r w:rsidRPr="00A916D2">
        <w:t>。</w:t>
      </w:r>
    </w:p>
    <w:p w:rsidR="00A65288" w:rsidRPr="00A916D2" w:rsidRDefault="00A65288" w:rsidP="00662889">
      <w:pPr>
        <w:tabs>
          <w:tab w:val="left" w:pos="3168"/>
        </w:tabs>
        <w:spacing w:line="480" w:lineRule="exact"/>
        <w:ind w:firstLineChars="550" w:firstLine="1320"/>
      </w:pPr>
      <w:r w:rsidRPr="00A916D2">
        <w:rPr>
          <w:rFonts w:hint="eastAsia"/>
        </w:rPr>
        <w:t>(</w:t>
      </w:r>
      <w:r w:rsidRPr="00A916D2">
        <w:t>2</w:t>
      </w:r>
      <w:r w:rsidRPr="00A916D2">
        <w:rPr>
          <w:rFonts w:hint="eastAsia"/>
        </w:rPr>
        <w:t xml:space="preserve">)　</w:t>
      </w:r>
      <w:r w:rsidRPr="00A916D2">
        <w:t>學產房地管理計畫</w:t>
      </w:r>
      <w:r w:rsidR="007F444F" w:rsidRPr="00A916D2">
        <w:t xml:space="preserve">　</w:t>
      </w:r>
      <w:r w:rsidRPr="00A916D2">
        <w:t>預</w:t>
      </w:r>
      <w:r w:rsidRPr="00A916D2">
        <w:rPr>
          <w:rFonts w:hint="eastAsia"/>
        </w:rPr>
        <w:t>計管理</w:t>
      </w:r>
      <w:r w:rsidR="00CD548C" w:rsidRPr="00A916D2">
        <w:rPr>
          <w:rFonts w:hint="eastAsia"/>
        </w:rPr>
        <w:t>826</w:t>
      </w:r>
      <w:r w:rsidRPr="00A916D2">
        <w:rPr>
          <w:rFonts w:hint="eastAsia"/>
        </w:rPr>
        <w:t>公頃，實際管理</w:t>
      </w:r>
      <w:r w:rsidR="00CD548C" w:rsidRPr="00A916D2">
        <w:rPr>
          <w:rFonts w:hint="eastAsia"/>
        </w:rPr>
        <w:t>818.55</w:t>
      </w:r>
      <w:r w:rsidRPr="00A916D2">
        <w:rPr>
          <w:rFonts w:hint="eastAsia"/>
        </w:rPr>
        <w:t>公頃，較預計</w:t>
      </w:r>
      <w:r w:rsidR="00561182" w:rsidRPr="00A916D2">
        <w:rPr>
          <w:rFonts w:hint="eastAsia"/>
        </w:rPr>
        <w:t>減</w:t>
      </w:r>
      <w:r w:rsidR="00CD548C" w:rsidRPr="00A916D2">
        <w:rPr>
          <w:rFonts w:hint="eastAsia"/>
          <w:lang w:eastAsia="zh-HK"/>
        </w:rPr>
        <w:t>少7.45</w:t>
      </w:r>
      <w:r w:rsidRPr="00A916D2">
        <w:rPr>
          <w:rFonts w:hint="eastAsia"/>
        </w:rPr>
        <w:t>公頃，約0.</w:t>
      </w:r>
      <w:r w:rsidR="00CD548C" w:rsidRPr="00A916D2">
        <w:rPr>
          <w:rFonts w:hint="eastAsia"/>
        </w:rPr>
        <w:t>90</w:t>
      </w:r>
      <w:r w:rsidRPr="00A916D2">
        <w:rPr>
          <w:rFonts w:hint="eastAsia"/>
        </w:rPr>
        <w:t>％，主要係</w:t>
      </w:r>
      <w:r w:rsidR="00314405" w:rsidRPr="00A916D2">
        <w:rPr>
          <w:rFonts w:hint="eastAsia"/>
          <w:lang w:eastAsia="zh-HK"/>
        </w:rPr>
        <w:t>實際辦理</w:t>
      </w:r>
      <w:r w:rsidR="00CD548C" w:rsidRPr="00A916D2">
        <w:rPr>
          <w:rFonts w:hint="eastAsia"/>
          <w:lang w:eastAsia="zh-HK"/>
        </w:rPr>
        <w:t>撥用</w:t>
      </w:r>
      <w:r w:rsidRPr="00A916D2">
        <w:rPr>
          <w:rFonts w:hint="eastAsia"/>
        </w:rPr>
        <w:t>學產土地</w:t>
      </w:r>
      <w:r w:rsidR="00314405" w:rsidRPr="00A916D2">
        <w:rPr>
          <w:rFonts w:hint="eastAsia"/>
          <w:lang w:eastAsia="zh-HK"/>
        </w:rPr>
        <w:t>較預計增加</w:t>
      </w:r>
      <w:r w:rsidRPr="00A916D2">
        <w:rPr>
          <w:rFonts w:hint="eastAsia"/>
        </w:rPr>
        <w:t>，經管土地面積較預計</w:t>
      </w:r>
      <w:r w:rsidR="00CD548C" w:rsidRPr="00A916D2">
        <w:rPr>
          <w:rFonts w:hint="eastAsia"/>
          <w:lang w:eastAsia="zh-HK"/>
        </w:rPr>
        <w:t>減少</w:t>
      </w:r>
      <w:r w:rsidRPr="00A916D2">
        <w:rPr>
          <w:rFonts w:hint="eastAsia"/>
        </w:rPr>
        <w:t>所致。該基金學產土地管理及使用情形，列表如次</w:t>
      </w:r>
      <w:r w:rsidRPr="00A916D2">
        <w:t>：</w:t>
      </w:r>
    </w:p>
    <w:tbl>
      <w:tblPr>
        <w:tblW w:w="9945" w:type="dxa"/>
        <w:tblLayout w:type="fixed"/>
        <w:tblCellMar>
          <w:left w:w="28" w:type="dxa"/>
          <w:right w:w="28" w:type="dxa"/>
        </w:tblCellMar>
        <w:tblLook w:val="04A0" w:firstRow="1" w:lastRow="0" w:firstColumn="1" w:lastColumn="0" w:noHBand="0" w:noVBand="1"/>
      </w:tblPr>
      <w:tblGrid>
        <w:gridCol w:w="2727"/>
        <w:gridCol w:w="1440"/>
        <w:gridCol w:w="899"/>
        <w:gridCol w:w="1439"/>
        <w:gridCol w:w="899"/>
        <w:gridCol w:w="1259"/>
        <w:gridCol w:w="1282"/>
      </w:tblGrid>
      <w:tr w:rsidR="00A65288" w:rsidRPr="00A65288" w:rsidTr="0001431B">
        <w:trPr>
          <w:trHeight w:hRule="exact" w:val="397"/>
          <w:tblHeader/>
        </w:trPr>
        <w:tc>
          <w:tcPr>
            <w:tcW w:w="9945" w:type="dxa"/>
            <w:gridSpan w:val="7"/>
            <w:tcBorders>
              <w:top w:val="nil"/>
              <w:left w:val="nil"/>
              <w:bottom w:val="single" w:sz="4" w:space="0" w:color="auto"/>
              <w:right w:val="nil"/>
            </w:tcBorders>
            <w:vAlign w:val="center"/>
            <w:hideMark/>
          </w:tcPr>
          <w:p w:rsidR="00A65288" w:rsidRPr="00A65288" w:rsidRDefault="00A65288" w:rsidP="00A65288">
            <w:pPr>
              <w:snapToGrid w:val="0"/>
              <w:ind w:firstLine="440"/>
              <w:jc w:val="right"/>
              <w:rPr>
                <w:b/>
                <w:color w:val="000000"/>
                <w:sz w:val="22"/>
                <w:u w:val="single"/>
              </w:rPr>
            </w:pPr>
            <w:r w:rsidRPr="00A65288">
              <w:rPr>
                <w:rFonts w:hint="eastAsia"/>
                <w:color w:val="000000"/>
                <w:kern w:val="0"/>
                <w:sz w:val="22"/>
              </w:rPr>
              <w:t>單位：公頃</w:t>
            </w:r>
          </w:p>
        </w:tc>
      </w:tr>
      <w:tr w:rsidR="00A65288" w:rsidRPr="00A65288" w:rsidTr="0001431B">
        <w:trPr>
          <w:cantSplit/>
          <w:trHeight w:hRule="exact" w:val="397"/>
        </w:trPr>
        <w:tc>
          <w:tcPr>
            <w:tcW w:w="2727" w:type="dxa"/>
            <w:vMerge w:val="restart"/>
            <w:tcBorders>
              <w:top w:val="single" w:sz="4" w:space="0" w:color="auto"/>
              <w:left w:val="nil"/>
              <w:bottom w:val="single" w:sz="8" w:space="0" w:color="auto"/>
              <w:right w:val="single" w:sz="4" w:space="0" w:color="auto"/>
            </w:tcBorders>
            <w:vAlign w:val="center"/>
            <w:hideMark/>
          </w:tcPr>
          <w:p w:rsidR="00A65288" w:rsidRPr="00A65288" w:rsidRDefault="00A65288" w:rsidP="00A65288">
            <w:pPr>
              <w:widowControl w:val="0"/>
              <w:overflowPunct/>
              <w:ind w:leftChars="50" w:left="120" w:rightChars="50" w:right="120" w:firstLineChars="0" w:firstLine="0"/>
              <w:jc w:val="distribute"/>
              <w:rPr>
                <w:color w:val="000000"/>
                <w:sz w:val="22"/>
              </w:rPr>
            </w:pPr>
            <w:r w:rsidRPr="00A65288">
              <w:rPr>
                <w:rFonts w:hint="eastAsia"/>
                <w:color w:val="000000"/>
                <w:sz w:val="22"/>
              </w:rPr>
              <w:t>使用情形</w:t>
            </w:r>
          </w:p>
        </w:tc>
        <w:tc>
          <w:tcPr>
            <w:tcW w:w="2339" w:type="dxa"/>
            <w:gridSpan w:val="2"/>
            <w:tcBorders>
              <w:top w:val="single" w:sz="4" w:space="0" w:color="auto"/>
              <w:left w:val="single" w:sz="4" w:space="0" w:color="auto"/>
              <w:bottom w:val="single" w:sz="4" w:space="0" w:color="auto"/>
              <w:right w:val="single" w:sz="4" w:space="0" w:color="auto"/>
            </w:tcBorders>
            <w:vAlign w:val="center"/>
            <w:hideMark/>
          </w:tcPr>
          <w:p w:rsidR="00A65288" w:rsidRPr="00A65288" w:rsidRDefault="00A65288" w:rsidP="00A65288">
            <w:pPr>
              <w:widowControl w:val="0"/>
              <w:overflowPunct/>
              <w:ind w:leftChars="50" w:left="120" w:rightChars="50" w:right="120" w:firstLineChars="0" w:firstLine="0"/>
              <w:jc w:val="distribute"/>
              <w:rPr>
                <w:color w:val="000000"/>
                <w:sz w:val="22"/>
              </w:rPr>
            </w:pPr>
            <w:r w:rsidRPr="00A65288">
              <w:rPr>
                <w:rFonts w:hint="eastAsia"/>
                <w:color w:val="000000"/>
                <w:sz w:val="22"/>
              </w:rPr>
              <w:t>10</w:t>
            </w:r>
            <w:r w:rsidR="004153FE">
              <w:rPr>
                <w:rFonts w:hint="eastAsia"/>
                <w:color w:val="000000"/>
                <w:sz w:val="22"/>
              </w:rPr>
              <w:t>9</w:t>
            </w:r>
            <w:r w:rsidRPr="00A65288">
              <w:rPr>
                <w:rFonts w:hint="eastAsia"/>
                <w:color w:val="000000"/>
                <w:sz w:val="22"/>
              </w:rPr>
              <w:t>年12月31日</w:t>
            </w:r>
          </w:p>
        </w:tc>
        <w:tc>
          <w:tcPr>
            <w:tcW w:w="2338" w:type="dxa"/>
            <w:gridSpan w:val="2"/>
            <w:tcBorders>
              <w:top w:val="single" w:sz="4" w:space="0" w:color="auto"/>
              <w:left w:val="single" w:sz="4" w:space="0" w:color="auto"/>
              <w:bottom w:val="single" w:sz="4" w:space="0" w:color="auto"/>
              <w:right w:val="single" w:sz="4" w:space="0" w:color="auto"/>
            </w:tcBorders>
            <w:vAlign w:val="center"/>
            <w:hideMark/>
          </w:tcPr>
          <w:p w:rsidR="00A65288" w:rsidRPr="00A65288" w:rsidRDefault="00A65288" w:rsidP="00A65288">
            <w:pPr>
              <w:widowControl w:val="0"/>
              <w:overflowPunct/>
              <w:ind w:leftChars="50" w:left="120" w:rightChars="50" w:right="120" w:firstLineChars="0" w:firstLine="0"/>
              <w:jc w:val="distribute"/>
              <w:rPr>
                <w:color w:val="000000"/>
                <w:sz w:val="22"/>
              </w:rPr>
            </w:pPr>
            <w:r w:rsidRPr="00A65288">
              <w:rPr>
                <w:rFonts w:hint="eastAsia"/>
                <w:color w:val="000000"/>
                <w:sz w:val="22"/>
              </w:rPr>
              <w:t>10</w:t>
            </w:r>
            <w:r w:rsidR="004153FE">
              <w:rPr>
                <w:rFonts w:hint="eastAsia"/>
                <w:color w:val="000000"/>
                <w:sz w:val="22"/>
              </w:rPr>
              <w:t>8</w:t>
            </w:r>
            <w:r w:rsidRPr="00A65288">
              <w:rPr>
                <w:rFonts w:hint="eastAsia"/>
                <w:color w:val="000000"/>
                <w:sz w:val="22"/>
              </w:rPr>
              <w:t>年12月31日</w:t>
            </w:r>
          </w:p>
        </w:tc>
        <w:tc>
          <w:tcPr>
            <w:tcW w:w="2541" w:type="dxa"/>
            <w:gridSpan w:val="2"/>
            <w:tcBorders>
              <w:top w:val="single" w:sz="4" w:space="0" w:color="auto"/>
              <w:left w:val="single" w:sz="4" w:space="0" w:color="auto"/>
              <w:bottom w:val="single" w:sz="4" w:space="0" w:color="auto"/>
              <w:right w:val="nil"/>
            </w:tcBorders>
            <w:vAlign w:val="center"/>
            <w:hideMark/>
          </w:tcPr>
          <w:p w:rsidR="00A65288" w:rsidRPr="00A65288" w:rsidRDefault="00A65288" w:rsidP="00A65288">
            <w:pPr>
              <w:widowControl w:val="0"/>
              <w:overflowPunct/>
              <w:ind w:leftChars="50" w:left="120" w:rightChars="50" w:right="120" w:firstLineChars="0" w:firstLine="0"/>
              <w:jc w:val="distribute"/>
              <w:rPr>
                <w:color w:val="000000"/>
                <w:sz w:val="22"/>
              </w:rPr>
            </w:pPr>
            <w:r w:rsidRPr="00A65288">
              <w:rPr>
                <w:rFonts w:hint="eastAsia"/>
                <w:color w:val="000000"/>
                <w:sz w:val="22"/>
              </w:rPr>
              <w:t>比較增減</w:t>
            </w:r>
          </w:p>
        </w:tc>
      </w:tr>
      <w:tr w:rsidR="00A65288" w:rsidRPr="00A65288" w:rsidTr="0001431B">
        <w:trPr>
          <w:cantSplit/>
          <w:trHeight w:hRule="exact" w:val="397"/>
        </w:trPr>
        <w:tc>
          <w:tcPr>
            <w:tcW w:w="2727" w:type="dxa"/>
            <w:vMerge/>
            <w:tcBorders>
              <w:top w:val="single" w:sz="8" w:space="0" w:color="auto"/>
              <w:left w:val="nil"/>
              <w:bottom w:val="single" w:sz="4" w:space="0" w:color="auto"/>
              <w:right w:val="single" w:sz="4" w:space="0" w:color="auto"/>
            </w:tcBorders>
            <w:vAlign w:val="center"/>
            <w:hideMark/>
          </w:tcPr>
          <w:p w:rsidR="00A65288" w:rsidRPr="00A65288" w:rsidRDefault="00A65288" w:rsidP="00A65288">
            <w:pPr>
              <w:overflowPunct/>
              <w:ind w:firstLineChars="0" w:firstLine="0"/>
              <w:jc w:val="left"/>
              <w:rPr>
                <w:color w:val="000000"/>
                <w:sz w:val="22"/>
              </w:rPr>
            </w:pPr>
          </w:p>
        </w:tc>
        <w:tc>
          <w:tcPr>
            <w:tcW w:w="1440" w:type="dxa"/>
            <w:tcBorders>
              <w:top w:val="single" w:sz="4" w:space="0" w:color="auto"/>
              <w:left w:val="single" w:sz="4" w:space="0" w:color="auto"/>
              <w:bottom w:val="single" w:sz="4" w:space="0" w:color="auto"/>
              <w:right w:val="single" w:sz="4" w:space="0" w:color="auto"/>
            </w:tcBorders>
            <w:vAlign w:val="center"/>
            <w:hideMark/>
          </w:tcPr>
          <w:p w:rsidR="00A65288" w:rsidRPr="00A65288" w:rsidRDefault="00A65288" w:rsidP="00A65288">
            <w:pPr>
              <w:widowControl w:val="0"/>
              <w:overflowPunct/>
              <w:ind w:leftChars="50" w:left="120" w:rightChars="50" w:right="120" w:firstLineChars="0" w:firstLine="0"/>
              <w:jc w:val="distribute"/>
              <w:rPr>
                <w:color w:val="000000"/>
                <w:sz w:val="22"/>
              </w:rPr>
            </w:pPr>
            <w:r w:rsidRPr="00A65288">
              <w:rPr>
                <w:rFonts w:hint="eastAsia"/>
                <w:color w:val="000000"/>
                <w:sz w:val="22"/>
              </w:rPr>
              <w:t>面積</w:t>
            </w:r>
          </w:p>
        </w:tc>
        <w:tc>
          <w:tcPr>
            <w:tcW w:w="899" w:type="dxa"/>
            <w:tcBorders>
              <w:top w:val="single" w:sz="4" w:space="0" w:color="auto"/>
              <w:left w:val="single" w:sz="4" w:space="0" w:color="auto"/>
              <w:bottom w:val="single" w:sz="4" w:space="0" w:color="auto"/>
              <w:right w:val="single" w:sz="4" w:space="0" w:color="auto"/>
            </w:tcBorders>
            <w:vAlign w:val="center"/>
            <w:hideMark/>
          </w:tcPr>
          <w:p w:rsidR="00A65288" w:rsidRPr="00A65288" w:rsidRDefault="00A65288" w:rsidP="00A65288">
            <w:pPr>
              <w:widowControl w:val="0"/>
              <w:overflowPunct/>
              <w:ind w:leftChars="50" w:left="120" w:rightChars="50" w:right="120" w:firstLineChars="0" w:firstLine="0"/>
              <w:jc w:val="distribute"/>
              <w:rPr>
                <w:color w:val="000000"/>
                <w:sz w:val="22"/>
              </w:rPr>
            </w:pPr>
            <w:r w:rsidRPr="00A65288">
              <w:rPr>
                <w:rFonts w:hint="eastAsia"/>
                <w:color w:val="000000"/>
                <w:sz w:val="22"/>
              </w:rPr>
              <w:t>％</w:t>
            </w:r>
          </w:p>
        </w:tc>
        <w:tc>
          <w:tcPr>
            <w:tcW w:w="1439" w:type="dxa"/>
            <w:tcBorders>
              <w:top w:val="single" w:sz="4" w:space="0" w:color="auto"/>
              <w:left w:val="single" w:sz="4" w:space="0" w:color="auto"/>
              <w:bottom w:val="single" w:sz="4" w:space="0" w:color="auto"/>
              <w:right w:val="single" w:sz="4" w:space="0" w:color="auto"/>
            </w:tcBorders>
            <w:vAlign w:val="center"/>
            <w:hideMark/>
          </w:tcPr>
          <w:p w:rsidR="00A65288" w:rsidRPr="00A65288" w:rsidRDefault="00A65288" w:rsidP="00A65288">
            <w:pPr>
              <w:widowControl w:val="0"/>
              <w:overflowPunct/>
              <w:ind w:leftChars="50" w:left="120" w:rightChars="50" w:right="120" w:firstLineChars="0" w:firstLine="0"/>
              <w:jc w:val="distribute"/>
              <w:rPr>
                <w:color w:val="000000"/>
                <w:sz w:val="22"/>
              </w:rPr>
            </w:pPr>
            <w:r w:rsidRPr="00A65288">
              <w:rPr>
                <w:rFonts w:hint="eastAsia"/>
                <w:color w:val="000000"/>
                <w:sz w:val="22"/>
              </w:rPr>
              <w:t>面積</w:t>
            </w:r>
          </w:p>
        </w:tc>
        <w:tc>
          <w:tcPr>
            <w:tcW w:w="899" w:type="dxa"/>
            <w:tcBorders>
              <w:top w:val="single" w:sz="4" w:space="0" w:color="auto"/>
              <w:left w:val="single" w:sz="4" w:space="0" w:color="auto"/>
              <w:bottom w:val="single" w:sz="4" w:space="0" w:color="auto"/>
              <w:right w:val="single" w:sz="4" w:space="0" w:color="auto"/>
            </w:tcBorders>
            <w:vAlign w:val="center"/>
            <w:hideMark/>
          </w:tcPr>
          <w:p w:rsidR="00A65288" w:rsidRPr="00A65288" w:rsidRDefault="00A65288" w:rsidP="00A65288">
            <w:pPr>
              <w:widowControl w:val="0"/>
              <w:overflowPunct/>
              <w:ind w:leftChars="50" w:left="120" w:rightChars="50" w:right="120" w:firstLineChars="0" w:firstLine="0"/>
              <w:jc w:val="distribute"/>
              <w:rPr>
                <w:color w:val="000000"/>
                <w:sz w:val="22"/>
              </w:rPr>
            </w:pPr>
            <w:r w:rsidRPr="00A65288">
              <w:rPr>
                <w:rFonts w:hint="eastAsia"/>
                <w:color w:val="000000"/>
                <w:sz w:val="22"/>
              </w:rPr>
              <w:t>％</w:t>
            </w:r>
          </w:p>
        </w:tc>
        <w:tc>
          <w:tcPr>
            <w:tcW w:w="1259" w:type="dxa"/>
            <w:tcBorders>
              <w:top w:val="single" w:sz="4" w:space="0" w:color="auto"/>
              <w:left w:val="single" w:sz="4" w:space="0" w:color="auto"/>
              <w:bottom w:val="single" w:sz="4" w:space="0" w:color="auto"/>
              <w:right w:val="single" w:sz="4" w:space="0" w:color="auto"/>
            </w:tcBorders>
            <w:vAlign w:val="center"/>
            <w:hideMark/>
          </w:tcPr>
          <w:p w:rsidR="00A65288" w:rsidRPr="00A65288" w:rsidRDefault="00A65288" w:rsidP="00A65288">
            <w:pPr>
              <w:widowControl w:val="0"/>
              <w:overflowPunct/>
              <w:ind w:leftChars="50" w:left="120" w:rightChars="50" w:right="120" w:firstLineChars="0" w:firstLine="0"/>
              <w:jc w:val="distribute"/>
              <w:rPr>
                <w:color w:val="000000"/>
                <w:sz w:val="22"/>
              </w:rPr>
            </w:pPr>
            <w:r w:rsidRPr="00A65288">
              <w:rPr>
                <w:rFonts w:hint="eastAsia"/>
                <w:color w:val="000000"/>
                <w:sz w:val="22"/>
              </w:rPr>
              <w:t>面積</w:t>
            </w:r>
          </w:p>
        </w:tc>
        <w:tc>
          <w:tcPr>
            <w:tcW w:w="1282" w:type="dxa"/>
            <w:tcBorders>
              <w:top w:val="single" w:sz="4" w:space="0" w:color="auto"/>
              <w:left w:val="single" w:sz="4" w:space="0" w:color="auto"/>
              <w:bottom w:val="single" w:sz="4" w:space="0" w:color="auto"/>
              <w:right w:val="nil"/>
            </w:tcBorders>
            <w:vAlign w:val="center"/>
            <w:hideMark/>
          </w:tcPr>
          <w:p w:rsidR="00A65288" w:rsidRPr="00A65288" w:rsidRDefault="00A65288" w:rsidP="00A65288">
            <w:pPr>
              <w:widowControl w:val="0"/>
              <w:overflowPunct/>
              <w:ind w:leftChars="50" w:left="120" w:rightChars="50" w:right="120" w:firstLineChars="0" w:firstLine="0"/>
              <w:jc w:val="distribute"/>
              <w:rPr>
                <w:color w:val="000000"/>
                <w:sz w:val="22"/>
              </w:rPr>
            </w:pPr>
            <w:r w:rsidRPr="00A65288">
              <w:rPr>
                <w:rFonts w:hint="eastAsia"/>
                <w:color w:val="000000"/>
                <w:sz w:val="22"/>
              </w:rPr>
              <w:t>％</w:t>
            </w:r>
          </w:p>
        </w:tc>
      </w:tr>
      <w:tr w:rsidR="000C1E98" w:rsidRPr="00D32FA9" w:rsidTr="0001431B">
        <w:trPr>
          <w:cantSplit/>
          <w:trHeight w:val="397"/>
        </w:trPr>
        <w:tc>
          <w:tcPr>
            <w:tcW w:w="2727" w:type="dxa"/>
            <w:tcBorders>
              <w:top w:val="single" w:sz="4" w:space="0" w:color="auto"/>
              <w:left w:val="nil"/>
              <w:right w:val="single" w:sz="4" w:space="0" w:color="auto"/>
            </w:tcBorders>
            <w:vAlign w:val="center"/>
          </w:tcPr>
          <w:p w:rsidR="000C1E98" w:rsidRPr="00D32FA9" w:rsidRDefault="000C1E98" w:rsidP="0056703B">
            <w:pPr>
              <w:adjustRightInd w:val="0"/>
              <w:snapToGrid w:val="0"/>
              <w:spacing w:line="280" w:lineRule="exact"/>
              <w:ind w:firstLineChars="0" w:firstLine="0"/>
              <w:jc w:val="distribute"/>
              <w:rPr>
                <w:rFonts w:cs="新細明體"/>
                <w:b/>
                <w:bCs/>
                <w:color w:val="000000"/>
                <w:kern w:val="0"/>
                <w:sz w:val="22"/>
                <w:szCs w:val="22"/>
              </w:rPr>
            </w:pPr>
            <w:r w:rsidRPr="00D32FA9">
              <w:rPr>
                <w:rFonts w:cs="新細明體" w:hint="eastAsia"/>
                <w:b/>
                <w:bCs/>
                <w:color w:val="000000"/>
                <w:kern w:val="0"/>
                <w:sz w:val="22"/>
                <w:szCs w:val="22"/>
              </w:rPr>
              <w:t>合計</w:t>
            </w:r>
          </w:p>
        </w:tc>
        <w:tc>
          <w:tcPr>
            <w:tcW w:w="1440" w:type="dxa"/>
            <w:tcBorders>
              <w:top w:val="single" w:sz="4" w:space="0" w:color="auto"/>
              <w:left w:val="single" w:sz="4" w:space="0" w:color="auto"/>
              <w:right w:val="single" w:sz="4" w:space="0" w:color="auto"/>
            </w:tcBorders>
            <w:vAlign w:val="center"/>
          </w:tcPr>
          <w:p w:rsidR="000C1E98" w:rsidRPr="00D32FA9" w:rsidRDefault="000C1E98" w:rsidP="0056703B">
            <w:pPr>
              <w:spacing w:line="280" w:lineRule="exact"/>
              <w:ind w:right="28" w:firstLineChars="0" w:firstLine="0"/>
              <w:jc w:val="right"/>
              <w:rPr>
                <w:b/>
                <w:color w:val="000000"/>
                <w:sz w:val="22"/>
                <w:szCs w:val="22"/>
              </w:rPr>
            </w:pPr>
            <w:r w:rsidRPr="00D32FA9">
              <w:rPr>
                <w:b/>
                <w:color w:val="000000"/>
                <w:sz w:val="22"/>
                <w:szCs w:val="22"/>
              </w:rPr>
              <w:t>818.55</w:t>
            </w:r>
          </w:p>
        </w:tc>
        <w:tc>
          <w:tcPr>
            <w:tcW w:w="899" w:type="dxa"/>
            <w:tcBorders>
              <w:top w:val="single" w:sz="4" w:space="0" w:color="auto"/>
              <w:left w:val="single" w:sz="4" w:space="0" w:color="auto"/>
              <w:right w:val="single" w:sz="4" w:space="0" w:color="auto"/>
            </w:tcBorders>
            <w:vAlign w:val="center"/>
          </w:tcPr>
          <w:p w:rsidR="000C1E98" w:rsidRPr="00D32FA9" w:rsidRDefault="000C1E98" w:rsidP="0056703B">
            <w:pPr>
              <w:adjustRightInd w:val="0"/>
              <w:spacing w:line="280" w:lineRule="exact"/>
              <w:ind w:right="28" w:firstLineChars="0" w:firstLine="0"/>
              <w:jc w:val="right"/>
              <w:rPr>
                <w:b/>
                <w:color w:val="000000"/>
                <w:sz w:val="22"/>
                <w:szCs w:val="22"/>
              </w:rPr>
            </w:pPr>
            <w:r w:rsidRPr="00D32FA9">
              <w:rPr>
                <w:b/>
                <w:color w:val="000000"/>
                <w:sz w:val="22"/>
                <w:szCs w:val="22"/>
              </w:rPr>
              <w:t>100.00</w:t>
            </w:r>
          </w:p>
        </w:tc>
        <w:tc>
          <w:tcPr>
            <w:tcW w:w="1439" w:type="dxa"/>
            <w:tcBorders>
              <w:top w:val="single" w:sz="4" w:space="0" w:color="auto"/>
              <w:left w:val="single" w:sz="4" w:space="0" w:color="auto"/>
              <w:right w:val="single" w:sz="4" w:space="0" w:color="auto"/>
            </w:tcBorders>
            <w:vAlign w:val="center"/>
          </w:tcPr>
          <w:p w:rsidR="000C1E98" w:rsidRPr="00D32FA9" w:rsidRDefault="000C1E98" w:rsidP="0056703B">
            <w:pPr>
              <w:spacing w:line="280" w:lineRule="exact"/>
              <w:ind w:right="28" w:firstLineChars="0" w:firstLine="0"/>
              <w:jc w:val="right"/>
              <w:rPr>
                <w:b/>
                <w:color w:val="000000"/>
                <w:sz w:val="22"/>
                <w:szCs w:val="22"/>
              </w:rPr>
            </w:pPr>
            <w:r w:rsidRPr="00D32FA9">
              <w:rPr>
                <w:rFonts w:hint="eastAsia"/>
                <w:b/>
                <w:color w:val="000000"/>
                <w:sz w:val="22"/>
                <w:szCs w:val="22"/>
              </w:rPr>
              <w:t>824.66</w:t>
            </w:r>
          </w:p>
        </w:tc>
        <w:tc>
          <w:tcPr>
            <w:tcW w:w="899" w:type="dxa"/>
            <w:tcBorders>
              <w:top w:val="single" w:sz="4" w:space="0" w:color="auto"/>
              <w:left w:val="single" w:sz="4" w:space="0" w:color="auto"/>
              <w:right w:val="single" w:sz="4" w:space="0" w:color="auto"/>
            </w:tcBorders>
            <w:vAlign w:val="center"/>
          </w:tcPr>
          <w:p w:rsidR="000C1E98" w:rsidRPr="00D32FA9" w:rsidRDefault="000C1E98" w:rsidP="0056703B">
            <w:pPr>
              <w:adjustRightInd w:val="0"/>
              <w:spacing w:line="280" w:lineRule="exact"/>
              <w:ind w:right="28" w:firstLineChars="0" w:firstLine="0"/>
              <w:jc w:val="right"/>
              <w:rPr>
                <w:b/>
                <w:color w:val="000000"/>
                <w:sz w:val="22"/>
                <w:szCs w:val="22"/>
              </w:rPr>
            </w:pPr>
            <w:r w:rsidRPr="00D32FA9">
              <w:rPr>
                <w:rFonts w:hint="eastAsia"/>
                <w:b/>
                <w:color w:val="000000"/>
                <w:sz w:val="22"/>
                <w:szCs w:val="22"/>
              </w:rPr>
              <w:t>100.00</w:t>
            </w:r>
          </w:p>
        </w:tc>
        <w:tc>
          <w:tcPr>
            <w:tcW w:w="1259" w:type="dxa"/>
            <w:tcBorders>
              <w:top w:val="single" w:sz="4" w:space="0" w:color="auto"/>
              <w:left w:val="single" w:sz="4" w:space="0" w:color="auto"/>
              <w:right w:val="single" w:sz="4" w:space="0" w:color="auto"/>
            </w:tcBorders>
            <w:vAlign w:val="center"/>
          </w:tcPr>
          <w:p w:rsidR="000C1E98" w:rsidRPr="00D32FA9" w:rsidRDefault="000C1E98" w:rsidP="0056703B">
            <w:pPr>
              <w:spacing w:line="280" w:lineRule="exact"/>
              <w:ind w:firstLineChars="0" w:firstLine="0"/>
              <w:jc w:val="right"/>
              <w:rPr>
                <w:rFonts w:cs="新細明體"/>
                <w:b/>
                <w:color w:val="000000"/>
                <w:sz w:val="22"/>
                <w:szCs w:val="22"/>
              </w:rPr>
            </w:pPr>
            <w:r w:rsidRPr="00D32FA9">
              <w:rPr>
                <w:rFonts w:hint="eastAsia"/>
                <w:b/>
                <w:color w:val="000000"/>
                <w:sz w:val="22"/>
                <w:szCs w:val="22"/>
              </w:rPr>
              <w:t>-</w:t>
            </w:r>
            <w:r w:rsidR="00BC5282" w:rsidRPr="00D32FA9">
              <w:rPr>
                <w:rFonts w:hint="eastAsia"/>
                <w:b/>
                <w:color w:val="000000"/>
                <w:sz w:val="22"/>
                <w:szCs w:val="22"/>
              </w:rPr>
              <w:t xml:space="preserve"> </w:t>
            </w:r>
            <w:r w:rsidRPr="00D32FA9">
              <w:rPr>
                <w:rFonts w:hint="eastAsia"/>
                <w:b/>
                <w:color w:val="000000"/>
                <w:sz w:val="22"/>
                <w:szCs w:val="22"/>
              </w:rPr>
              <w:t>6.11</w:t>
            </w:r>
          </w:p>
        </w:tc>
        <w:tc>
          <w:tcPr>
            <w:tcW w:w="1282" w:type="dxa"/>
            <w:tcBorders>
              <w:top w:val="single" w:sz="4" w:space="0" w:color="auto"/>
              <w:left w:val="single" w:sz="4" w:space="0" w:color="auto"/>
              <w:right w:val="nil"/>
            </w:tcBorders>
            <w:vAlign w:val="center"/>
          </w:tcPr>
          <w:p w:rsidR="000C1E98" w:rsidRPr="00D32FA9" w:rsidRDefault="000C1E98" w:rsidP="0056703B">
            <w:pPr>
              <w:spacing w:line="280" w:lineRule="exact"/>
              <w:ind w:firstLineChars="0" w:firstLine="0"/>
              <w:jc w:val="right"/>
              <w:rPr>
                <w:rFonts w:cs="新細明體"/>
                <w:b/>
                <w:color w:val="000000"/>
                <w:sz w:val="22"/>
                <w:szCs w:val="22"/>
              </w:rPr>
            </w:pPr>
            <w:r w:rsidRPr="00D32FA9">
              <w:rPr>
                <w:rFonts w:hint="eastAsia"/>
                <w:b/>
                <w:color w:val="000000"/>
                <w:sz w:val="22"/>
                <w:szCs w:val="22"/>
              </w:rPr>
              <w:t>-</w:t>
            </w:r>
            <w:r w:rsidR="00BC5282" w:rsidRPr="00D32FA9">
              <w:rPr>
                <w:rFonts w:hint="eastAsia"/>
                <w:b/>
                <w:color w:val="000000"/>
                <w:sz w:val="22"/>
                <w:szCs w:val="22"/>
              </w:rPr>
              <w:t xml:space="preserve"> </w:t>
            </w:r>
            <w:r w:rsidRPr="00D32FA9">
              <w:rPr>
                <w:rFonts w:hint="eastAsia"/>
                <w:b/>
                <w:color w:val="000000"/>
                <w:sz w:val="22"/>
                <w:szCs w:val="22"/>
              </w:rPr>
              <w:t>0.74</w:t>
            </w:r>
          </w:p>
        </w:tc>
      </w:tr>
      <w:tr w:rsidR="000C1E98" w:rsidRPr="00D32FA9" w:rsidTr="0056703B">
        <w:trPr>
          <w:cantSplit/>
          <w:trHeight w:val="397"/>
        </w:trPr>
        <w:tc>
          <w:tcPr>
            <w:tcW w:w="2727" w:type="dxa"/>
            <w:tcBorders>
              <w:left w:val="nil"/>
              <w:right w:val="single" w:sz="4" w:space="0" w:color="auto"/>
            </w:tcBorders>
            <w:vAlign w:val="center"/>
          </w:tcPr>
          <w:p w:rsidR="000C1E98" w:rsidRPr="00D32FA9" w:rsidRDefault="000C1E98" w:rsidP="0056703B">
            <w:pPr>
              <w:adjustRightInd w:val="0"/>
              <w:snapToGrid w:val="0"/>
              <w:spacing w:line="280" w:lineRule="exact"/>
              <w:ind w:firstLineChars="0" w:firstLine="0"/>
              <w:rPr>
                <w:rFonts w:cs="新細明體"/>
                <w:b/>
                <w:bCs/>
                <w:color w:val="000000"/>
                <w:kern w:val="0"/>
                <w:sz w:val="22"/>
                <w:szCs w:val="22"/>
              </w:rPr>
            </w:pPr>
            <w:r w:rsidRPr="00D32FA9">
              <w:rPr>
                <w:rFonts w:cs="新細明體" w:hint="eastAsia"/>
                <w:b/>
                <w:bCs/>
                <w:color w:val="000000"/>
                <w:kern w:val="0"/>
                <w:sz w:val="22"/>
                <w:szCs w:val="22"/>
              </w:rPr>
              <w:t>出租</w:t>
            </w:r>
          </w:p>
        </w:tc>
        <w:tc>
          <w:tcPr>
            <w:tcW w:w="1440" w:type="dxa"/>
            <w:tcBorders>
              <w:left w:val="single" w:sz="4" w:space="0" w:color="auto"/>
              <w:right w:val="single" w:sz="4" w:space="0" w:color="auto"/>
            </w:tcBorders>
            <w:vAlign w:val="center"/>
          </w:tcPr>
          <w:p w:rsidR="000C1E98" w:rsidRPr="00D32FA9" w:rsidRDefault="000C1E98" w:rsidP="0056703B">
            <w:pPr>
              <w:spacing w:line="280" w:lineRule="exact"/>
              <w:ind w:right="28" w:firstLineChars="0" w:firstLine="0"/>
              <w:jc w:val="right"/>
              <w:rPr>
                <w:b/>
                <w:color w:val="000000"/>
                <w:sz w:val="22"/>
                <w:szCs w:val="22"/>
              </w:rPr>
            </w:pPr>
            <w:r w:rsidRPr="00D32FA9">
              <w:rPr>
                <w:b/>
                <w:color w:val="000000"/>
                <w:sz w:val="22"/>
                <w:szCs w:val="22"/>
              </w:rPr>
              <w:t>570.87</w:t>
            </w:r>
          </w:p>
        </w:tc>
        <w:tc>
          <w:tcPr>
            <w:tcW w:w="899" w:type="dxa"/>
            <w:tcBorders>
              <w:left w:val="single" w:sz="4" w:space="0" w:color="auto"/>
              <w:right w:val="single" w:sz="4" w:space="0" w:color="auto"/>
            </w:tcBorders>
            <w:vAlign w:val="center"/>
          </w:tcPr>
          <w:p w:rsidR="000C1E98" w:rsidRPr="00D32FA9" w:rsidRDefault="000C1E98" w:rsidP="0056703B">
            <w:pPr>
              <w:adjustRightInd w:val="0"/>
              <w:spacing w:line="280" w:lineRule="exact"/>
              <w:ind w:right="28" w:firstLineChars="0" w:firstLine="0"/>
              <w:jc w:val="right"/>
              <w:rPr>
                <w:b/>
                <w:color w:val="000000"/>
                <w:sz w:val="22"/>
                <w:szCs w:val="22"/>
              </w:rPr>
            </w:pPr>
            <w:r w:rsidRPr="00D32FA9">
              <w:rPr>
                <w:b/>
                <w:color w:val="000000"/>
                <w:sz w:val="22"/>
                <w:szCs w:val="22"/>
              </w:rPr>
              <w:t>69.74</w:t>
            </w:r>
          </w:p>
        </w:tc>
        <w:tc>
          <w:tcPr>
            <w:tcW w:w="1439" w:type="dxa"/>
            <w:tcBorders>
              <w:left w:val="single" w:sz="4" w:space="0" w:color="auto"/>
              <w:right w:val="single" w:sz="4" w:space="0" w:color="auto"/>
            </w:tcBorders>
            <w:vAlign w:val="center"/>
          </w:tcPr>
          <w:p w:rsidR="000C1E98" w:rsidRPr="00D32FA9" w:rsidRDefault="000C1E98" w:rsidP="0056703B">
            <w:pPr>
              <w:spacing w:line="280" w:lineRule="exact"/>
              <w:ind w:right="28" w:firstLineChars="0" w:firstLine="0"/>
              <w:jc w:val="right"/>
              <w:rPr>
                <w:b/>
                <w:color w:val="000000"/>
                <w:sz w:val="22"/>
                <w:szCs w:val="22"/>
              </w:rPr>
            </w:pPr>
            <w:r w:rsidRPr="00D32FA9">
              <w:rPr>
                <w:rFonts w:hint="eastAsia"/>
                <w:b/>
                <w:color w:val="000000"/>
                <w:sz w:val="22"/>
                <w:szCs w:val="22"/>
              </w:rPr>
              <w:t>574.38</w:t>
            </w:r>
          </w:p>
        </w:tc>
        <w:tc>
          <w:tcPr>
            <w:tcW w:w="899" w:type="dxa"/>
            <w:tcBorders>
              <w:left w:val="single" w:sz="4" w:space="0" w:color="auto"/>
              <w:right w:val="single" w:sz="4" w:space="0" w:color="auto"/>
            </w:tcBorders>
            <w:vAlign w:val="center"/>
          </w:tcPr>
          <w:p w:rsidR="000C1E98" w:rsidRPr="00D32FA9" w:rsidRDefault="000C1E98" w:rsidP="0056703B">
            <w:pPr>
              <w:adjustRightInd w:val="0"/>
              <w:spacing w:line="280" w:lineRule="exact"/>
              <w:ind w:right="28" w:firstLineChars="0" w:firstLine="0"/>
              <w:jc w:val="right"/>
              <w:rPr>
                <w:b/>
                <w:color w:val="000000"/>
                <w:sz w:val="22"/>
                <w:szCs w:val="22"/>
              </w:rPr>
            </w:pPr>
            <w:r w:rsidRPr="00D32FA9">
              <w:rPr>
                <w:rFonts w:hint="eastAsia"/>
                <w:b/>
                <w:color w:val="000000"/>
                <w:sz w:val="22"/>
                <w:szCs w:val="22"/>
              </w:rPr>
              <w:t>69.65</w:t>
            </w:r>
          </w:p>
        </w:tc>
        <w:tc>
          <w:tcPr>
            <w:tcW w:w="1259" w:type="dxa"/>
            <w:tcBorders>
              <w:left w:val="single" w:sz="4" w:space="0" w:color="auto"/>
              <w:right w:val="single" w:sz="4" w:space="0" w:color="auto"/>
            </w:tcBorders>
            <w:vAlign w:val="center"/>
          </w:tcPr>
          <w:p w:rsidR="000C1E98" w:rsidRPr="00D32FA9" w:rsidRDefault="000C1E98" w:rsidP="0056703B">
            <w:pPr>
              <w:spacing w:line="280" w:lineRule="exact"/>
              <w:ind w:firstLineChars="0" w:firstLine="0"/>
              <w:jc w:val="right"/>
              <w:rPr>
                <w:rFonts w:cs="新細明體"/>
                <w:b/>
                <w:color w:val="000000"/>
                <w:sz w:val="22"/>
                <w:szCs w:val="22"/>
              </w:rPr>
            </w:pPr>
            <w:r w:rsidRPr="00D32FA9">
              <w:rPr>
                <w:rFonts w:hint="eastAsia"/>
                <w:b/>
                <w:color w:val="000000"/>
                <w:sz w:val="22"/>
                <w:szCs w:val="22"/>
              </w:rPr>
              <w:t>-</w:t>
            </w:r>
            <w:r w:rsidR="00BC5282" w:rsidRPr="00D32FA9">
              <w:rPr>
                <w:rFonts w:hint="eastAsia"/>
                <w:b/>
                <w:color w:val="000000"/>
                <w:sz w:val="22"/>
                <w:szCs w:val="22"/>
              </w:rPr>
              <w:t xml:space="preserve"> </w:t>
            </w:r>
            <w:r w:rsidRPr="00D32FA9">
              <w:rPr>
                <w:rFonts w:hint="eastAsia"/>
                <w:b/>
                <w:color w:val="000000"/>
                <w:sz w:val="22"/>
                <w:szCs w:val="22"/>
              </w:rPr>
              <w:t>3.51</w:t>
            </w:r>
          </w:p>
        </w:tc>
        <w:tc>
          <w:tcPr>
            <w:tcW w:w="1282" w:type="dxa"/>
            <w:tcBorders>
              <w:left w:val="single" w:sz="4" w:space="0" w:color="auto"/>
              <w:right w:val="nil"/>
            </w:tcBorders>
            <w:vAlign w:val="center"/>
          </w:tcPr>
          <w:p w:rsidR="000C1E98" w:rsidRPr="00D32FA9" w:rsidRDefault="000C1E98" w:rsidP="0056703B">
            <w:pPr>
              <w:spacing w:line="280" w:lineRule="exact"/>
              <w:ind w:firstLineChars="0" w:firstLine="0"/>
              <w:jc w:val="right"/>
              <w:rPr>
                <w:rFonts w:cs="新細明體"/>
                <w:b/>
                <w:color w:val="000000"/>
                <w:sz w:val="22"/>
                <w:szCs w:val="22"/>
              </w:rPr>
            </w:pPr>
            <w:r w:rsidRPr="00D32FA9">
              <w:rPr>
                <w:rFonts w:hint="eastAsia"/>
                <w:b/>
                <w:color w:val="000000"/>
                <w:sz w:val="22"/>
                <w:szCs w:val="22"/>
              </w:rPr>
              <w:t>-</w:t>
            </w:r>
            <w:r w:rsidR="00BC5282" w:rsidRPr="00D32FA9">
              <w:rPr>
                <w:rFonts w:hint="eastAsia"/>
                <w:b/>
                <w:color w:val="000000"/>
                <w:sz w:val="22"/>
                <w:szCs w:val="22"/>
              </w:rPr>
              <w:t xml:space="preserve"> </w:t>
            </w:r>
            <w:r w:rsidRPr="00D32FA9">
              <w:rPr>
                <w:rFonts w:hint="eastAsia"/>
                <w:b/>
                <w:color w:val="000000"/>
                <w:sz w:val="22"/>
                <w:szCs w:val="22"/>
              </w:rPr>
              <w:t>0.61</w:t>
            </w:r>
          </w:p>
        </w:tc>
      </w:tr>
      <w:tr w:rsidR="000C1E98" w:rsidRPr="00D32FA9" w:rsidTr="0056703B">
        <w:trPr>
          <w:cantSplit/>
          <w:trHeight w:val="397"/>
        </w:trPr>
        <w:tc>
          <w:tcPr>
            <w:tcW w:w="2727" w:type="dxa"/>
            <w:tcBorders>
              <w:left w:val="nil"/>
              <w:right w:val="single" w:sz="4" w:space="0" w:color="auto"/>
            </w:tcBorders>
            <w:vAlign w:val="center"/>
          </w:tcPr>
          <w:p w:rsidR="000C1E98" w:rsidRPr="00D32FA9" w:rsidRDefault="000C1E98" w:rsidP="0056703B">
            <w:pPr>
              <w:adjustRightInd w:val="0"/>
              <w:snapToGrid w:val="0"/>
              <w:spacing w:line="280" w:lineRule="exact"/>
              <w:ind w:firstLineChars="0" w:firstLine="0"/>
              <w:rPr>
                <w:rFonts w:cs="新細明體"/>
                <w:bCs/>
                <w:color w:val="000000"/>
                <w:kern w:val="0"/>
                <w:sz w:val="22"/>
                <w:szCs w:val="22"/>
              </w:rPr>
            </w:pPr>
            <w:r w:rsidRPr="00D32FA9">
              <w:rPr>
                <w:rFonts w:cs="新細明體" w:hint="eastAsia"/>
                <w:b/>
                <w:bCs/>
                <w:color w:val="000000"/>
                <w:kern w:val="0"/>
                <w:sz w:val="22"/>
                <w:szCs w:val="22"/>
              </w:rPr>
              <w:t>被占用</w:t>
            </w:r>
          </w:p>
        </w:tc>
        <w:tc>
          <w:tcPr>
            <w:tcW w:w="1440" w:type="dxa"/>
            <w:tcBorders>
              <w:left w:val="single" w:sz="4" w:space="0" w:color="auto"/>
              <w:right w:val="single" w:sz="4" w:space="0" w:color="auto"/>
            </w:tcBorders>
            <w:vAlign w:val="center"/>
          </w:tcPr>
          <w:p w:rsidR="000C1E98" w:rsidRPr="00D32FA9" w:rsidRDefault="000C1E98" w:rsidP="0056703B">
            <w:pPr>
              <w:spacing w:line="280" w:lineRule="exact"/>
              <w:ind w:right="28" w:firstLineChars="0" w:firstLine="0"/>
              <w:jc w:val="right"/>
              <w:rPr>
                <w:b/>
                <w:color w:val="000000"/>
                <w:sz w:val="22"/>
                <w:szCs w:val="22"/>
              </w:rPr>
            </w:pPr>
            <w:r w:rsidRPr="00D32FA9">
              <w:rPr>
                <w:b/>
                <w:color w:val="000000"/>
                <w:sz w:val="22"/>
                <w:szCs w:val="22"/>
              </w:rPr>
              <w:t>63.27</w:t>
            </w:r>
          </w:p>
        </w:tc>
        <w:tc>
          <w:tcPr>
            <w:tcW w:w="899" w:type="dxa"/>
            <w:tcBorders>
              <w:left w:val="single" w:sz="4" w:space="0" w:color="auto"/>
              <w:right w:val="single" w:sz="4" w:space="0" w:color="auto"/>
            </w:tcBorders>
            <w:vAlign w:val="center"/>
          </w:tcPr>
          <w:p w:rsidR="000C1E98" w:rsidRPr="00D32FA9" w:rsidRDefault="000C1E98" w:rsidP="0056703B">
            <w:pPr>
              <w:adjustRightInd w:val="0"/>
              <w:spacing w:line="280" w:lineRule="exact"/>
              <w:ind w:right="28" w:firstLineChars="0" w:firstLine="0"/>
              <w:jc w:val="right"/>
              <w:rPr>
                <w:b/>
                <w:color w:val="000000"/>
                <w:sz w:val="22"/>
                <w:szCs w:val="22"/>
              </w:rPr>
            </w:pPr>
            <w:r w:rsidRPr="00D32FA9">
              <w:rPr>
                <w:b/>
                <w:color w:val="000000"/>
                <w:sz w:val="22"/>
                <w:szCs w:val="22"/>
              </w:rPr>
              <w:t>7.73</w:t>
            </w:r>
          </w:p>
        </w:tc>
        <w:tc>
          <w:tcPr>
            <w:tcW w:w="1439" w:type="dxa"/>
            <w:tcBorders>
              <w:left w:val="single" w:sz="4" w:space="0" w:color="auto"/>
              <w:right w:val="single" w:sz="4" w:space="0" w:color="auto"/>
            </w:tcBorders>
            <w:vAlign w:val="center"/>
          </w:tcPr>
          <w:p w:rsidR="000C1E98" w:rsidRPr="00D32FA9" w:rsidRDefault="000C1E98" w:rsidP="0056703B">
            <w:pPr>
              <w:spacing w:line="280" w:lineRule="exact"/>
              <w:ind w:right="28" w:firstLineChars="0" w:firstLine="0"/>
              <w:jc w:val="right"/>
              <w:rPr>
                <w:b/>
                <w:color w:val="000000"/>
                <w:sz w:val="22"/>
                <w:szCs w:val="22"/>
              </w:rPr>
            </w:pPr>
            <w:r w:rsidRPr="00D32FA9">
              <w:rPr>
                <w:rFonts w:hint="eastAsia"/>
                <w:b/>
                <w:color w:val="000000"/>
                <w:sz w:val="22"/>
                <w:szCs w:val="22"/>
              </w:rPr>
              <w:t>67.42</w:t>
            </w:r>
          </w:p>
        </w:tc>
        <w:tc>
          <w:tcPr>
            <w:tcW w:w="899" w:type="dxa"/>
            <w:tcBorders>
              <w:left w:val="single" w:sz="4" w:space="0" w:color="auto"/>
              <w:right w:val="single" w:sz="4" w:space="0" w:color="auto"/>
            </w:tcBorders>
            <w:vAlign w:val="center"/>
          </w:tcPr>
          <w:p w:rsidR="000C1E98" w:rsidRPr="00D32FA9" w:rsidRDefault="000C1E98" w:rsidP="0056703B">
            <w:pPr>
              <w:adjustRightInd w:val="0"/>
              <w:spacing w:line="280" w:lineRule="exact"/>
              <w:ind w:right="28" w:firstLineChars="0" w:firstLine="0"/>
              <w:jc w:val="right"/>
              <w:rPr>
                <w:b/>
                <w:color w:val="000000"/>
                <w:sz w:val="22"/>
                <w:szCs w:val="22"/>
              </w:rPr>
            </w:pPr>
            <w:r w:rsidRPr="00D32FA9">
              <w:rPr>
                <w:rFonts w:hint="eastAsia"/>
                <w:b/>
                <w:color w:val="000000"/>
                <w:sz w:val="22"/>
                <w:szCs w:val="22"/>
              </w:rPr>
              <w:t>8.18</w:t>
            </w:r>
          </w:p>
        </w:tc>
        <w:tc>
          <w:tcPr>
            <w:tcW w:w="1259" w:type="dxa"/>
            <w:tcBorders>
              <w:left w:val="single" w:sz="4" w:space="0" w:color="auto"/>
              <w:right w:val="single" w:sz="4" w:space="0" w:color="auto"/>
            </w:tcBorders>
            <w:vAlign w:val="center"/>
          </w:tcPr>
          <w:p w:rsidR="000C1E98" w:rsidRPr="00D32FA9" w:rsidRDefault="000C1E98" w:rsidP="0056703B">
            <w:pPr>
              <w:spacing w:line="280" w:lineRule="exact"/>
              <w:ind w:firstLineChars="0" w:firstLine="0"/>
              <w:jc w:val="right"/>
              <w:rPr>
                <w:rFonts w:cs="新細明體"/>
                <w:b/>
                <w:color w:val="000000"/>
                <w:sz w:val="22"/>
                <w:szCs w:val="22"/>
              </w:rPr>
            </w:pPr>
            <w:r w:rsidRPr="00D32FA9">
              <w:rPr>
                <w:rFonts w:hint="eastAsia"/>
                <w:b/>
                <w:color w:val="000000"/>
                <w:sz w:val="22"/>
                <w:szCs w:val="22"/>
              </w:rPr>
              <w:t>-</w:t>
            </w:r>
            <w:r w:rsidR="00BC5282" w:rsidRPr="00D32FA9">
              <w:rPr>
                <w:rFonts w:hint="eastAsia"/>
                <w:b/>
                <w:color w:val="000000"/>
                <w:sz w:val="22"/>
                <w:szCs w:val="22"/>
              </w:rPr>
              <w:t xml:space="preserve"> </w:t>
            </w:r>
            <w:r w:rsidRPr="00D32FA9">
              <w:rPr>
                <w:rFonts w:hint="eastAsia"/>
                <w:b/>
                <w:color w:val="000000"/>
                <w:sz w:val="22"/>
                <w:szCs w:val="22"/>
              </w:rPr>
              <w:t>4.15</w:t>
            </w:r>
          </w:p>
        </w:tc>
        <w:tc>
          <w:tcPr>
            <w:tcW w:w="1282" w:type="dxa"/>
            <w:tcBorders>
              <w:left w:val="single" w:sz="4" w:space="0" w:color="auto"/>
              <w:right w:val="nil"/>
            </w:tcBorders>
            <w:vAlign w:val="center"/>
          </w:tcPr>
          <w:p w:rsidR="000C1E98" w:rsidRPr="00D32FA9" w:rsidRDefault="000C1E98" w:rsidP="0056703B">
            <w:pPr>
              <w:spacing w:line="280" w:lineRule="exact"/>
              <w:ind w:firstLineChars="0" w:firstLine="0"/>
              <w:jc w:val="right"/>
              <w:rPr>
                <w:rFonts w:cs="新細明體"/>
                <w:b/>
                <w:color w:val="000000"/>
                <w:sz w:val="22"/>
                <w:szCs w:val="22"/>
              </w:rPr>
            </w:pPr>
            <w:r w:rsidRPr="00D32FA9">
              <w:rPr>
                <w:rFonts w:hint="eastAsia"/>
                <w:b/>
                <w:color w:val="000000"/>
                <w:sz w:val="22"/>
                <w:szCs w:val="22"/>
              </w:rPr>
              <w:t>-</w:t>
            </w:r>
            <w:r w:rsidR="00BC5282" w:rsidRPr="00D32FA9">
              <w:rPr>
                <w:rFonts w:hint="eastAsia"/>
                <w:b/>
                <w:color w:val="000000"/>
                <w:sz w:val="22"/>
                <w:szCs w:val="22"/>
              </w:rPr>
              <w:t xml:space="preserve"> </w:t>
            </w:r>
            <w:r w:rsidRPr="00D32FA9">
              <w:rPr>
                <w:rFonts w:hint="eastAsia"/>
                <w:b/>
                <w:color w:val="000000"/>
                <w:sz w:val="22"/>
                <w:szCs w:val="22"/>
              </w:rPr>
              <w:t>6.16</w:t>
            </w:r>
          </w:p>
        </w:tc>
      </w:tr>
      <w:tr w:rsidR="000C1E98" w:rsidRPr="00D32FA9" w:rsidTr="0056703B">
        <w:trPr>
          <w:cantSplit/>
          <w:trHeight w:val="397"/>
        </w:trPr>
        <w:tc>
          <w:tcPr>
            <w:tcW w:w="2727" w:type="dxa"/>
            <w:tcBorders>
              <w:left w:val="nil"/>
              <w:right w:val="single" w:sz="4" w:space="0" w:color="auto"/>
            </w:tcBorders>
            <w:vAlign w:val="center"/>
          </w:tcPr>
          <w:p w:rsidR="000C1E98" w:rsidRPr="00D32FA9" w:rsidRDefault="000C1E98" w:rsidP="0056703B">
            <w:pPr>
              <w:adjustRightInd w:val="0"/>
              <w:snapToGrid w:val="0"/>
              <w:spacing w:line="280" w:lineRule="exact"/>
              <w:ind w:leftChars="100" w:left="240" w:firstLineChars="0" w:firstLine="0"/>
              <w:rPr>
                <w:rFonts w:cs="新細明體"/>
                <w:bCs/>
                <w:color w:val="000000"/>
                <w:kern w:val="0"/>
                <w:sz w:val="22"/>
                <w:szCs w:val="22"/>
              </w:rPr>
            </w:pPr>
            <w:r w:rsidRPr="00D32FA9">
              <w:rPr>
                <w:rFonts w:cs="新細明體" w:hint="eastAsia"/>
                <w:bCs/>
                <w:color w:val="000000"/>
                <w:kern w:val="0"/>
                <w:sz w:val="22"/>
                <w:szCs w:val="22"/>
              </w:rPr>
              <w:t>未按期繳納使用補償金</w:t>
            </w:r>
          </w:p>
        </w:tc>
        <w:tc>
          <w:tcPr>
            <w:tcW w:w="1440" w:type="dxa"/>
            <w:tcBorders>
              <w:left w:val="single" w:sz="4" w:space="0" w:color="auto"/>
              <w:right w:val="single" w:sz="4" w:space="0" w:color="auto"/>
            </w:tcBorders>
            <w:vAlign w:val="center"/>
          </w:tcPr>
          <w:p w:rsidR="000C1E98" w:rsidRPr="00D32FA9" w:rsidRDefault="000C1E98" w:rsidP="0056703B">
            <w:pPr>
              <w:spacing w:line="280" w:lineRule="exact"/>
              <w:ind w:right="28" w:firstLineChars="0" w:firstLine="0"/>
              <w:jc w:val="right"/>
              <w:rPr>
                <w:color w:val="000000"/>
                <w:sz w:val="22"/>
                <w:szCs w:val="22"/>
              </w:rPr>
            </w:pPr>
            <w:r w:rsidRPr="00D32FA9">
              <w:rPr>
                <w:color w:val="000000"/>
                <w:sz w:val="22"/>
                <w:szCs w:val="22"/>
              </w:rPr>
              <w:t>16.58</w:t>
            </w:r>
          </w:p>
        </w:tc>
        <w:tc>
          <w:tcPr>
            <w:tcW w:w="899" w:type="dxa"/>
            <w:tcBorders>
              <w:left w:val="single" w:sz="4" w:space="0" w:color="auto"/>
              <w:right w:val="single" w:sz="4" w:space="0" w:color="auto"/>
            </w:tcBorders>
            <w:vAlign w:val="center"/>
          </w:tcPr>
          <w:p w:rsidR="000C1E98" w:rsidRPr="00D32FA9" w:rsidRDefault="000C1E98" w:rsidP="0056703B">
            <w:pPr>
              <w:adjustRightInd w:val="0"/>
              <w:spacing w:line="280" w:lineRule="exact"/>
              <w:ind w:right="28" w:firstLineChars="0" w:firstLine="0"/>
              <w:jc w:val="right"/>
              <w:rPr>
                <w:color w:val="000000"/>
                <w:sz w:val="22"/>
                <w:szCs w:val="22"/>
              </w:rPr>
            </w:pPr>
            <w:r w:rsidRPr="00D32FA9">
              <w:rPr>
                <w:color w:val="000000"/>
                <w:sz w:val="22"/>
                <w:szCs w:val="22"/>
              </w:rPr>
              <w:t>2.03</w:t>
            </w:r>
          </w:p>
        </w:tc>
        <w:tc>
          <w:tcPr>
            <w:tcW w:w="1439" w:type="dxa"/>
            <w:tcBorders>
              <w:left w:val="single" w:sz="4" w:space="0" w:color="auto"/>
              <w:right w:val="single" w:sz="4" w:space="0" w:color="auto"/>
            </w:tcBorders>
            <w:vAlign w:val="center"/>
          </w:tcPr>
          <w:p w:rsidR="000C1E98" w:rsidRPr="00D32FA9" w:rsidRDefault="000C1E98" w:rsidP="0056703B">
            <w:pPr>
              <w:spacing w:line="280" w:lineRule="exact"/>
              <w:ind w:right="28" w:firstLineChars="0" w:firstLine="0"/>
              <w:jc w:val="right"/>
              <w:rPr>
                <w:color w:val="000000"/>
                <w:sz w:val="22"/>
                <w:szCs w:val="22"/>
              </w:rPr>
            </w:pPr>
            <w:r w:rsidRPr="00D32FA9">
              <w:rPr>
                <w:rFonts w:hint="eastAsia"/>
                <w:color w:val="000000"/>
                <w:sz w:val="22"/>
                <w:szCs w:val="22"/>
              </w:rPr>
              <w:t>25.71</w:t>
            </w:r>
          </w:p>
        </w:tc>
        <w:tc>
          <w:tcPr>
            <w:tcW w:w="899" w:type="dxa"/>
            <w:tcBorders>
              <w:left w:val="single" w:sz="4" w:space="0" w:color="auto"/>
              <w:right w:val="single" w:sz="4" w:space="0" w:color="auto"/>
            </w:tcBorders>
            <w:vAlign w:val="center"/>
          </w:tcPr>
          <w:p w:rsidR="000C1E98" w:rsidRPr="00D32FA9" w:rsidRDefault="000C1E98" w:rsidP="0056703B">
            <w:pPr>
              <w:adjustRightInd w:val="0"/>
              <w:spacing w:line="280" w:lineRule="exact"/>
              <w:ind w:right="28" w:firstLineChars="0" w:firstLine="0"/>
              <w:jc w:val="right"/>
              <w:rPr>
                <w:color w:val="000000"/>
                <w:sz w:val="22"/>
                <w:szCs w:val="22"/>
              </w:rPr>
            </w:pPr>
            <w:r w:rsidRPr="00D32FA9">
              <w:rPr>
                <w:rFonts w:hint="eastAsia"/>
                <w:color w:val="000000"/>
                <w:sz w:val="22"/>
                <w:szCs w:val="22"/>
              </w:rPr>
              <w:t>3.12</w:t>
            </w:r>
          </w:p>
        </w:tc>
        <w:tc>
          <w:tcPr>
            <w:tcW w:w="1259" w:type="dxa"/>
            <w:tcBorders>
              <w:left w:val="single" w:sz="4" w:space="0" w:color="auto"/>
              <w:right w:val="single" w:sz="4" w:space="0" w:color="auto"/>
            </w:tcBorders>
            <w:vAlign w:val="center"/>
          </w:tcPr>
          <w:p w:rsidR="000C1E98" w:rsidRPr="00D32FA9" w:rsidRDefault="000C1E98" w:rsidP="0056703B">
            <w:pPr>
              <w:spacing w:line="280" w:lineRule="exact"/>
              <w:ind w:firstLineChars="0" w:firstLine="0"/>
              <w:jc w:val="right"/>
              <w:rPr>
                <w:rFonts w:cs="新細明體"/>
                <w:color w:val="000000"/>
                <w:sz w:val="22"/>
                <w:szCs w:val="22"/>
              </w:rPr>
            </w:pPr>
            <w:r w:rsidRPr="00D32FA9">
              <w:rPr>
                <w:rFonts w:hint="eastAsia"/>
                <w:color w:val="000000"/>
                <w:sz w:val="22"/>
                <w:szCs w:val="22"/>
              </w:rPr>
              <w:t>-</w:t>
            </w:r>
            <w:r w:rsidR="00BC5282" w:rsidRPr="00D32FA9">
              <w:rPr>
                <w:rFonts w:hint="eastAsia"/>
                <w:color w:val="000000"/>
                <w:sz w:val="22"/>
                <w:szCs w:val="22"/>
              </w:rPr>
              <w:t xml:space="preserve"> </w:t>
            </w:r>
            <w:r w:rsidRPr="00D32FA9">
              <w:rPr>
                <w:rFonts w:hint="eastAsia"/>
                <w:color w:val="000000"/>
                <w:sz w:val="22"/>
                <w:szCs w:val="22"/>
              </w:rPr>
              <w:t>9.13</w:t>
            </w:r>
          </w:p>
        </w:tc>
        <w:tc>
          <w:tcPr>
            <w:tcW w:w="1282" w:type="dxa"/>
            <w:tcBorders>
              <w:left w:val="single" w:sz="4" w:space="0" w:color="auto"/>
              <w:right w:val="nil"/>
            </w:tcBorders>
            <w:vAlign w:val="center"/>
          </w:tcPr>
          <w:p w:rsidR="000C1E98" w:rsidRPr="00662889" w:rsidRDefault="00D32FA9" w:rsidP="0056703B">
            <w:pPr>
              <w:spacing w:line="280" w:lineRule="exact"/>
              <w:ind w:firstLineChars="0" w:firstLine="0"/>
              <w:jc w:val="right"/>
              <w:rPr>
                <w:rFonts w:cs="新細明體"/>
                <w:color w:val="000000"/>
                <w:sz w:val="22"/>
                <w:szCs w:val="22"/>
              </w:rPr>
            </w:pPr>
            <w:r w:rsidRPr="00662889">
              <w:rPr>
                <w:rFonts w:hint="eastAsia"/>
                <w:color w:val="000000"/>
                <w:sz w:val="22"/>
                <w:szCs w:val="22"/>
              </w:rPr>
              <w:t>- 35.51</w:t>
            </w:r>
          </w:p>
        </w:tc>
      </w:tr>
      <w:tr w:rsidR="000C1E98" w:rsidRPr="00D32FA9" w:rsidTr="0056703B">
        <w:trPr>
          <w:cantSplit/>
          <w:trHeight w:val="397"/>
        </w:trPr>
        <w:tc>
          <w:tcPr>
            <w:tcW w:w="2727" w:type="dxa"/>
            <w:tcBorders>
              <w:left w:val="nil"/>
              <w:right w:val="single" w:sz="4" w:space="0" w:color="auto"/>
            </w:tcBorders>
            <w:vAlign w:val="center"/>
          </w:tcPr>
          <w:p w:rsidR="000C1E98" w:rsidRPr="00D32FA9" w:rsidRDefault="000C1E98" w:rsidP="0056703B">
            <w:pPr>
              <w:adjustRightInd w:val="0"/>
              <w:snapToGrid w:val="0"/>
              <w:spacing w:line="280" w:lineRule="exact"/>
              <w:ind w:leftChars="100" w:left="240" w:firstLineChars="0" w:firstLine="0"/>
              <w:rPr>
                <w:rFonts w:cs="新細明體"/>
                <w:bCs/>
                <w:color w:val="000000"/>
                <w:kern w:val="0"/>
                <w:sz w:val="22"/>
                <w:szCs w:val="22"/>
              </w:rPr>
            </w:pPr>
            <w:r w:rsidRPr="00D32FA9">
              <w:rPr>
                <w:rFonts w:cs="新細明體" w:hint="eastAsia"/>
                <w:bCs/>
                <w:color w:val="000000"/>
                <w:kern w:val="0"/>
                <w:sz w:val="22"/>
                <w:szCs w:val="22"/>
              </w:rPr>
              <w:t>已按期繳納使用補償金</w:t>
            </w:r>
          </w:p>
        </w:tc>
        <w:tc>
          <w:tcPr>
            <w:tcW w:w="1440" w:type="dxa"/>
            <w:tcBorders>
              <w:left w:val="single" w:sz="4" w:space="0" w:color="auto"/>
              <w:right w:val="single" w:sz="4" w:space="0" w:color="auto"/>
            </w:tcBorders>
            <w:vAlign w:val="center"/>
          </w:tcPr>
          <w:p w:rsidR="000C1E98" w:rsidRPr="00D32FA9" w:rsidRDefault="000C1E98" w:rsidP="0056703B">
            <w:pPr>
              <w:spacing w:line="280" w:lineRule="exact"/>
              <w:ind w:right="28" w:firstLineChars="0" w:firstLine="0"/>
              <w:jc w:val="right"/>
              <w:rPr>
                <w:color w:val="000000"/>
                <w:sz w:val="22"/>
                <w:szCs w:val="22"/>
              </w:rPr>
            </w:pPr>
            <w:r w:rsidRPr="00D32FA9">
              <w:rPr>
                <w:color w:val="000000"/>
                <w:sz w:val="22"/>
                <w:szCs w:val="22"/>
              </w:rPr>
              <w:t>46.69</w:t>
            </w:r>
          </w:p>
        </w:tc>
        <w:tc>
          <w:tcPr>
            <w:tcW w:w="899" w:type="dxa"/>
            <w:tcBorders>
              <w:left w:val="single" w:sz="4" w:space="0" w:color="auto"/>
              <w:right w:val="single" w:sz="4" w:space="0" w:color="auto"/>
            </w:tcBorders>
            <w:vAlign w:val="center"/>
          </w:tcPr>
          <w:p w:rsidR="000C1E98" w:rsidRPr="00D32FA9" w:rsidRDefault="000C1E98" w:rsidP="0056703B">
            <w:pPr>
              <w:adjustRightInd w:val="0"/>
              <w:spacing w:line="280" w:lineRule="exact"/>
              <w:ind w:right="28" w:firstLineChars="0" w:firstLine="0"/>
              <w:jc w:val="right"/>
              <w:rPr>
                <w:color w:val="000000"/>
                <w:sz w:val="22"/>
                <w:szCs w:val="22"/>
              </w:rPr>
            </w:pPr>
            <w:r w:rsidRPr="00D32FA9">
              <w:rPr>
                <w:color w:val="000000"/>
                <w:sz w:val="22"/>
                <w:szCs w:val="22"/>
              </w:rPr>
              <w:t>5.70</w:t>
            </w:r>
          </w:p>
        </w:tc>
        <w:tc>
          <w:tcPr>
            <w:tcW w:w="1439" w:type="dxa"/>
            <w:tcBorders>
              <w:left w:val="single" w:sz="4" w:space="0" w:color="auto"/>
              <w:right w:val="single" w:sz="4" w:space="0" w:color="auto"/>
            </w:tcBorders>
            <w:vAlign w:val="center"/>
          </w:tcPr>
          <w:p w:rsidR="000C1E98" w:rsidRPr="00D32FA9" w:rsidRDefault="000C1E98" w:rsidP="0056703B">
            <w:pPr>
              <w:spacing w:line="280" w:lineRule="exact"/>
              <w:ind w:right="28" w:firstLineChars="0" w:firstLine="0"/>
              <w:jc w:val="right"/>
              <w:rPr>
                <w:color w:val="000000"/>
                <w:sz w:val="22"/>
                <w:szCs w:val="22"/>
              </w:rPr>
            </w:pPr>
            <w:r w:rsidRPr="00D32FA9">
              <w:rPr>
                <w:rFonts w:hint="eastAsia"/>
                <w:color w:val="000000"/>
                <w:sz w:val="22"/>
                <w:szCs w:val="22"/>
              </w:rPr>
              <w:t>41.71</w:t>
            </w:r>
          </w:p>
        </w:tc>
        <w:tc>
          <w:tcPr>
            <w:tcW w:w="899" w:type="dxa"/>
            <w:tcBorders>
              <w:left w:val="single" w:sz="4" w:space="0" w:color="auto"/>
              <w:right w:val="single" w:sz="4" w:space="0" w:color="auto"/>
            </w:tcBorders>
            <w:vAlign w:val="center"/>
          </w:tcPr>
          <w:p w:rsidR="000C1E98" w:rsidRPr="00D32FA9" w:rsidRDefault="000C1E98" w:rsidP="0056703B">
            <w:pPr>
              <w:adjustRightInd w:val="0"/>
              <w:spacing w:line="280" w:lineRule="exact"/>
              <w:ind w:right="28" w:firstLineChars="0" w:firstLine="0"/>
              <w:jc w:val="right"/>
              <w:rPr>
                <w:color w:val="000000"/>
                <w:sz w:val="22"/>
                <w:szCs w:val="22"/>
              </w:rPr>
            </w:pPr>
            <w:r w:rsidRPr="00D32FA9">
              <w:rPr>
                <w:rFonts w:hint="eastAsia"/>
                <w:color w:val="000000"/>
                <w:sz w:val="22"/>
                <w:szCs w:val="22"/>
              </w:rPr>
              <w:t>5.06</w:t>
            </w:r>
          </w:p>
        </w:tc>
        <w:tc>
          <w:tcPr>
            <w:tcW w:w="1259" w:type="dxa"/>
            <w:tcBorders>
              <w:left w:val="single" w:sz="4" w:space="0" w:color="auto"/>
              <w:right w:val="single" w:sz="4" w:space="0" w:color="auto"/>
            </w:tcBorders>
            <w:vAlign w:val="center"/>
          </w:tcPr>
          <w:p w:rsidR="000C1E98" w:rsidRPr="00D32FA9" w:rsidRDefault="000C1E98" w:rsidP="0056703B">
            <w:pPr>
              <w:spacing w:line="280" w:lineRule="exact"/>
              <w:ind w:firstLineChars="0" w:firstLine="0"/>
              <w:jc w:val="right"/>
              <w:rPr>
                <w:rFonts w:cs="新細明體"/>
                <w:color w:val="000000"/>
                <w:sz w:val="22"/>
                <w:szCs w:val="22"/>
              </w:rPr>
            </w:pPr>
            <w:r w:rsidRPr="00D32FA9">
              <w:rPr>
                <w:rFonts w:hint="eastAsia"/>
                <w:color w:val="000000"/>
                <w:sz w:val="22"/>
                <w:szCs w:val="22"/>
              </w:rPr>
              <w:t>4.98</w:t>
            </w:r>
          </w:p>
        </w:tc>
        <w:tc>
          <w:tcPr>
            <w:tcW w:w="1282" w:type="dxa"/>
            <w:tcBorders>
              <w:left w:val="single" w:sz="4" w:space="0" w:color="auto"/>
              <w:right w:val="nil"/>
            </w:tcBorders>
            <w:vAlign w:val="center"/>
          </w:tcPr>
          <w:p w:rsidR="000C1E98" w:rsidRPr="00D32FA9" w:rsidRDefault="000C1E98" w:rsidP="0056703B">
            <w:pPr>
              <w:spacing w:line="280" w:lineRule="exact"/>
              <w:ind w:firstLineChars="0" w:firstLine="0"/>
              <w:jc w:val="right"/>
              <w:rPr>
                <w:rFonts w:cs="新細明體"/>
                <w:color w:val="000000"/>
                <w:sz w:val="22"/>
                <w:szCs w:val="22"/>
              </w:rPr>
            </w:pPr>
            <w:r w:rsidRPr="00D32FA9">
              <w:rPr>
                <w:rFonts w:hint="eastAsia"/>
                <w:color w:val="000000"/>
                <w:sz w:val="22"/>
                <w:szCs w:val="22"/>
              </w:rPr>
              <w:t>11.94</w:t>
            </w:r>
          </w:p>
        </w:tc>
      </w:tr>
      <w:tr w:rsidR="000C1E98" w:rsidRPr="00D32FA9" w:rsidTr="0056703B">
        <w:trPr>
          <w:cantSplit/>
          <w:trHeight w:val="397"/>
        </w:trPr>
        <w:tc>
          <w:tcPr>
            <w:tcW w:w="2727" w:type="dxa"/>
            <w:tcBorders>
              <w:left w:val="nil"/>
              <w:right w:val="single" w:sz="4" w:space="0" w:color="auto"/>
            </w:tcBorders>
            <w:vAlign w:val="center"/>
          </w:tcPr>
          <w:p w:rsidR="000C1E98" w:rsidRPr="00D32FA9" w:rsidRDefault="000C1E98" w:rsidP="0056703B">
            <w:pPr>
              <w:adjustRightInd w:val="0"/>
              <w:snapToGrid w:val="0"/>
              <w:spacing w:line="280" w:lineRule="exact"/>
              <w:ind w:firstLineChars="0" w:firstLine="0"/>
              <w:rPr>
                <w:rFonts w:cs="新細明體"/>
                <w:bCs/>
                <w:color w:val="000000"/>
                <w:kern w:val="0"/>
                <w:sz w:val="22"/>
                <w:szCs w:val="22"/>
              </w:rPr>
            </w:pPr>
            <w:r w:rsidRPr="00D32FA9">
              <w:rPr>
                <w:rFonts w:cs="新細明體" w:hint="eastAsia"/>
                <w:b/>
                <w:bCs/>
                <w:color w:val="000000"/>
                <w:kern w:val="0"/>
                <w:sz w:val="22"/>
                <w:szCs w:val="22"/>
              </w:rPr>
              <w:t>閒置</w:t>
            </w:r>
          </w:p>
        </w:tc>
        <w:tc>
          <w:tcPr>
            <w:tcW w:w="1440" w:type="dxa"/>
            <w:tcBorders>
              <w:left w:val="single" w:sz="4" w:space="0" w:color="auto"/>
              <w:right w:val="single" w:sz="4" w:space="0" w:color="auto"/>
            </w:tcBorders>
            <w:vAlign w:val="center"/>
          </w:tcPr>
          <w:p w:rsidR="000C1E98" w:rsidRPr="00D32FA9" w:rsidRDefault="000C1E98" w:rsidP="0056703B">
            <w:pPr>
              <w:spacing w:line="280" w:lineRule="exact"/>
              <w:ind w:right="28" w:firstLineChars="0" w:firstLine="0"/>
              <w:jc w:val="right"/>
              <w:rPr>
                <w:b/>
                <w:color w:val="000000"/>
                <w:sz w:val="22"/>
                <w:szCs w:val="22"/>
              </w:rPr>
            </w:pPr>
            <w:r w:rsidRPr="00D32FA9">
              <w:rPr>
                <w:b/>
                <w:color w:val="000000"/>
                <w:sz w:val="22"/>
                <w:szCs w:val="22"/>
              </w:rPr>
              <w:t>139.43</w:t>
            </w:r>
          </w:p>
        </w:tc>
        <w:tc>
          <w:tcPr>
            <w:tcW w:w="899" w:type="dxa"/>
            <w:tcBorders>
              <w:left w:val="single" w:sz="4" w:space="0" w:color="auto"/>
              <w:right w:val="single" w:sz="4" w:space="0" w:color="auto"/>
            </w:tcBorders>
            <w:vAlign w:val="center"/>
          </w:tcPr>
          <w:p w:rsidR="000C1E98" w:rsidRPr="00D32FA9" w:rsidRDefault="000C1E98" w:rsidP="0056703B">
            <w:pPr>
              <w:adjustRightInd w:val="0"/>
              <w:spacing w:line="280" w:lineRule="exact"/>
              <w:ind w:right="28" w:firstLineChars="0" w:firstLine="0"/>
              <w:jc w:val="right"/>
              <w:rPr>
                <w:b/>
                <w:color w:val="000000"/>
                <w:sz w:val="22"/>
                <w:szCs w:val="22"/>
              </w:rPr>
            </w:pPr>
            <w:r w:rsidRPr="00D32FA9">
              <w:rPr>
                <w:b/>
                <w:color w:val="000000"/>
                <w:sz w:val="22"/>
                <w:szCs w:val="22"/>
              </w:rPr>
              <w:t>17.03</w:t>
            </w:r>
          </w:p>
        </w:tc>
        <w:tc>
          <w:tcPr>
            <w:tcW w:w="1439" w:type="dxa"/>
            <w:tcBorders>
              <w:left w:val="single" w:sz="4" w:space="0" w:color="auto"/>
              <w:right w:val="single" w:sz="4" w:space="0" w:color="auto"/>
            </w:tcBorders>
            <w:vAlign w:val="center"/>
          </w:tcPr>
          <w:p w:rsidR="000C1E98" w:rsidRPr="00D32FA9" w:rsidRDefault="000C1E98" w:rsidP="0056703B">
            <w:pPr>
              <w:spacing w:line="280" w:lineRule="exact"/>
              <w:ind w:right="28" w:firstLineChars="0" w:firstLine="0"/>
              <w:jc w:val="right"/>
              <w:rPr>
                <w:b/>
                <w:color w:val="000000"/>
                <w:sz w:val="22"/>
                <w:szCs w:val="22"/>
              </w:rPr>
            </w:pPr>
            <w:r w:rsidRPr="00D32FA9">
              <w:rPr>
                <w:rFonts w:hint="eastAsia"/>
                <w:b/>
                <w:color w:val="000000"/>
                <w:sz w:val="22"/>
                <w:szCs w:val="22"/>
              </w:rPr>
              <w:t>132.43</w:t>
            </w:r>
          </w:p>
        </w:tc>
        <w:tc>
          <w:tcPr>
            <w:tcW w:w="899" w:type="dxa"/>
            <w:tcBorders>
              <w:left w:val="single" w:sz="4" w:space="0" w:color="auto"/>
              <w:right w:val="single" w:sz="4" w:space="0" w:color="auto"/>
            </w:tcBorders>
            <w:vAlign w:val="center"/>
          </w:tcPr>
          <w:p w:rsidR="000C1E98" w:rsidRPr="00D32FA9" w:rsidRDefault="000C1E98" w:rsidP="0056703B">
            <w:pPr>
              <w:adjustRightInd w:val="0"/>
              <w:spacing w:line="280" w:lineRule="exact"/>
              <w:ind w:right="28" w:firstLineChars="0" w:firstLine="0"/>
              <w:jc w:val="right"/>
              <w:rPr>
                <w:b/>
                <w:color w:val="000000"/>
                <w:sz w:val="22"/>
                <w:szCs w:val="22"/>
              </w:rPr>
            </w:pPr>
            <w:r w:rsidRPr="00D32FA9">
              <w:rPr>
                <w:rFonts w:hint="eastAsia"/>
                <w:b/>
                <w:color w:val="000000"/>
                <w:sz w:val="22"/>
                <w:szCs w:val="22"/>
              </w:rPr>
              <w:t>16.06</w:t>
            </w:r>
          </w:p>
        </w:tc>
        <w:tc>
          <w:tcPr>
            <w:tcW w:w="1259" w:type="dxa"/>
            <w:tcBorders>
              <w:left w:val="single" w:sz="4" w:space="0" w:color="auto"/>
              <w:right w:val="single" w:sz="4" w:space="0" w:color="auto"/>
            </w:tcBorders>
            <w:vAlign w:val="center"/>
          </w:tcPr>
          <w:p w:rsidR="000C1E98" w:rsidRPr="00D32FA9" w:rsidRDefault="000C1E98" w:rsidP="0056703B">
            <w:pPr>
              <w:spacing w:line="280" w:lineRule="exact"/>
              <w:ind w:firstLineChars="0" w:firstLine="0"/>
              <w:jc w:val="right"/>
              <w:rPr>
                <w:rFonts w:cs="新細明體"/>
                <w:b/>
                <w:color w:val="000000"/>
                <w:sz w:val="22"/>
                <w:szCs w:val="22"/>
              </w:rPr>
            </w:pPr>
            <w:r w:rsidRPr="00D32FA9">
              <w:rPr>
                <w:rFonts w:hint="eastAsia"/>
                <w:b/>
                <w:color w:val="000000"/>
                <w:sz w:val="22"/>
                <w:szCs w:val="22"/>
              </w:rPr>
              <w:t>7.00</w:t>
            </w:r>
          </w:p>
        </w:tc>
        <w:tc>
          <w:tcPr>
            <w:tcW w:w="1282" w:type="dxa"/>
            <w:tcBorders>
              <w:left w:val="single" w:sz="4" w:space="0" w:color="auto"/>
              <w:right w:val="nil"/>
            </w:tcBorders>
            <w:vAlign w:val="center"/>
          </w:tcPr>
          <w:p w:rsidR="000C1E98" w:rsidRPr="00D32FA9" w:rsidRDefault="000C1E98" w:rsidP="0056703B">
            <w:pPr>
              <w:spacing w:line="280" w:lineRule="exact"/>
              <w:ind w:firstLineChars="0" w:firstLine="0"/>
              <w:jc w:val="right"/>
              <w:rPr>
                <w:rFonts w:cs="新細明體"/>
                <w:b/>
                <w:color w:val="000000"/>
                <w:sz w:val="22"/>
                <w:szCs w:val="22"/>
              </w:rPr>
            </w:pPr>
            <w:r w:rsidRPr="00D32FA9">
              <w:rPr>
                <w:rFonts w:hint="eastAsia"/>
                <w:b/>
                <w:color w:val="000000"/>
                <w:sz w:val="22"/>
                <w:szCs w:val="22"/>
              </w:rPr>
              <w:t>5.29</w:t>
            </w:r>
          </w:p>
        </w:tc>
      </w:tr>
      <w:tr w:rsidR="000C1E98" w:rsidRPr="00D32FA9" w:rsidTr="0056703B">
        <w:trPr>
          <w:cantSplit/>
          <w:trHeight w:val="397"/>
        </w:trPr>
        <w:tc>
          <w:tcPr>
            <w:tcW w:w="2727" w:type="dxa"/>
            <w:tcBorders>
              <w:left w:val="nil"/>
              <w:right w:val="single" w:sz="4" w:space="0" w:color="auto"/>
            </w:tcBorders>
            <w:vAlign w:val="center"/>
          </w:tcPr>
          <w:p w:rsidR="000C1E98" w:rsidRPr="00D32FA9" w:rsidRDefault="000C1E98" w:rsidP="0056703B">
            <w:pPr>
              <w:adjustRightInd w:val="0"/>
              <w:snapToGrid w:val="0"/>
              <w:spacing w:line="280" w:lineRule="exact"/>
              <w:ind w:leftChars="100" w:left="240" w:firstLineChars="0" w:firstLine="0"/>
              <w:rPr>
                <w:rFonts w:cs="新細明體"/>
                <w:bCs/>
                <w:color w:val="000000"/>
                <w:kern w:val="0"/>
                <w:sz w:val="22"/>
                <w:szCs w:val="22"/>
              </w:rPr>
            </w:pPr>
            <w:r w:rsidRPr="00D32FA9">
              <w:rPr>
                <w:rFonts w:cs="新細明體" w:hint="eastAsia"/>
                <w:bCs/>
                <w:color w:val="000000"/>
                <w:kern w:val="0"/>
                <w:sz w:val="22"/>
                <w:szCs w:val="22"/>
              </w:rPr>
              <w:t>無法開發利用（</w:t>
            </w:r>
            <w:proofErr w:type="gramStart"/>
            <w:r w:rsidRPr="00D32FA9">
              <w:rPr>
                <w:rFonts w:cs="新細明體" w:hint="eastAsia"/>
                <w:bCs/>
                <w:color w:val="000000"/>
                <w:kern w:val="0"/>
                <w:sz w:val="22"/>
                <w:szCs w:val="22"/>
              </w:rPr>
              <w:t>註</w:t>
            </w:r>
            <w:proofErr w:type="gramEnd"/>
            <w:r w:rsidRPr="00D32FA9">
              <w:rPr>
                <w:rFonts w:cs="新細明體" w:hint="eastAsia"/>
                <w:bCs/>
                <w:color w:val="000000"/>
                <w:kern w:val="0"/>
                <w:sz w:val="22"/>
                <w:szCs w:val="22"/>
              </w:rPr>
              <w:t>1）</w:t>
            </w:r>
          </w:p>
        </w:tc>
        <w:tc>
          <w:tcPr>
            <w:tcW w:w="1440" w:type="dxa"/>
            <w:tcBorders>
              <w:left w:val="single" w:sz="4" w:space="0" w:color="auto"/>
              <w:right w:val="single" w:sz="4" w:space="0" w:color="auto"/>
            </w:tcBorders>
            <w:vAlign w:val="center"/>
          </w:tcPr>
          <w:p w:rsidR="000C1E98" w:rsidRPr="00D32FA9" w:rsidRDefault="000C1E98" w:rsidP="0056703B">
            <w:pPr>
              <w:spacing w:line="280" w:lineRule="exact"/>
              <w:ind w:right="28" w:firstLineChars="0" w:firstLine="0"/>
              <w:jc w:val="right"/>
              <w:rPr>
                <w:color w:val="000000"/>
                <w:sz w:val="22"/>
                <w:szCs w:val="22"/>
              </w:rPr>
            </w:pPr>
            <w:r w:rsidRPr="00D32FA9">
              <w:rPr>
                <w:color w:val="000000"/>
                <w:sz w:val="22"/>
                <w:szCs w:val="22"/>
              </w:rPr>
              <w:t>20.08</w:t>
            </w:r>
          </w:p>
        </w:tc>
        <w:tc>
          <w:tcPr>
            <w:tcW w:w="899" w:type="dxa"/>
            <w:tcBorders>
              <w:left w:val="single" w:sz="4" w:space="0" w:color="auto"/>
              <w:right w:val="single" w:sz="4" w:space="0" w:color="auto"/>
            </w:tcBorders>
            <w:vAlign w:val="center"/>
          </w:tcPr>
          <w:p w:rsidR="000C1E98" w:rsidRPr="00D32FA9" w:rsidRDefault="000C1E98" w:rsidP="0056703B">
            <w:pPr>
              <w:adjustRightInd w:val="0"/>
              <w:spacing w:line="280" w:lineRule="exact"/>
              <w:ind w:right="28" w:firstLineChars="0" w:firstLine="0"/>
              <w:jc w:val="right"/>
              <w:rPr>
                <w:color w:val="000000"/>
                <w:sz w:val="22"/>
                <w:szCs w:val="22"/>
              </w:rPr>
            </w:pPr>
            <w:r w:rsidRPr="00D32FA9">
              <w:rPr>
                <w:color w:val="000000"/>
                <w:sz w:val="22"/>
                <w:szCs w:val="22"/>
              </w:rPr>
              <w:t>2.45</w:t>
            </w:r>
          </w:p>
        </w:tc>
        <w:tc>
          <w:tcPr>
            <w:tcW w:w="1439" w:type="dxa"/>
            <w:tcBorders>
              <w:left w:val="single" w:sz="4" w:space="0" w:color="auto"/>
              <w:right w:val="single" w:sz="4" w:space="0" w:color="auto"/>
            </w:tcBorders>
            <w:vAlign w:val="center"/>
          </w:tcPr>
          <w:p w:rsidR="000C1E98" w:rsidRPr="00D32FA9" w:rsidRDefault="000C1E98" w:rsidP="0056703B">
            <w:pPr>
              <w:spacing w:line="280" w:lineRule="exact"/>
              <w:ind w:right="28" w:firstLineChars="0" w:firstLine="0"/>
              <w:jc w:val="right"/>
              <w:rPr>
                <w:color w:val="000000"/>
                <w:sz w:val="22"/>
                <w:szCs w:val="22"/>
              </w:rPr>
            </w:pPr>
            <w:r w:rsidRPr="00D32FA9">
              <w:rPr>
                <w:rFonts w:hint="eastAsia"/>
                <w:color w:val="000000"/>
                <w:sz w:val="22"/>
                <w:szCs w:val="22"/>
              </w:rPr>
              <w:t>17.92</w:t>
            </w:r>
          </w:p>
        </w:tc>
        <w:tc>
          <w:tcPr>
            <w:tcW w:w="899" w:type="dxa"/>
            <w:tcBorders>
              <w:left w:val="single" w:sz="4" w:space="0" w:color="auto"/>
              <w:right w:val="single" w:sz="4" w:space="0" w:color="auto"/>
            </w:tcBorders>
            <w:vAlign w:val="center"/>
          </w:tcPr>
          <w:p w:rsidR="000C1E98" w:rsidRPr="00D32FA9" w:rsidRDefault="000C1E98" w:rsidP="0056703B">
            <w:pPr>
              <w:adjustRightInd w:val="0"/>
              <w:spacing w:line="280" w:lineRule="exact"/>
              <w:ind w:right="28" w:firstLineChars="0" w:firstLine="0"/>
              <w:jc w:val="right"/>
              <w:rPr>
                <w:color w:val="000000"/>
                <w:sz w:val="22"/>
                <w:szCs w:val="22"/>
              </w:rPr>
            </w:pPr>
            <w:r w:rsidRPr="00D32FA9">
              <w:rPr>
                <w:rFonts w:hint="eastAsia"/>
                <w:color w:val="000000"/>
                <w:sz w:val="22"/>
                <w:szCs w:val="22"/>
              </w:rPr>
              <w:t>2.17</w:t>
            </w:r>
          </w:p>
        </w:tc>
        <w:tc>
          <w:tcPr>
            <w:tcW w:w="1259" w:type="dxa"/>
            <w:tcBorders>
              <w:left w:val="single" w:sz="4" w:space="0" w:color="auto"/>
              <w:right w:val="single" w:sz="4" w:space="0" w:color="auto"/>
            </w:tcBorders>
            <w:vAlign w:val="center"/>
          </w:tcPr>
          <w:p w:rsidR="000C1E98" w:rsidRPr="00D32FA9" w:rsidRDefault="000C1E98" w:rsidP="0056703B">
            <w:pPr>
              <w:spacing w:line="280" w:lineRule="exact"/>
              <w:ind w:firstLineChars="0" w:firstLine="0"/>
              <w:jc w:val="right"/>
              <w:rPr>
                <w:rFonts w:cs="新細明體"/>
                <w:color w:val="000000"/>
                <w:sz w:val="22"/>
                <w:szCs w:val="22"/>
              </w:rPr>
            </w:pPr>
            <w:r w:rsidRPr="00D32FA9">
              <w:rPr>
                <w:rFonts w:hint="eastAsia"/>
                <w:color w:val="000000"/>
                <w:sz w:val="22"/>
                <w:szCs w:val="22"/>
              </w:rPr>
              <w:t>2.16</w:t>
            </w:r>
          </w:p>
        </w:tc>
        <w:tc>
          <w:tcPr>
            <w:tcW w:w="1282" w:type="dxa"/>
            <w:tcBorders>
              <w:left w:val="single" w:sz="4" w:space="0" w:color="auto"/>
              <w:right w:val="nil"/>
            </w:tcBorders>
            <w:vAlign w:val="center"/>
          </w:tcPr>
          <w:p w:rsidR="000C1E98" w:rsidRPr="00D32FA9" w:rsidRDefault="000C1E98" w:rsidP="0056703B">
            <w:pPr>
              <w:spacing w:line="280" w:lineRule="exact"/>
              <w:ind w:firstLineChars="0" w:firstLine="0"/>
              <w:jc w:val="right"/>
              <w:rPr>
                <w:rFonts w:cs="新細明體"/>
                <w:color w:val="000000"/>
                <w:sz w:val="22"/>
                <w:szCs w:val="22"/>
              </w:rPr>
            </w:pPr>
            <w:r w:rsidRPr="00D32FA9">
              <w:rPr>
                <w:rFonts w:hint="eastAsia"/>
                <w:color w:val="000000"/>
                <w:sz w:val="22"/>
                <w:szCs w:val="22"/>
              </w:rPr>
              <w:t>12.05</w:t>
            </w:r>
          </w:p>
        </w:tc>
      </w:tr>
      <w:tr w:rsidR="000C1E98" w:rsidRPr="00D32FA9" w:rsidTr="0056703B">
        <w:trPr>
          <w:cantSplit/>
          <w:trHeight w:val="397"/>
        </w:trPr>
        <w:tc>
          <w:tcPr>
            <w:tcW w:w="2727" w:type="dxa"/>
            <w:tcBorders>
              <w:left w:val="nil"/>
              <w:right w:val="single" w:sz="4" w:space="0" w:color="auto"/>
            </w:tcBorders>
            <w:vAlign w:val="center"/>
          </w:tcPr>
          <w:p w:rsidR="000C1E98" w:rsidRPr="00D32FA9" w:rsidRDefault="000C1E98" w:rsidP="0056703B">
            <w:pPr>
              <w:adjustRightInd w:val="0"/>
              <w:snapToGrid w:val="0"/>
              <w:spacing w:line="280" w:lineRule="exact"/>
              <w:ind w:leftChars="100" w:left="240" w:firstLineChars="0" w:firstLine="0"/>
              <w:rPr>
                <w:rFonts w:cs="新細明體"/>
                <w:bCs/>
                <w:color w:val="000000"/>
                <w:kern w:val="0"/>
                <w:sz w:val="22"/>
                <w:szCs w:val="22"/>
              </w:rPr>
            </w:pPr>
            <w:r w:rsidRPr="00D32FA9">
              <w:rPr>
                <w:rFonts w:cs="新細明體" w:hint="eastAsia"/>
                <w:bCs/>
                <w:color w:val="000000"/>
                <w:kern w:val="0"/>
                <w:sz w:val="22"/>
                <w:szCs w:val="22"/>
              </w:rPr>
              <w:t>可供開發利用（</w:t>
            </w:r>
            <w:proofErr w:type="gramStart"/>
            <w:r w:rsidRPr="00D32FA9">
              <w:rPr>
                <w:rFonts w:cs="新細明體" w:hint="eastAsia"/>
                <w:bCs/>
                <w:color w:val="000000"/>
                <w:kern w:val="0"/>
                <w:sz w:val="22"/>
                <w:szCs w:val="22"/>
              </w:rPr>
              <w:t>註</w:t>
            </w:r>
            <w:proofErr w:type="gramEnd"/>
            <w:r w:rsidRPr="00D32FA9">
              <w:rPr>
                <w:rFonts w:cs="新細明體" w:hint="eastAsia"/>
                <w:bCs/>
                <w:color w:val="000000"/>
                <w:kern w:val="0"/>
                <w:sz w:val="22"/>
                <w:szCs w:val="22"/>
              </w:rPr>
              <w:t>2）</w:t>
            </w:r>
          </w:p>
        </w:tc>
        <w:tc>
          <w:tcPr>
            <w:tcW w:w="1440" w:type="dxa"/>
            <w:tcBorders>
              <w:left w:val="single" w:sz="4" w:space="0" w:color="auto"/>
              <w:right w:val="single" w:sz="4" w:space="0" w:color="auto"/>
            </w:tcBorders>
            <w:vAlign w:val="center"/>
          </w:tcPr>
          <w:p w:rsidR="000C1E98" w:rsidRPr="00D32FA9" w:rsidRDefault="000C1E98" w:rsidP="0056703B">
            <w:pPr>
              <w:spacing w:line="280" w:lineRule="exact"/>
              <w:ind w:right="28" w:firstLineChars="0" w:firstLine="0"/>
              <w:jc w:val="right"/>
              <w:rPr>
                <w:color w:val="000000"/>
                <w:sz w:val="22"/>
                <w:szCs w:val="22"/>
              </w:rPr>
            </w:pPr>
            <w:r w:rsidRPr="00D32FA9">
              <w:rPr>
                <w:color w:val="000000"/>
                <w:sz w:val="22"/>
                <w:szCs w:val="22"/>
              </w:rPr>
              <w:t>119.35</w:t>
            </w:r>
          </w:p>
        </w:tc>
        <w:tc>
          <w:tcPr>
            <w:tcW w:w="899" w:type="dxa"/>
            <w:tcBorders>
              <w:left w:val="single" w:sz="4" w:space="0" w:color="auto"/>
              <w:right w:val="single" w:sz="4" w:space="0" w:color="auto"/>
            </w:tcBorders>
            <w:vAlign w:val="center"/>
          </w:tcPr>
          <w:p w:rsidR="000C1E98" w:rsidRPr="00D32FA9" w:rsidRDefault="000C1E98" w:rsidP="0056703B">
            <w:pPr>
              <w:adjustRightInd w:val="0"/>
              <w:spacing w:line="280" w:lineRule="exact"/>
              <w:ind w:right="28" w:firstLineChars="0" w:firstLine="0"/>
              <w:jc w:val="right"/>
              <w:rPr>
                <w:color w:val="000000"/>
                <w:sz w:val="22"/>
                <w:szCs w:val="22"/>
              </w:rPr>
            </w:pPr>
            <w:r w:rsidRPr="00D32FA9">
              <w:rPr>
                <w:color w:val="000000"/>
                <w:sz w:val="22"/>
                <w:szCs w:val="22"/>
              </w:rPr>
              <w:t>14.58</w:t>
            </w:r>
          </w:p>
        </w:tc>
        <w:tc>
          <w:tcPr>
            <w:tcW w:w="1439" w:type="dxa"/>
            <w:tcBorders>
              <w:left w:val="single" w:sz="4" w:space="0" w:color="auto"/>
              <w:right w:val="single" w:sz="4" w:space="0" w:color="auto"/>
            </w:tcBorders>
            <w:vAlign w:val="center"/>
          </w:tcPr>
          <w:p w:rsidR="000C1E98" w:rsidRPr="00D32FA9" w:rsidRDefault="000C1E98" w:rsidP="0056703B">
            <w:pPr>
              <w:spacing w:line="280" w:lineRule="exact"/>
              <w:ind w:right="28" w:firstLineChars="0" w:firstLine="0"/>
              <w:jc w:val="right"/>
              <w:rPr>
                <w:color w:val="000000"/>
                <w:sz w:val="22"/>
                <w:szCs w:val="22"/>
              </w:rPr>
            </w:pPr>
            <w:r w:rsidRPr="00D32FA9">
              <w:rPr>
                <w:rFonts w:hint="eastAsia"/>
                <w:color w:val="000000"/>
                <w:sz w:val="22"/>
                <w:szCs w:val="22"/>
              </w:rPr>
              <w:t>114.51</w:t>
            </w:r>
          </w:p>
        </w:tc>
        <w:tc>
          <w:tcPr>
            <w:tcW w:w="899" w:type="dxa"/>
            <w:tcBorders>
              <w:left w:val="single" w:sz="4" w:space="0" w:color="auto"/>
              <w:right w:val="single" w:sz="4" w:space="0" w:color="auto"/>
            </w:tcBorders>
            <w:vAlign w:val="center"/>
          </w:tcPr>
          <w:p w:rsidR="000C1E98" w:rsidRPr="00D32FA9" w:rsidRDefault="000C1E98" w:rsidP="0056703B">
            <w:pPr>
              <w:adjustRightInd w:val="0"/>
              <w:spacing w:line="280" w:lineRule="exact"/>
              <w:ind w:right="28" w:firstLineChars="0" w:firstLine="0"/>
              <w:jc w:val="right"/>
              <w:rPr>
                <w:color w:val="000000"/>
                <w:sz w:val="22"/>
                <w:szCs w:val="22"/>
              </w:rPr>
            </w:pPr>
            <w:r w:rsidRPr="00D32FA9">
              <w:rPr>
                <w:rFonts w:hint="eastAsia"/>
                <w:color w:val="000000"/>
                <w:sz w:val="22"/>
                <w:szCs w:val="22"/>
              </w:rPr>
              <w:t>13.89</w:t>
            </w:r>
          </w:p>
        </w:tc>
        <w:tc>
          <w:tcPr>
            <w:tcW w:w="1259" w:type="dxa"/>
            <w:tcBorders>
              <w:left w:val="single" w:sz="4" w:space="0" w:color="auto"/>
              <w:right w:val="single" w:sz="4" w:space="0" w:color="auto"/>
            </w:tcBorders>
            <w:vAlign w:val="center"/>
          </w:tcPr>
          <w:p w:rsidR="000C1E98" w:rsidRPr="00D32FA9" w:rsidRDefault="000C1E98" w:rsidP="0056703B">
            <w:pPr>
              <w:spacing w:line="280" w:lineRule="exact"/>
              <w:ind w:firstLineChars="0" w:firstLine="0"/>
              <w:jc w:val="right"/>
              <w:rPr>
                <w:rFonts w:cs="新細明體"/>
                <w:color w:val="000000"/>
                <w:sz w:val="22"/>
                <w:szCs w:val="22"/>
              </w:rPr>
            </w:pPr>
            <w:r w:rsidRPr="00D32FA9">
              <w:rPr>
                <w:rFonts w:hint="eastAsia"/>
                <w:color w:val="000000"/>
                <w:sz w:val="22"/>
                <w:szCs w:val="22"/>
              </w:rPr>
              <w:t>4.84</w:t>
            </w:r>
          </w:p>
        </w:tc>
        <w:tc>
          <w:tcPr>
            <w:tcW w:w="1282" w:type="dxa"/>
            <w:tcBorders>
              <w:left w:val="single" w:sz="4" w:space="0" w:color="auto"/>
              <w:right w:val="nil"/>
            </w:tcBorders>
            <w:vAlign w:val="center"/>
          </w:tcPr>
          <w:p w:rsidR="000C1E98" w:rsidRPr="00D32FA9" w:rsidRDefault="000C1E98" w:rsidP="0056703B">
            <w:pPr>
              <w:spacing w:line="280" w:lineRule="exact"/>
              <w:ind w:firstLineChars="0" w:firstLine="0"/>
              <w:jc w:val="right"/>
              <w:rPr>
                <w:rFonts w:cs="新細明體"/>
                <w:color w:val="000000"/>
                <w:sz w:val="22"/>
                <w:szCs w:val="22"/>
              </w:rPr>
            </w:pPr>
            <w:r w:rsidRPr="00D32FA9">
              <w:rPr>
                <w:rFonts w:hint="eastAsia"/>
                <w:color w:val="000000"/>
                <w:sz w:val="22"/>
                <w:szCs w:val="22"/>
              </w:rPr>
              <w:t>4.23</w:t>
            </w:r>
          </w:p>
        </w:tc>
      </w:tr>
      <w:tr w:rsidR="000C1E98" w:rsidRPr="00D32FA9" w:rsidTr="0056703B">
        <w:trPr>
          <w:cantSplit/>
          <w:trHeight w:val="397"/>
        </w:trPr>
        <w:tc>
          <w:tcPr>
            <w:tcW w:w="2727" w:type="dxa"/>
            <w:tcBorders>
              <w:left w:val="nil"/>
              <w:right w:val="single" w:sz="4" w:space="0" w:color="auto"/>
            </w:tcBorders>
            <w:vAlign w:val="center"/>
          </w:tcPr>
          <w:p w:rsidR="000C1E98" w:rsidRPr="00D32FA9" w:rsidRDefault="000C1E98" w:rsidP="0056703B">
            <w:pPr>
              <w:adjustRightInd w:val="0"/>
              <w:snapToGrid w:val="0"/>
              <w:spacing w:line="280" w:lineRule="exact"/>
              <w:ind w:firstLineChars="0" w:firstLine="0"/>
              <w:rPr>
                <w:rFonts w:cs="新細明體"/>
                <w:b/>
                <w:bCs/>
                <w:color w:val="000000"/>
                <w:kern w:val="0"/>
                <w:sz w:val="22"/>
                <w:szCs w:val="22"/>
              </w:rPr>
            </w:pPr>
            <w:r w:rsidRPr="00D32FA9">
              <w:rPr>
                <w:rFonts w:cs="新細明體" w:hint="eastAsia"/>
                <w:b/>
                <w:bCs/>
                <w:color w:val="000000"/>
                <w:kern w:val="0"/>
                <w:sz w:val="22"/>
                <w:szCs w:val="22"/>
              </w:rPr>
              <w:t>道路</w:t>
            </w:r>
          </w:p>
        </w:tc>
        <w:tc>
          <w:tcPr>
            <w:tcW w:w="1440" w:type="dxa"/>
            <w:tcBorders>
              <w:left w:val="single" w:sz="4" w:space="0" w:color="auto"/>
              <w:right w:val="single" w:sz="4" w:space="0" w:color="auto"/>
            </w:tcBorders>
            <w:vAlign w:val="center"/>
          </w:tcPr>
          <w:p w:rsidR="000C1E98" w:rsidRPr="00D32FA9" w:rsidRDefault="000C1E98" w:rsidP="0056703B">
            <w:pPr>
              <w:spacing w:line="280" w:lineRule="exact"/>
              <w:ind w:right="28" w:firstLineChars="0" w:firstLine="0"/>
              <w:jc w:val="right"/>
              <w:rPr>
                <w:b/>
                <w:color w:val="000000"/>
                <w:sz w:val="22"/>
                <w:szCs w:val="22"/>
              </w:rPr>
            </w:pPr>
            <w:r w:rsidRPr="00D32FA9">
              <w:rPr>
                <w:b/>
                <w:color w:val="000000"/>
                <w:sz w:val="22"/>
                <w:szCs w:val="22"/>
              </w:rPr>
              <w:t>13.11</w:t>
            </w:r>
          </w:p>
        </w:tc>
        <w:tc>
          <w:tcPr>
            <w:tcW w:w="899" w:type="dxa"/>
            <w:tcBorders>
              <w:left w:val="single" w:sz="4" w:space="0" w:color="auto"/>
              <w:right w:val="single" w:sz="4" w:space="0" w:color="auto"/>
            </w:tcBorders>
            <w:vAlign w:val="center"/>
          </w:tcPr>
          <w:p w:rsidR="000C1E98" w:rsidRPr="00D32FA9" w:rsidRDefault="000C1E98" w:rsidP="0056703B">
            <w:pPr>
              <w:adjustRightInd w:val="0"/>
              <w:spacing w:line="280" w:lineRule="exact"/>
              <w:ind w:right="28" w:firstLineChars="0" w:firstLine="0"/>
              <w:jc w:val="right"/>
              <w:rPr>
                <w:b/>
                <w:color w:val="000000"/>
                <w:sz w:val="22"/>
                <w:szCs w:val="22"/>
              </w:rPr>
            </w:pPr>
            <w:r w:rsidRPr="00D32FA9">
              <w:rPr>
                <w:b/>
                <w:color w:val="000000"/>
                <w:sz w:val="22"/>
                <w:szCs w:val="22"/>
              </w:rPr>
              <w:t>1.60</w:t>
            </w:r>
          </w:p>
        </w:tc>
        <w:tc>
          <w:tcPr>
            <w:tcW w:w="1439" w:type="dxa"/>
            <w:tcBorders>
              <w:left w:val="single" w:sz="4" w:space="0" w:color="auto"/>
              <w:right w:val="single" w:sz="4" w:space="0" w:color="auto"/>
            </w:tcBorders>
            <w:vAlign w:val="center"/>
          </w:tcPr>
          <w:p w:rsidR="000C1E98" w:rsidRPr="00D32FA9" w:rsidRDefault="000C1E98" w:rsidP="0056703B">
            <w:pPr>
              <w:spacing w:line="280" w:lineRule="exact"/>
              <w:ind w:right="28" w:firstLineChars="0" w:firstLine="0"/>
              <w:jc w:val="right"/>
              <w:rPr>
                <w:b/>
                <w:color w:val="000000"/>
                <w:sz w:val="22"/>
                <w:szCs w:val="22"/>
              </w:rPr>
            </w:pPr>
            <w:r w:rsidRPr="00D32FA9">
              <w:rPr>
                <w:rFonts w:hint="eastAsia"/>
                <w:b/>
                <w:color w:val="000000"/>
                <w:sz w:val="22"/>
                <w:szCs w:val="22"/>
              </w:rPr>
              <w:t>14.76</w:t>
            </w:r>
          </w:p>
        </w:tc>
        <w:tc>
          <w:tcPr>
            <w:tcW w:w="899" w:type="dxa"/>
            <w:tcBorders>
              <w:left w:val="single" w:sz="4" w:space="0" w:color="auto"/>
              <w:right w:val="single" w:sz="4" w:space="0" w:color="auto"/>
            </w:tcBorders>
            <w:vAlign w:val="center"/>
          </w:tcPr>
          <w:p w:rsidR="000C1E98" w:rsidRPr="00D32FA9" w:rsidRDefault="000C1E98" w:rsidP="0056703B">
            <w:pPr>
              <w:adjustRightInd w:val="0"/>
              <w:spacing w:line="280" w:lineRule="exact"/>
              <w:ind w:right="28" w:firstLineChars="0" w:firstLine="0"/>
              <w:jc w:val="right"/>
              <w:rPr>
                <w:b/>
                <w:color w:val="000000"/>
                <w:sz w:val="22"/>
                <w:szCs w:val="22"/>
              </w:rPr>
            </w:pPr>
            <w:r w:rsidRPr="00D32FA9">
              <w:rPr>
                <w:rFonts w:hint="eastAsia"/>
                <w:b/>
                <w:color w:val="000000"/>
                <w:sz w:val="22"/>
                <w:szCs w:val="22"/>
              </w:rPr>
              <w:t>1.79</w:t>
            </w:r>
          </w:p>
        </w:tc>
        <w:tc>
          <w:tcPr>
            <w:tcW w:w="1259" w:type="dxa"/>
            <w:tcBorders>
              <w:left w:val="single" w:sz="4" w:space="0" w:color="auto"/>
              <w:right w:val="single" w:sz="4" w:space="0" w:color="auto"/>
            </w:tcBorders>
            <w:vAlign w:val="center"/>
          </w:tcPr>
          <w:p w:rsidR="000C1E98" w:rsidRPr="00D32FA9" w:rsidRDefault="000C1E98" w:rsidP="0056703B">
            <w:pPr>
              <w:spacing w:line="280" w:lineRule="exact"/>
              <w:ind w:firstLineChars="0" w:firstLine="0"/>
              <w:jc w:val="right"/>
              <w:rPr>
                <w:rFonts w:cs="新細明體"/>
                <w:b/>
                <w:color w:val="000000"/>
                <w:sz w:val="22"/>
                <w:szCs w:val="22"/>
              </w:rPr>
            </w:pPr>
            <w:r w:rsidRPr="00D32FA9">
              <w:rPr>
                <w:rFonts w:hint="eastAsia"/>
                <w:b/>
                <w:color w:val="000000"/>
                <w:sz w:val="22"/>
                <w:szCs w:val="22"/>
              </w:rPr>
              <w:t>-</w:t>
            </w:r>
            <w:r w:rsidR="00BC5282" w:rsidRPr="00D32FA9">
              <w:rPr>
                <w:rFonts w:hint="eastAsia"/>
                <w:b/>
                <w:color w:val="000000"/>
                <w:sz w:val="22"/>
                <w:szCs w:val="22"/>
              </w:rPr>
              <w:t xml:space="preserve"> </w:t>
            </w:r>
            <w:r w:rsidRPr="00D32FA9">
              <w:rPr>
                <w:rFonts w:hint="eastAsia"/>
                <w:b/>
                <w:color w:val="000000"/>
                <w:sz w:val="22"/>
                <w:szCs w:val="22"/>
              </w:rPr>
              <w:t>1.65</w:t>
            </w:r>
          </w:p>
        </w:tc>
        <w:tc>
          <w:tcPr>
            <w:tcW w:w="1282" w:type="dxa"/>
            <w:tcBorders>
              <w:left w:val="single" w:sz="4" w:space="0" w:color="auto"/>
              <w:right w:val="nil"/>
            </w:tcBorders>
            <w:vAlign w:val="center"/>
          </w:tcPr>
          <w:p w:rsidR="000C1E98" w:rsidRPr="00D32FA9" w:rsidRDefault="000C1E98" w:rsidP="0056703B">
            <w:pPr>
              <w:spacing w:line="280" w:lineRule="exact"/>
              <w:ind w:firstLineChars="0" w:firstLine="0"/>
              <w:jc w:val="right"/>
              <w:rPr>
                <w:rFonts w:cs="新細明體"/>
                <w:b/>
                <w:color w:val="000000"/>
                <w:sz w:val="22"/>
                <w:szCs w:val="22"/>
              </w:rPr>
            </w:pPr>
            <w:r w:rsidRPr="00D32FA9">
              <w:rPr>
                <w:rFonts w:hint="eastAsia"/>
                <w:b/>
                <w:color w:val="000000"/>
                <w:sz w:val="22"/>
                <w:szCs w:val="22"/>
              </w:rPr>
              <w:t>-</w:t>
            </w:r>
            <w:r w:rsidR="00BC5282" w:rsidRPr="00D32FA9">
              <w:rPr>
                <w:rFonts w:hint="eastAsia"/>
                <w:b/>
                <w:color w:val="000000"/>
                <w:sz w:val="22"/>
                <w:szCs w:val="22"/>
              </w:rPr>
              <w:t xml:space="preserve"> </w:t>
            </w:r>
            <w:r w:rsidRPr="00D32FA9">
              <w:rPr>
                <w:rFonts w:hint="eastAsia"/>
                <w:b/>
                <w:color w:val="000000"/>
                <w:sz w:val="22"/>
                <w:szCs w:val="22"/>
              </w:rPr>
              <w:t>11.18</w:t>
            </w:r>
          </w:p>
        </w:tc>
      </w:tr>
      <w:tr w:rsidR="000C1E98" w:rsidRPr="00D32FA9" w:rsidTr="0001431B">
        <w:trPr>
          <w:cantSplit/>
          <w:trHeight w:val="397"/>
        </w:trPr>
        <w:tc>
          <w:tcPr>
            <w:tcW w:w="2727" w:type="dxa"/>
            <w:tcBorders>
              <w:left w:val="nil"/>
              <w:right w:val="single" w:sz="4" w:space="0" w:color="auto"/>
            </w:tcBorders>
            <w:vAlign w:val="center"/>
          </w:tcPr>
          <w:p w:rsidR="000C1E98" w:rsidRPr="00D32FA9" w:rsidRDefault="000C1E98" w:rsidP="0056703B">
            <w:pPr>
              <w:adjustRightInd w:val="0"/>
              <w:snapToGrid w:val="0"/>
              <w:spacing w:line="280" w:lineRule="exact"/>
              <w:ind w:firstLineChars="0" w:firstLine="0"/>
              <w:rPr>
                <w:rFonts w:cs="新細明體"/>
                <w:b/>
                <w:bCs/>
                <w:color w:val="000000"/>
                <w:kern w:val="0"/>
                <w:sz w:val="22"/>
                <w:szCs w:val="22"/>
              </w:rPr>
            </w:pPr>
            <w:r w:rsidRPr="00D32FA9">
              <w:rPr>
                <w:rFonts w:cs="新細明體" w:hint="eastAsia"/>
                <w:b/>
                <w:bCs/>
                <w:color w:val="000000"/>
                <w:kern w:val="0"/>
                <w:sz w:val="22"/>
                <w:szCs w:val="22"/>
              </w:rPr>
              <w:t>無償提供使用</w:t>
            </w:r>
          </w:p>
        </w:tc>
        <w:tc>
          <w:tcPr>
            <w:tcW w:w="1440" w:type="dxa"/>
            <w:tcBorders>
              <w:left w:val="single" w:sz="4" w:space="0" w:color="auto"/>
              <w:right w:val="single" w:sz="4" w:space="0" w:color="auto"/>
            </w:tcBorders>
            <w:vAlign w:val="center"/>
          </w:tcPr>
          <w:p w:rsidR="000C1E98" w:rsidRPr="00D32FA9" w:rsidRDefault="000C1E98" w:rsidP="0056703B">
            <w:pPr>
              <w:spacing w:line="280" w:lineRule="exact"/>
              <w:ind w:right="28" w:firstLineChars="0" w:firstLine="0"/>
              <w:jc w:val="right"/>
              <w:rPr>
                <w:b/>
                <w:color w:val="000000"/>
                <w:sz w:val="22"/>
                <w:szCs w:val="22"/>
              </w:rPr>
            </w:pPr>
            <w:r w:rsidRPr="00D32FA9">
              <w:rPr>
                <w:b/>
                <w:color w:val="000000"/>
                <w:sz w:val="22"/>
                <w:szCs w:val="22"/>
              </w:rPr>
              <w:t>6.96</w:t>
            </w:r>
          </w:p>
        </w:tc>
        <w:tc>
          <w:tcPr>
            <w:tcW w:w="899" w:type="dxa"/>
            <w:tcBorders>
              <w:left w:val="single" w:sz="4" w:space="0" w:color="auto"/>
              <w:right w:val="single" w:sz="4" w:space="0" w:color="auto"/>
            </w:tcBorders>
            <w:vAlign w:val="center"/>
          </w:tcPr>
          <w:p w:rsidR="000C1E98" w:rsidRPr="00D32FA9" w:rsidRDefault="000C1E98" w:rsidP="0056703B">
            <w:pPr>
              <w:adjustRightInd w:val="0"/>
              <w:spacing w:line="280" w:lineRule="exact"/>
              <w:ind w:right="28" w:firstLineChars="0" w:firstLine="0"/>
              <w:jc w:val="right"/>
              <w:rPr>
                <w:b/>
                <w:color w:val="000000"/>
                <w:sz w:val="22"/>
                <w:szCs w:val="22"/>
              </w:rPr>
            </w:pPr>
            <w:r w:rsidRPr="00D32FA9">
              <w:rPr>
                <w:b/>
                <w:color w:val="000000"/>
                <w:sz w:val="22"/>
                <w:szCs w:val="22"/>
              </w:rPr>
              <w:t>0.85</w:t>
            </w:r>
          </w:p>
        </w:tc>
        <w:tc>
          <w:tcPr>
            <w:tcW w:w="1439" w:type="dxa"/>
            <w:tcBorders>
              <w:left w:val="single" w:sz="4" w:space="0" w:color="auto"/>
              <w:right w:val="single" w:sz="4" w:space="0" w:color="auto"/>
            </w:tcBorders>
            <w:vAlign w:val="center"/>
          </w:tcPr>
          <w:p w:rsidR="000C1E98" w:rsidRPr="00D32FA9" w:rsidRDefault="000C1E98" w:rsidP="0056703B">
            <w:pPr>
              <w:spacing w:line="280" w:lineRule="exact"/>
              <w:ind w:right="28" w:firstLineChars="0" w:firstLine="0"/>
              <w:jc w:val="right"/>
              <w:rPr>
                <w:b/>
                <w:color w:val="000000"/>
                <w:sz w:val="22"/>
                <w:szCs w:val="22"/>
              </w:rPr>
            </w:pPr>
            <w:r w:rsidRPr="00D32FA9">
              <w:rPr>
                <w:rFonts w:hint="eastAsia"/>
                <w:b/>
                <w:color w:val="000000"/>
                <w:sz w:val="22"/>
                <w:szCs w:val="22"/>
              </w:rPr>
              <w:t>4.45</w:t>
            </w:r>
          </w:p>
        </w:tc>
        <w:tc>
          <w:tcPr>
            <w:tcW w:w="899" w:type="dxa"/>
            <w:tcBorders>
              <w:left w:val="single" w:sz="4" w:space="0" w:color="auto"/>
              <w:right w:val="single" w:sz="4" w:space="0" w:color="auto"/>
            </w:tcBorders>
            <w:vAlign w:val="center"/>
          </w:tcPr>
          <w:p w:rsidR="000C1E98" w:rsidRPr="00D32FA9" w:rsidRDefault="000C1E98" w:rsidP="0056703B">
            <w:pPr>
              <w:adjustRightInd w:val="0"/>
              <w:spacing w:line="280" w:lineRule="exact"/>
              <w:ind w:right="28" w:firstLineChars="0" w:firstLine="0"/>
              <w:jc w:val="right"/>
              <w:rPr>
                <w:b/>
                <w:color w:val="000000"/>
                <w:sz w:val="22"/>
                <w:szCs w:val="22"/>
              </w:rPr>
            </w:pPr>
            <w:r w:rsidRPr="00D32FA9">
              <w:rPr>
                <w:rFonts w:hint="eastAsia"/>
                <w:b/>
                <w:color w:val="000000"/>
                <w:sz w:val="22"/>
                <w:szCs w:val="22"/>
              </w:rPr>
              <w:t>0.54</w:t>
            </w:r>
          </w:p>
        </w:tc>
        <w:tc>
          <w:tcPr>
            <w:tcW w:w="1259" w:type="dxa"/>
            <w:tcBorders>
              <w:left w:val="single" w:sz="4" w:space="0" w:color="auto"/>
              <w:right w:val="single" w:sz="4" w:space="0" w:color="auto"/>
            </w:tcBorders>
            <w:vAlign w:val="center"/>
          </w:tcPr>
          <w:p w:rsidR="000C1E98" w:rsidRPr="00D32FA9" w:rsidRDefault="000C1E98" w:rsidP="0056703B">
            <w:pPr>
              <w:spacing w:line="280" w:lineRule="exact"/>
              <w:ind w:firstLineChars="0" w:firstLine="0"/>
              <w:jc w:val="right"/>
              <w:rPr>
                <w:rFonts w:cs="新細明體"/>
                <w:b/>
                <w:color w:val="000000"/>
                <w:sz w:val="22"/>
                <w:szCs w:val="22"/>
              </w:rPr>
            </w:pPr>
            <w:r w:rsidRPr="00D32FA9">
              <w:rPr>
                <w:rFonts w:hint="eastAsia"/>
                <w:b/>
                <w:color w:val="000000"/>
                <w:sz w:val="22"/>
                <w:szCs w:val="22"/>
              </w:rPr>
              <w:t>2.51</w:t>
            </w:r>
          </w:p>
        </w:tc>
        <w:tc>
          <w:tcPr>
            <w:tcW w:w="1282" w:type="dxa"/>
            <w:tcBorders>
              <w:left w:val="single" w:sz="4" w:space="0" w:color="auto"/>
              <w:right w:val="nil"/>
            </w:tcBorders>
            <w:vAlign w:val="center"/>
          </w:tcPr>
          <w:p w:rsidR="000C1E98" w:rsidRPr="00D32FA9" w:rsidRDefault="000C1E98" w:rsidP="0056703B">
            <w:pPr>
              <w:spacing w:line="280" w:lineRule="exact"/>
              <w:ind w:firstLineChars="0" w:firstLine="0"/>
              <w:jc w:val="right"/>
              <w:rPr>
                <w:rFonts w:cs="新細明體"/>
                <w:b/>
                <w:color w:val="000000"/>
                <w:sz w:val="22"/>
                <w:szCs w:val="22"/>
              </w:rPr>
            </w:pPr>
            <w:r w:rsidRPr="00D32FA9">
              <w:rPr>
                <w:rFonts w:hint="eastAsia"/>
                <w:b/>
                <w:color w:val="000000"/>
                <w:sz w:val="22"/>
                <w:szCs w:val="22"/>
              </w:rPr>
              <w:t>56.40</w:t>
            </w:r>
          </w:p>
        </w:tc>
      </w:tr>
      <w:tr w:rsidR="000C1E98" w:rsidRPr="00D32FA9" w:rsidTr="0001431B">
        <w:trPr>
          <w:cantSplit/>
          <w:trHeight w:val="253"/>
        </w:trPr>
        <w:tc>
          <w:tcPr>
            <w:tcW w:w="2727" w:type="dxa"/>
            <w:tcBorders>
              <w:left w:val="nil"/>
              <w:bottom w:val="single" w:sz="4" w:space="0" w:color="auto"/>
              <w:right w:val="single" w:sz="4" w:space="0" w:color="auto"/>
            </w:tcBorders>
            <w:vAlign w:val="center"/>
          </w:tcPr>
          <w:p w:rsidR="000C1E98" w:rsidRPr="00D32FA9" w:rsidRDefault="000C1E98" w:rsidP="0056703B">
            <w:pPr>
              <w:adjustRightInd w:val="0"/>
              <w:snapToGrid w:val="0"/>
              <w:spacing w:line="280" w:lineRule="exact"/>
              <w:ind w:firstLineChars="0" w:firstLine="0"/>
              <w:rPr>
                <w:rFonts w:cs="新細明體"/>
                <w:b/>
                <w:bCs/>
                <w:color w:val="000000"/>
                <w:kern w:val="0"/>
                <w:sz w:val="22"/>
                <w:szCs w:val="22"/>
              </w:rPr>
            </w:pPr>
            <w:r w:rsidRPr="00D32FA9">
              <w:rPr>
                <w:rFonts w:cs="新細明體" w:hint="eastAsia"/>
                <w:b/>
                <w:bCs/>
                <w:color w:val="000000"/>
                <w:kern w:val="0"/>
                <w:sz w:val="22"/>
                <w:szCs w:val="22"/>
              </w:rPr>
              <w:t>其他</w:t>
            </w:r>
          </w:p>
        </w:tc>
        <w:tc>
          <w:tcPr>
            <w:tcW w:w="1440" w:type="dxa"/>
            <w:tcBorders>
              <w:left w:val="single" w:sz="4" w:space="0" w:color="auto"/>
              <w:bottom w:val="single" w:sz="4" w:space="0" w:color="auto"/>
              <w:right w:val="single" w:sz="4" w:space="0" w:color="auto"/>
            </w:tcBorders>
            <w:vAlign w:val="center"/>
          </w:tcPr>
          <w:p w:rsidR="000C1E98" w:rsidRPr="00D32FA9" w:rsidRDefault="000C1E98" w:rsidP="0056703B">
            <w:pPr>
              <w:spacing w:line="280" w:lineRule="exact"/>
              <w:ind w:right="28" w:firstLineChars="0" w:firstLine="0"/>
              <w:jc w:val="right"/>
              <w:rPr>
                <w:b/>
                <w:color w:val="000000"/>
                <w:sz w:val="22"/>
                <w:szCs w:val="22"/>
              </w:rPr>
            </w:pPr>
            <w:r w:rsidRPr="00D32FA9">
              <w:rPr>
                <w:b/>
                <w:color w:val="000000"/>
                <w:sz w:val="22"/>
                <w:szCs w:val="22"/>
              </w:rPr>
              <w:t>24.91</w:t>
            </w:r>
          </w:p>
        </w:tc>
        <w:tc>
          <w:tcPr>
            <w:tcW w:w="899" w:type="dxa"/>
            <w:tcBorders>
              <w:left w:val="single" w:sz="4" w:space="0" w:color="auto"/>
              <w:bottom w:val="single" w:sz="4" w:space="0" w:color="auto"/>
              <w:right w:val="single" w:sz="4" w:space="0" w:color="auto"/>
            </w:tcBorders>
            <w:vAlign w:val="center"/>
          </w:tcPr>
          <w:p w:rsidR="000C1E98" w:rsidRPr="00D32FA9" w:rsidRDefault="000C1E98" w:rsidP="0056703B">
            <w:pPr>
              <w:adjustRightInd w:val="0"/>
              <w:spacing w:line="280" w:lineRule="exact"/>
              <w:ind w:right="28" w:firstLineChars="0" w:firstLine="0"/>
              <w:jc w:val="right"/>
              <w:rPr>
                <w:b/>
                <w:color w:val="000000"/>
                <w:sz w:val="22"/>
                <w:szCs w:val="22"/>
              </w:rPr>
            </w:pPr>
            <w:r w:rsidRPr="00D32FA9">
              <w:rPr>
                <w:b/>
                <w:color w:val="000000"/>
                <w:sz w:val="22"/>
                <w:szCs w:val="22"/>
              </w:rPr>
              <w:t>3.04</w:t>
            </w:r>
          </w:p>
        </w:tc>
        <w:tc>
          <w:tcPr>
            <w:tcW w:w="1439" w:type="dxa"/>
            <w:tcBorders>
              <w:left w:val="single" w:sz="4" w:space="0" w:color="auto"/>
              <w:bottom w:val="single" w:sz="4" w:space="0" w:color="auto"/>
              <w:right w:val="single" w:sz="4" w:space="0" w:color="auto"/>
            </w:tcBorders>
            <w:vAlign w:val="center"/>
          </w:tcPr>
          <w:p w:rsidR="000C1E98" w:rsidRPr="00D32FA9" w:rsidRDefault="000C1E98" w:rsidP="0056703B">
            <w:pPr>
              <w:spacing w:line="280" w:lineRule="exact"/>
              <w:ind w:right="28" w:firstLineChars="0" w:firstLine="0"/>
              <w:jc w:val="right"/>
              <w:rPr>
                <w:b/>
                <w:color w:val="000000"/>
                <w:sz w:val="22"/>
                <w:szCs w:val="22"/>
              </w:rPr>
            </w:pPr>
            <w:r w:rsidRPr="00D32FA9">
              <w:rPr>
                <w:rFonts w:hint="eastAsia"/>
                <w:b/>
                <w:color w:val="000000"/>
                <w:sz w:val="22"/>
                <w:szCs w:val="22"/>
              </w:rPr>
              <w:t>31.22</w:t>
            </w:r>
          </w:p>
        </w:tc>
        <w:tc>
          <w:tcPr>
            <w:tcW w:w="899" w:type="dxa"/>
            <w:tcBorders>
              <w:left w:val="single" w:sz="4" w:space="0" w:color="auto"/>
              <w:bottom w:val="single" w:sz="4" w:space="0" w:color="auto"/>
              <w:right w:val="single" w:sz="4" w:space="0" w:color="auto"/>
            </w:tcBorders>
            <w:vAlign w:val="center"/>
          </w:tcPr>
          <w:p w:rsidR="000C1E98" w:rsidRPr="00D32FA9" w:rsidRDefault="000C1E98" w:rsidP="0056703B">
            <w:pPr>
              <w:adjustRightInd w:val="0"/>
              <w:spacing w:line="280" w:lineRule="exact"/>
              <w:ind w:right="28" w:firstLineChars="0" w:firstLine="0"/>
              <w:jc w:val="right"/>
              <w:rPr>
                <w:b/>
                <w:color w:val="000000"/>
                <w:sz w:val="22"/>
                <w:szCs w:val="22"/>
              </w:rPr>
            </w:pPr>
            <w:r w:rsidRPr="00D32FA9">
              <w:rPr>
                <w:rFonts w:hint="eastAsia"/>
                <w:b/>
                <w:color w:val="000000"/>
                <w:sz w:val="22"/>
                <w:szCs w:val="22"/>
              </w:rPr>
              <w:t>3.79</w:t>
            </w:r>
          </w:p>
        </w:tc>
        <w:tc>
          <w:tcPr>
            <w:tcW w:w="1259" w:type="dxa"/>
            <w:tcBorders>
              <w:left w:val="single" w:sz="4" w:space="0" w:color="auto"/>
              <w:bottom w:val="single" w:sz="4" w:space="0" w:color="auto"/>
              <w:right w:val="single" w:sz="4" w:space="0" w:color="auto"/>
            </w:tcBorders>
            <w:vAlign w:val="center"/>
          </w:tcPr>
          <w:p w:rsidR="000C1E98" w:rsidRPr="00D32FA9" w:rsidRDefault="000C3059" w:rsidP="0056703B">
            <w:pPr>
              <w:spacing w:line="280" w:lineRule="exact"/>
              <w:ind w:firstLineChars="0" w:firstLine="0"/>
              <w:jc w:val="right"/>
              <w:rPr>
                <w:rFonts w:cs="新細明體"/>
                <w:b/>
                <w:color w:val="000000"/>
                <w:sz w:val="22"/>
                <w:szCs w:val="22"/>
              </w:rPr>
            </w:pPr>
            <w:r w:rsidRPr="00D32FA9">
              <w:rPr>
                <w:rFonts w:hint="eastAsia"/>
                <w:b/>
                <w:color w:val="000000"/>
                <w:sz w:val="22"/>
                <w:szCs w:val="22"/>
              </w:rPr>
              <w:t>-</w:t>
            </w:r>
            <w:r w:rsidR="00BC5282" w:rsidRPr="00D32FA9">
              <w:rPr>
                <w:rFonts w:hint="eastAsia"/>
                <w:b/>
                <w:color w:val="000000"/>
                <w:sz w:val="22"/>
                <w:szCs w:val="22"/>
              </w:rPr>
              <w:t xml:space="preserve"> </w:t>
            </w:r>
            <w:r w:rsidR="000C1E98" w:rsidRPr="00D32FA9">
              <w:rPr>
                <w:rFonts w:hint="eastAsia"/>
                <w:b/>
                <w:color w:val="000000"/>
                <w:sz w:val="22"/>
                <w:szCs w:val="22"/>
              </w:rPr>
              <w:t>6.31</w:t>
            </w:r>
          </w:p>
        </w:tc>
        <w:tc>
          <w:tcPr>
            <w:tcW w:w="1282" w:type="dxa"/>
            <w:tcBorders>
              <w:left w:val="single" w:sz="4" w:space="0" w:color="auto"/>
              <w:bottom w:val="single" w:sz="4" w:space="0" w:color="auto"/>
              <w:right w:val="nil"/>
            </w:tcBorders>
            <w:vAlign w:val="center"/>
          </w:tcPr>
          <w:p w:rsidR="000C1E98" w:rsidRPr="00D32FA9" w:rsidRDefault="000C1E98" w:rsidP="0056703B">
            <w:pPr>
              <w:spacing w:line="280" w:lineRule="exact"/>
              <w:ind w:firstLineChars="0" w:firstLine="0"/>
              <w:jc w:val="right"/>
              <w:rPr>
                <w:rFonts w:cs="新細明體"/>
                <w:b/>
                <w:color w:val="000000"/>
                <w:sz w:val="22"/>
                <w:szCs w:val="22"/>
              </w:rPr>
            </w:pPr>
            <w:r w:rsidRPr="00D32FA9">
              <w:rPr>
                <w:rFonts w:hint="eastAsia"/>
                <w:b/>
                <w:color w:val="000000"/>
                <w:sz w:val="22"/>
                <w:szCs w:val="22"/>
              </w:rPr>
              <w:t>-</w:t>
            </w:r>
            <w:r w:rsidR="00BC5282" w:rsidRPr="00D32FA9">
              <w:rPr>
                <w:rFonts w:hint="eastAsia"/>
                <w:b/>
                <w:color w:val="000000"/>
                <w:sz w:val="22"/>
                <w:szCs w:val="22"/>
              </w:rPr>
              <w:t xml:space="preserve"> </w:t>
            </w:r>
            <w:r w:rsidRPr="00D32FA9">
              <w:rPr>
                <w:rFonts w:hint="eastAsia"/>
                <w:b/>
                <w:color w:val="000000"/>
                <w:sz w:val="22"/>
                <w:szCs w:val="22"/>
              </w:rPr>
              <w:t>20.21</w:t>
            </w:r>
          </w:p>
        </w:tc>
      </w:tr>
    </w:tbl>
    <w:p w:rsidR="00A65288" w:rsidRPr="00A65288" w:rsidRDefault="00A65288" w:rsidP="00A65288">
      <w:pPr>
        <w:tabs>
          <w:tab w:val="center" w:pos="4800"/>
        </w:tabs>
        <w:spacing w:line="240" w:lineRule="exact"/>
        <w:ind w:left="400" w:hangingChars="200" w:hanging="400"/>
        <w:rPr>
          <w:color w:val="000000"/>
          <w:sz w:val="20"/>
        </w:rPr>
      </w:pPr>
      <w:proofErr w:type="gramStart"/>
      <w:r w:rsidRPr="00A65288">
        <w:rPr>
          <w:rFonts w:hint="eastAsia"/>
          <w:color w:val="000000"/>
          <w:sz w:val="20"/>
        </w:rPr>
        <w:t>註</w:t>
      </w:r>
      <w:proofErr w:type="gramEnd"/>
      <w:r w:rsidRPr="00A65288">
        <w:rPr>
          <w:rFonts w:hint="eastAsia"/>
          <w:color w:val="000000"/>
          <w:sz w:val="20"/>
        </w:rPr>
        <w:t>：</w:t>
      </w:r>
      <w:r w:rsidRPr="00A65288">
        <w:rPr>
          <w:color w:val="000000"/>
          <w:sz w:val="20"/>
        </w:rPr>
        <w:t>1.無</w:t>
      </w:r>
      <w:r w:rsidRPr="00A65288">
        <w:rPr>
          <w:rFonts w:hint="eastAsia"/>
          <w:color w:val="000000"/>
          <w:sz w:val="20"/>
          <w:szCs w:val="20"/>
        </w:rPr>
        <w:t>法開發利用係指使用現況已供作為駁</w:t>
      </w:r>
      <w:proofErr w:type="gramStart"/>
      <w:r w:rsidRPr="00A65288">
        <w:rPr>
          <w:rFonts w:hint="eastAsia"/>
          <w:color w:val="000000"/>
          <w:sz w:val="20"/>
          <w:szCs w:val="20"/>
        </w:rPr>
        <w:t>崁</w:t>
      </w:r>
      <w:proofErr w:type="gramEnd"/>
      <w:r w:rsidRPr="00A65288">
        <w:rPr>
          <w:rFonts w:hint="eastAsia"/>
          <w:color w:val="000000"/>
          <w:sz w:val="20"/>
          <w:szCs w:val="20"/>
        </w:rPr>
        <w:t>、海域、原生林等使用</w:t>
      </w:r>
      <w:r w:rsidRPr="00A65288">
        <w:rPr>
          <w:color w:val="000000"/>
          <w:sz w:val="20"/>
        </w:rPr>
        <w:t>。</w:t>
      </w:r>
    </w:p>
    <w:p w:rsidR="00A65288" w:rsidRPr="00A65288" w:rsidRDefault="00A65288" w:rsidP="00A65288">
      <w:pPr>
        <w:overflowPunct/>
        <w:spacing w:line="240" w:lineRule="exact"/>
        <w:ind w:leftChars="168" w:left="603" w:hangingChars="100" w:hanging="200"/>
        <w:rPr>
          <w:color w:val="000000"/>
          <w:sz w:val="20"/>
        </w:rPr>
      </w:pPr>
      <w:r w:rsidRPr="00A65288">
        <w:rPr>
          <w:color w:val="000000"/>
          <w:sz w:val="20"/>
        </w:rPr>
        <w:t>2.可</w:t>
      </w:r>
      <w:r w:rsidRPr="00A65288">
        <w:rPr>
          <w:rFonts w:cs="新細明體" w:hint="eastAsia"/>
          <w:bCs/>
          <w:color w:val="000000"/>
          <w:kern w:val="0"/>
          <w:sz w:val="20"/>
          <w:szCs w:val="20"/>
        </w:rPr>
        <w:t>供開發利用閒置土地</w:t>
      </w:r>
      <w:proofErr w:type="gramStart"/>
      <w:r w:rsidRPr="00A65288">
        <w:rPr>
          <w:rFonts w:cs="新細明體" w:hint="eastAsia"/>
          <w:bCs/>
          <w:color w:val="000000"/>
          <w:kern w:val="0"/>
          <w:sz w:val="20"/>
          <w:szCs w:val="20"/>
        </w:rPr>
        <w:t>主要係位處</w:t>
      </w:r>
      <w:proofErr w:type="gramEnd"/>
      <w:r w:rsidRPr="00A65288">
        <w:rPr>
          <w:rFonts w:cs="新細明體" w:hint="eastAsia"/>
          <w:bCs/>
          <w:color w:val="000000"/>
          <w:kern w:val="0"/>
          <w:sz w:val="20"/>
          <w:szCs w:val="20"/>
        </w:rPr>
        <w:t>偏遠或山坡地保育區之非建築用地</w:t>
      </w:r>
      <w:r w:rsidRPr="00A65288">
        <w:rPr>
          <w:color w:val="000000"/>
          <w:sz w:val="20"/>
        </w:rPr>
        <w:t>。</w:t>
      </w:r>
    </w:p>
    <w:p w:rsidR="00A65288" w:rsidRPr="00A65288" w:rsidRDefault="00A65288" w:rsidP="00A65288">
      <w:pPr>
        <w:overflowPunct/>
        <w:spacing w:line="240" w:lineRule="exact"/>
        <w:ind w:leftChars="168" w:left="603" w:hangingChars="100" w:hanging="200"/>
        <w:rPr>
          <w:color w:val="000000"/>
          <w:sz w:val="20"/>
        </w:rPr>
      </w:pPr>
      <w:r w:rsidRPr="00A65288">
        <w:rPr>
          <w:color w:val="000000"/>
          <w:sz w:val="20"/>
        </w:rPr>
        <w:t>3.資料來源：整理自教育部提供資料。</w:t>
      </w:r>
    </w:p>
    <w:p w:rsidR="00A65288" w:rsidRPr="00A916D2" w:rsidRDefault="00A65288" w:rsidP="003329E8">
      <w:pPr>
        <w:pStyle w:val="3021"/>
        <w:overflowPunct w:val="0"/>
        <w:spacing w:line="560" w:lineRule="exact"/>
        <w:ind w:firstLine="1261"/>
        <w:rPr>
          <w:color w:val="auto"/>
          <w:sz w:val="28"/>
          <w:szCs w:val="28"/>
        </w:rPr>
      </w:pPr>
      <w:r w:rsidRPr="00A916D2">
        <w:rPr>
          <w:color w:val="auto"/>
          <w:sz w:val="28"/>
          <w:szCs w:val="28"/>
        </w:rPr>
        <w:lastRenderedPageBreak/>
        <w:t>2.</w:t>
      </w:r>
      <w:r w:rsidRPr="00A916D2">
        <w:rPr>
          <w:rFonts w:hint="eastAsia"/>
          <w:color w:val="auto"/>
          <w:sz w:val="28"/>
          <w:szCs w:val="28"/>
        </w:rPr>
        <w:t xml:space="preserve">　</w:t>
      </w:r>
      <w:r w:rsidRPr="00A916D2">
        <w:rPr>
          <w:color w:val="auto"/>
          <w:sz w:val="28"/>
          <w:szCs w:val="28"/>
        </w:rPr>
        <w:t>預算執行情形之審核</w:t>
      </w:r>
    </w:p>
    <w:p w:rsidR="00A65288" w:rsidRPr="00EB2973" w:rsidRDefault="00A65288" w:rsidP="003329E8">
      <w:pPr>
        <w:pStyle w:val="3012"/>
        <w:spacing w:line="560" w:lineRule="exact"/>
        <w:ind w:firstLine="480"/>
      </w:pPr>
      <w:proofErr w:type="gramStart"/>
      <w:r w:rsidRPr="00A916D2">
        <w:rPr>
          <w:rFonts w:hint="eastAsia"/>
          <w:color w:val="auto"/>
        </w:rPr>
        <w:t>10</w:t>
      </w:r>
      <w:r w:rsidR="00CD548C" w:rsidRPr="00A916D2">
        <w:rPr>
          <w:rFonts w:hint="eastAsia"/>
          <w:color w:val="auto"/>
        </w:rPr>
        <w:t>9</w:t>
      </w:r>
      <w:proofErr w:type="gramEnd"/>
      <w:r w:rsidRPr="00A916D2">
        <w:rPr>
          <w:rFonts w:hint="eastAsia"/>
          <w:color w:val="auto"/>
        </w:rPr>
        <w:t>年度決算審核結果，審定本期賸餘</w:t>
      </w:r>
      <w:r w:rsidR="00A5110A" w:rsidRPr="00A916D2">
        <w:rPr>
          <w:rFonts w:hint="eastAsia"/>
          <w:color w:val="auto"/>
        </w:rPr>
        <w:t>2,797</w:t>
      </w:r>
      <w:r w:rsidRPr="00A916D2">
        <w:rPr>
          <w:rFonts w:hint="eastAsia"/>
          <w:color w:val="auto"/>
        </w:rPr>
        <w:t>萬餘元，與預算短</w:t>
      </w:r>
      <w:proofErr w:type="gramStart"/>
      <w:r w:rsidRPr="00A916D2">
        <w:rPr>
          <w:rFonts w:hint="eastAsia"/>
          <w:color w:val="auto"/>
        </w:rPr>
        <w:t>絀</w:t>
      </w:r>
      <w:proofErr w:type="gramEnd"/>
      <w:r w:rsidRPr="00A916D2">
        <w:rPr>
          <w:rFonts w:hint="eastAsia"/>
          <w:color w:val="auto"/>
        </w:rPr>
        <w:t>2億</w:t>
      </w:r>
      <w:r w:rsidR="00A5110A" w:rsidRPr="00A916D2">
        <w:rPr>
          <w:rFonts w:hint="eastAsia"/>
          <w:color w:val="auto"/>
        </w:rPr>
        <w:t>4,395</w:t>
      </w:r>
      <w:r w:rsidRPr="00A916D2">
        <w:rPr>
          <w:rFonts w:hint="eastAsia"/>
          <w:color w:val="auto"/>
        </w:rPr>
        <w:t>萬餘元，相距2億</w:t>
      </w:r>
      <w:r w:rsidR="005B44C0" w:rsidRPr="00A916D2">
        <w:rPr>
          <w:rFonts w:hint="eastAsia"/>
          <w:color w:val="auto"/>
        </w:rPr>
        <w:t>7</w:t>
      </w:r>
      <w:r w:rsidR="00A5110A" w:rsidRPr="00A916D2">
        <w:rPr>
          <w:rFonts w:hint="eastAsia"/>
          <w:color w:val="auto"/>
        </w:rPr>
        <w:t>,193</w:t>
      </w:r>
      <w:r w:rsidRPr="00A916D2">
        <w:rPr>
          <w:rFonts w:hint="eastAsia"/>
          <w:color w:val="auto"/>
        </w:rPr>
        <w:t>萬餘元，主要係</w:t>
      </w:r>
      <w:r w:rsidR="0085364D" w:rsidRPr="00A916D2">
        <w:rPr>
          <w:rFonts w:hint="eastAsia"/>
          <w:color w:val="auto"/>
        </w:rPr>
        <w:t>部分</w:t>
      </w:r>
      <w:r w:rsidR="00AD61C7" w:rsidRPr="00A916D2">
        <w:rPr>
          <w:rFonts w:hint="eastAsia"/>
          <w:color w:val="auto"/>
          <w:lang w:eastAsia="zh-HK"/>
        </w:rPr>
        <w:t>學產土地重劃</w:t>
      </w:r>
      <w:r w:rsidR="0085364D" w:rsidRPr="00A916D2">
        <w:rPr>
          <w:rFonts w:hint="eastAsia"/>
          <w:color w:val="auto"/>
          <w:lang w:eastAsia="zh-HK"/>
        </w:rPr>
        <w:t>作業</w:t>
      </w:r>
      <w:r w:rsidR="00E05413" w:rsidRPr="00A916D2">
        <w:rPr>
          <w:rFonts w:hint="eastAsia"/>
          <w:color w:val="auto"/>
          <w:lang w:eastAsia="zh-HK"/>
        </w:rPr>
        <w:t>中</w:t>
      </w:r>
      <w:r w:rsidR="00C817EE" w:rsidRPr="00A916D2">
        <w:rPr>
          <w:rFonts w:hint="eastAsia"/>
          <w:color w:val="auto"/>
          <w:lang w:eastAsia="zh-HK"/>
        </w:rPr>
        <w:t>，</w:t>
      </w:r>
      <w:r w:rsidR="0085364D" w:rsidRPr="00A916D2">
        <w:rPr>
          <w:rFonts w:hint="eastAsia"/>
          <w:color w:val="auto"/>
          <w:lang w:eastAsia="zh-HK"/>
        </w:rPr>
        <w:t>補償金尚未</w:t>
      </w:r>
      <w:r w:rsidR="00314405" w:rsidRPr="00A916D2">
        <w:rPr>
          <w:rFonts w:hint="eastAsia"/>
          <w:color w:val="auto"/>
          <w:lang w:eastAsia="zh-HK"/>
        </w:rPr>
        <w:t>給付承租人</w:t>
      </w:r>
      <w:r w:rsidR="00352473" w:rsidRPr="00A916D2">
        <w:rPr>
          <w:rFonts w:hint="eastAsia"/>
          <w:color w:val="auto"/>
          <w:lang w:eastAsia="zh-HK"/>
        </w:rPr>
        <w:t>；</w:t>
      </w:r>
      <w:r w:rsidR="000C1E98" w:rsidRPr="00A916D2">
        <w:rPr>
          <w:rFonts w:hint="eastAsia"/>
          <w:color w:val="auto"/>
          <w:lang w:eastAsia="zh-HK"/>
        </w:rPr>
        <w:t>低收入戶學生助學金</w:t>
      </w:r>
      <w:r w:rsidR="00352473" w:rsidRPr="00A916D2">
        <w:rPr>
          <w:rFonts w:hint="eastAsia"/>
          <w:color w:val="auto"/>
          <w:lang w:eastAsia="zh-HK"/>
        </w:rPr>
        <w:t>及</w:t>
      </w:r>
      <w:r w:rsidR="000C1E98" w:rsidRPr="00A916D2">
        <w:rPr>
          <w:rFonts w:hint="eastAsia"/>
          <w:color w:val="auto"/>
          <w:lang w:eastAsia="zh-HK"/>
        </w:rPr>
        <w:t>急難慰問金申</w:t>
      </w:r>
      <w:r w:rsidR="00352473" w:rsidRPr="00A916D2">
        <w:rPr>
          <w:rFonts w:hint="eastAsia"/>
          <w:color w:val="auto"/>
          <w:lang w:eastAsia="zh-HK"/>
        </w:rPr>
        <w:t>請</w:t>
      </w:r>
      <w:r w:rsidR="000C1E98" w:rsidRPr="00A916D2">
        <w:rPr>
          <w:rFonts w:hint="eastAsia"/>
          <w:color w:val="auto"/>
          <w:lang w:eastAsia="zh-HK"/>
        </w:rPr>
        <w:t>案件</w:t>
      </w:r>
      <w:r w:rsidR="00AD61C7" w:rsidRPr="00A916D2">
        <w:rPr>
          <w:rFonts w:hint="eastAsia"/>
          <w:color w:val="auto"/>
          <w:lang w:eastAsia="zh-HK"/>
        </w:rPr>
        <w:t>較預計減少</w:t>
      </w:r>
      <w:r w:rsidR="000C1E98" w:rsidRPr="00A916D2">
        <w:rPr>
          <w:rFonts w:hint="eastAsia"/>
          <w:color w:val="auto"/>
          <w:lang w:eastAsia="zh-HK"/>
        </w:rPr>
        <w:t>，獎助教育</w:t>
      </w:r>
      <w:proofErr w:type="gramStart"/>
      <w:r w:rsidR="000C1E98" w:rsidRPr="00A916D2">
        <w:rPr>
          <w:rFonts w:hint="eastAsia"/>
          <w:color w:val="auto"/>
          <w:lang w:eastAsia="zh-HK"/>
        </w:rPr>
        <w:t>支出隨減所</w:t>
      </w:r>
      <w:proofErr w:type="gramEnd"/>
      <w:r w:rsidR="000C1E98" w:rsidRPr="00A916D2">
        <w:rPr>
          <w:rFonts w:hint="eastAsia"/>
          <w:color w:val="auto"/>
          <w:lang w:eastAsia="zh-HK"/>
        </w:rPr>
        <w:t>致</w:t>
      </w:r>
      <w:r w:rsidRPr="00A916D2">
        <w:rPr>
          <w:color w:val="auto"/>
        </w:rPr>
        <w:t>。</w:t>
      </w:r>
    </w:p>
    <w:p w:rsidR="00A65288" w:rsidRPr="00A916D2" w:rsidRDefault="00A65288" w:rsidP="003329E8">
      <w:pPr>
        <w:pStyle w:val="3021"/>
        <w:overflowPunct w:val="0"/>
        <w:spacing w:line="560" w:lineRule="exact"/>
        <w:ind w:firstLine="1261"/>
        <w:rPr>
          <w:color w:val="auto"/>
          <w:sz w:val="28"/>
          <w:szCs w:val="28"/>
        </w:rPr>
      </w:pPr>
      <w:r w:rsidRPr="00A916D2">
        <w:rPr>
          <w:color w:val="auto"/>
          <w:sz w:val="28"/>
          <w:szCs w:val="28"/>
        </w:rPr>
        <w:t>3.</w:t>
      </w:r>
      <w:r w:rsidRPr="00A916D2">
        <w:rPr>
          <w:rFonts w:hint="eastAsia"/>
          <w:color w:val="auto"/>
          <w:sz w:val="28"/>
          <w:szCs w:val="28"/>
        </w:rPr>
        <w:t xml:space="preserve">　</w:t>
      </w:r>
      <w:r w:rsidRPr="00A916D2">
        <w:rPr>
          <w:color w:val="auto"/>
          <w:sz w:val="28"/>
          <w:szCs w:val="28"/>
        </w:rPr>
        <w:t>餘</w:t>
      </w:r>
      <w:proofErr w:type="gramStart"/>
      <w:r w:rsidRPr="00A916D2">
        <w:rPr>
          <w:color w:val="auto"/>
          <w:sz w:val="28"/>
          <w:szCs w:val="28"/>
        </w:rPr>
        <w:t>絀</w:t>
      </w:r>
      <w:proofErr w:type="gramEnd"/>
      <w:r w:rsidRPr="00A916D2">
        <w:rPr>
          <w:color w:val="auto"/>
          <w:sz w:val="28"/>
          <w:szCs w:val="28"/>
        </w:rPr>
        <w:t>之審定</w:t>
      </w:r>
    </w:p>
    <w:p w:rsidR="00EB2973" w:rsidRPr="00A916D2" w:rsidRDefault="000666CA" w:rsidP="003329E8">
      <w:pPr>
        <w:pStyle w:val="3012"/>
        <w:spacing w:line="560" w:lineRule="exact"/>
        <w:ind w:firstLine="480"/>
        <w:rPr>
          <w:color w:val="auto"/>
        </w:rPr>
      </w:pPr>
      <w:proofErr w:type="gramStart"/>
      <w:r w:rsidRPr="00A916D2">
        <w:rPr>
          <w:color w:val="auto"/>
        </w:rPr>
        <w:t>109</w:t>
      </w:r>
      <w:proofErr w:type="gramEnd"/>
      <w:r w:rsidRPr="00A916D2">
        <w:rPr>
          <w:color w:val="auto"/>
        </w:rPr>
        <w:t>年度決算經行政院核定賸餘</w:t>
      </w:r>
      <w:r w:rsidRPr="00A916D2">
        <w:rPr>
          <w:rFonts w:hint="eastAsia"/>
          <w:color w:val="auto"/>
        </w:rPr>
        <w:t>27,976,118</w:t>
      </w:r>
      <w:r w:rsidRPr="00A916D2">
        <w:rPr>
          <w:color w:val="auto"/>
        </w:rPr>
        <w:t>元，</w:t>
      </w:r>
      <w:proofErr w:type="gramStart"/>
      <w:r w:rsidRPr="00A916D2">
        <w:rPr>
          <w:color w:val="auto"/>
        </w:rPr>
        <w:t>經核尚無</w:t>
      </w:r>
      <w:proofErr w:type="gramEnd"/>
      <w:r w:rsidRPr="00A916D2">
        <w:rPr>
          <w:color w:val="auto"/>
        </w:rPr>
        <w:t>不合，予以照數審定。</w:t>
      </w:r>
    </w:p>
    <w:p w:rsidR="00A65288" w:rsidRPr="00A916D2" w:rsidRDefault="00A65288" w:rsidP="003329E8">
      <w:pPr>
        <w:pStyle w:val="3021"/>
        <w:overflowPunct w:val="0"/>
        <w:spacing w:line="560" w:lineRule="exact"/>
        <w:ind w:firstLine="1261"/>
        <w:rPr>
          <w:color w:val="auto"/>
          <w:sz w:val="28"/>
          <w:szCs w:val="28"/>
        </w:rPr>
      </w:pPr>
      <w:r w:rsidRPr="00A916D2">
        <w:rPr>
          <w:color w:val="auto"/>
          <w:sz w:val="28"/>
          <w:szCs w:val="28"/>
        </w:rPr>
        <w:t>4.</w:t>
      </w:r>
      <w:r w:rsidRPr="00A916D2">
        <w:rPr>
          <w:rFonts w:hint="eastAsia"/>
          <w:color w:val="auto"/>
          <w:sz w:val="28"/>
          <w:szCs w:val="28"/>
        </w:rPr>
        <w:t xml:space="preserve">　</w:t>
      </w:r>
      <w:r w:rsidRPr="00A916D2">
        <w:rPr>
          <w:color w:val="auto"/>
          <w:sz w:val="28"/>
          <w:szCs w:val="28"/>
        </w:rPr>
        <w:t>現金流量之查核</w:t>
      </w:r>
    </w:p>
    <w:p w:rsidR="00A65288" w:rsidRPr="00A916D2" w:rsidRDefault="00A65288" w:rsidP="003329E8">
      <w:pPr>
        <w:pStyle w:val="3012"/>
        <w:spacing w:line="560" w:lineRule="exact"/>
        <w:ind w:firstLine="480"/>
        <w:rPr>
          <w:color w:val="auto"/>
        </w:rPr>
      </w:pPr>
      <w:proofErr w:type="gramStart"/>
      <w:r w:rsidRPr="00A916D2">
        <w:rPr>
          <w:rFonts w:hint="eastAsia"/>
          <w:color w:val="auto"/>
        </w:rPr>
        <w:t>10</w:t>
      </w:r>
      <w:r w:rsidR="00AD61C7" w:rsidRPr="00A916D2">
        <w:rPr>
          <w:rFonts w:hint="eastAsia"/>
          <w:color w:val="auto"/>
        </w:rPr>
        <w:t>9</w:t>
      </w:r>
      <w:proofErr w:type="gramEnd"/>
      <w:r w:rsidRPr="00A916D2">
        <w:rPr>
          <w:rFonts w:hint="eastAsia"/>
          <w:color w:val="auto"/>
        </w:rPr>
        <w:t>年度期初現金及約當現金</w:t>
      </w:r>
      <w:r w:rsidR="00AD61C7" w:rsidRPr="00A916D2">
        <w:rPr>
          <w:rFonts w:hint="eastAsia"/>
          <w:color w:val="auto"/>
        </w:rPr>
        <w:t>53</w:t>
      </w:r>
      <w:r w:rsidRPr="00A916D2">
        <w:rPr>
          <w:rFonts w:hint="eastAsia"/>
          <w:color w:val="auto"/>
        </w:rPr>
        <w:t>億</w:t>
      </w:r>
      <w:r w:rsidR="00AD61C7" w:rsidRPr="00A916D2">
        <w:rPr>
          <w:rFonts w:hint="eastAsia"/>
          <w:color w:val="auto"/>
        </w:rPr>
        <w:t>6,838</w:t>
      </w:r>
      <w:r w:rsidRPr="00A916D2">
        <w:rPr>
          <w:rFonts w:hint="eastAsia"/>
          <w:color w:val="auto"/>
        </w:rPr>
        <w:t>萬餘元，經業務</w:t>
      </w:r>
      <w:r w:rsidR="00D93B47" w:rsidRPr="00A916D2">
        <w:rPr>
          <w:rFonts w:hint="eastAsia"/>
          <w:color w:val="auto"/>
        </w:rPr>
        <w:t>、投資</w:t>
      </w:r>
      <w:r w:rsidRPr="00A916D2">
        <w:rPr>
          <w:rFonts w:hint="eastAsia"/>
          <w:color w:val="auto"/>
        </w:rPr>
        <w:t>及</w:t>
      </w:r>
      <w:r w:rsidR="00D93B47" w:rsidRPr="00A916D2">
        <w:rPr>
          <w:rFonts w:hint="eastAsia"/>
          <w:color w:val="auto"/>
        </w:rPr>
        <w:t>籌資</w:t>
      </w:r>
      <w:r w:rsidRPr="00A916D2">
        <w:rPr>
          <w:rFonts w:hint="eastAsia"/>
          <w:color w:val="auto"/>
        </w:rPr>
        <w:t>活動結果，現金及約當現金淨</w:t>
      </w:r>
      <w:r w:rsidR="00EC3CC0" w:rsidRPr="00A916D2">
        <w:rPr>
          <w:rFonts w:hint="eastAsia"/>
          <w:color w:val="auto"/>
          <w:lang w:eastAsia="zh-HK"/>
        </w:rPr>
        <w:t>增1億9,529</w:t>
      </w:r>
      <w:r w:rsidRPr="00A916D2">
        <w:rPr>
          <w:rFonts w:hint="eastAsia"/>
          <w:color w:val="auto"/>
        </w:rPr>
        <w:t>萬餘元，期末現金及約當現金為</w:t>
      </w:r>
      <w:r w:rsidR="00EC3CC0" w:rsidRPr="00A916D2">
        <w:rPr>
          <w:rFonts w:hint="eastAsia"/>
          <w:color w:val="auto"/>
        </w:rPr>
        <w:t>55</w:t>
      </w:r>
      <w:r w:rsidRPr="00A916D2">
        <w:rPr>
          <w:rFonts w:hint="eastAsia"/>
          <w:color w:val="auto"/>
        </w:rPr>
        <w:t>億</w:t>
      </w:r>
      <w:r w:rsidR="00EC3CC0" w:rsidRPr="00A916D2">
        <w:rPr>
          <w:rFonts w:hint="eastAsia"/>
          <w:color w:val="auto"/>
        </w:rPr>
        <w:t>6,367</w:t>
      </w:r>
      <w:r w:rsidRPr="00A916D2">
        <w:rPr>
          <w:rFonts w:hint="eastAsia"/>
          <w:color w:val="auto"/>
        </w:rPr>
        <w:t>萬餘元</w:t>
      </w:r>
      <w:r w:rsidRPr="00A916D2">
        <w:rPr>
          <w:color w:val="auto"/>
        </w:rPr>
        <w:t>。</w:t>
      </w:r>
    </w:p>
    <w:p w:rsidR="000666CA" w:rsidRPr="00A916D2" w:rsidRDefault="000666CA" w:rsidP="003329E8">
      <w:pPr>
        <w:pStyle w:val="3021"/>
        <w:overflowPunct w:val="0"/>
        <w:spacing w:line="560" w:lineRule="exact"/>
        <w:ind w:firstLine="1261"/>
        <w:rPr>
          <w:color w:val="auto"/>
          <w:sz w:val="28"/>
          <w:szCs w:val="28"/>
        </w:rPr>
      </w:pPr>
      <w:r w:rsidRPr="00A916D2">
        <w:rPr>
          <w:rFonts w:hint="eastAsia"/>
          <w:color w:val="auto"/>
          <w:sz w:val="28"/>
          <w:szCs w:val="28"/>
        </w:rPr>
        <w:t>5.　重要審核意見</w:t>
      </w:r>
    </w:p>
    <w:p w:rsidR="00D76B5A" w:rsidRPr="0075072D" w:rsidRDefault="00D76B5A" w:rsidP="0075072D">
      <w:pPr>
        <w:pStyle w:val="3012"/>
        <w:spacing w:line="560" w:lineRule="exact"/>
        <w:ind w:firstLine="553"/>
        <w:rPr>
          <w:b/>
          <w:bCs/>
          <w:color w:val="auto"/>
          <w:spacing w:val="-2"/>
          <w:kern w:val="32"/>
          <w:sz w:val="28"/>
        </w:rPr>
      </w:pPr>
      <w:r w:rsidRPr="0075072D">
        <w:rPr>
          <w:rFonts w:hint="eastAsia"/>
          <w:b/>
          <w:bCs/>
          <w:color w:val="auto"/>
          <w:spacing w:val="-2"/>
          <w:kern w:val="32"/>
          <w:sz w:val="28"/>
        </w:rPr>
        <w:t>學產土地被占用清理作業已具成效，</w:t>
      </w:r>
      <w:proofErr w:type="gramStart"/>
      <w:r w:rsidRPr="0075072D">
        <w:rPr>
          <w:rFonts w:hint="eastAsia"/>
          <w:b/>
          <w:bCs/>
          <w:color w:val="auto"/>
          <w:spacing w:val="-2"/>
          <w:kern w:val="32"/>
          <w:sz w:val="28"/>
        </w:rPr>
        <w:t>惟</w:t>
      </w:r>
      <w:r w:rsidR="007E284C" w:rsidRPr="0075072D">
        <w:rPr>
          <w:rFonts w:hint="eastAsia"/>
          <w:b/>
          <w:bCs/>
          <w:color w:val="auto"/>
          <w:spacing w:val="-2"/>
          <w:kern w:val="32"/>
          <w:sz w:val="28"/>
        </w:rPr>
        <w:t>間</w:t>
      </w:r>
      <w:r w:rsidRPr="0075072D">
        <w:rPr>
          <w:rFonts w:hint="eastAsia"/>
          <w:b/>
          <w:bCs/>
          <w:color w:val="auto"/>
          <w:spacing w:val="-2"/>
          <w:kern w:val="32"/>
          <w:sz w:val="28"/>
        </w:rPr>
        <w:t>有</w:t>
      </w:r>
      <w:r w:rsidRPr="0075072D">
        <w:rPr>
          <w:rFonts w:hint="eastAsia"/>
          <w:b/>
          <w:color w:val="auto"/>
          <w:sz w:val="28"/>
        </w:rPr>
        <w:t>經</w:t>
      </w:r>
      <w:proofErr w:type="gramEnd"/>
      <w:r w:rsidRPr="0075072D">
        <w:rPr>
          <w:rFonts w:hint="eastAsia"/>
          <w:b/>
          <w:color w:val="auto"/>
          <w:sz w:val="28"/>
        </w:rPr>
        <w:t>排除占用土地</w:t>
      </w:r>
      <w:r w:rsidR="007E284C" w:rsidRPr="0075072D">
        <w:rPr>
          <w:rFonts w:hint="eastAsia"/>
          <w:b/>
          <w:color w:val="auto"/>
          <w:sz w:val="28"/>
        </w:rPr>
        <w:t>逾</w:t>
      </w:r>
      <w:proofErr w:type="gramStart"/>
      <w:r w:rsidR="007E284C" w:rsidRPr="0075072D">
        <w:rPr>
          <w:rFonts w:hint="eastAsia"/>
          <w:b/>
          <w:color w:val="auto"/>
          <w:sz w:val="28"/>
        </w:rPr>
        <w:t>8成</w:t>
      </w:r>
      <w:proofErr w:type="gramEnd"/>
      <w:r w:rsidR="007E284C" w:rsidRPr="0075072D">
        <w:rPr>
          <w:rFonts w:hint="eastAsia"/>
          <w:b/>
          <w:color w:val="auto"/>
          <w:sz w:val="28"/>
        </w:rPr>
        <w:t>尚</w:t>
      </w:r>
      <w:r w:rsidRPr="0075072D">
        <w:rPr>
          <w:rFonts w:hint="eastAsia"/>
          <w:b/>
          <w:color w:val="auto"/>
          <w:sz w:val="28"/>
        </w:rPr>
        <w:t>未活化</w:t>
      </w:r>
      <w:r w:rsidRPr="0075072D">
        <w:rPr>
          <w:rFonts w:hint="eastAsia"/>
          <w:b/>
          <w:bCs/>
          <w:color w:val="auto"/>
          <w:spacing w:val="-2"/>
          <w:kern w:val="32"/>
          <w:sz w:val="28"/>
        </w:rPr>
        <w:t>、編定建築用地被占用作為耕地使用、土地占用人</w:t>
      </w:r>
      <w:r w:rsidR="007E284C" w:rsidRPr="0075072D">
        <w:rPr>
          <w:rFonts w:hint="eastAsia"/>
          <w:b/>
          <w:bCs/>
          <w:color w:val="auto"/>
          <w:spacing w:val="-2"/>
          <w:kern w:val="32"/>
          <w:sz w:val="28"/>
        </w:rPr>
        <w:t>約</w:t>
      </w:r>
      <w:proofErr w:type="gramStart"/>
      <w:r w:rsidR="007E284C" w:rsidRPr="0075072D">
        <w:rPr>
          <w:rFonts w:hint="eastAsia"/>
          <w:b/>
          <w:bCs/>
          <w:color w:val="auto"/>
          <w:spacing w:val="-2"/>
          <w:kern w:val="32"/>
          <w:sz w:val="28"/>
        </w:rPr>
        <w:t>2成</w:t>
      </w:r>
      <w:proofErr w:type="gramEnd"/>
      <w:r w:rsidR="007E284C" w:rsidRPr="0075072D">
        <w:rPr>
          <w:rFonts w:hint="eastAsia"/>
          <w:b/>
          <w:bCs/>
          <w:color w:val="auto"/>
          <w:spacing w:val="-2"/>
          <w:kern w:val="32"/>
          <w:sz w:val="28"/>
        </w:rPr>
        <w:t>6</w:t>
      </w:r>
      <w:r w:rsidRPr="0075072D">
        <w:rPr>
          <w:rFonts w:hint="eastAsia"/>
          <w:b/>
          <w:bCs/>
          <w:color w:val="auto"/>
          <w:spacing w:val="-2"/>
          <w:kern w:val="32"/>
          <w:sz w:val="28"/>
        </w:rPr>
        <w:t>未按期繳納使用補償金等情，</w:t>
      </w:r>
      <w:r w:rsidR="000E4604" w:rsidRPr="0075072D">
        <w:rPr>
          <w:rFonts w:hint="eastAsia"/>
          <w:b/>
          <w:bCs/>
          <w:color w:val="auto"/>
          <w:spacing w:val="-2"/>
          <w:kern w:val="32"/>
          <w:sz w:val="28"/>
        </w:rPr>
        <w:t>允宜</w:t>
      </w:r>
      <w:proofErr w:type="gramStart"/>
      <w:r w:rsidRPr="0075072D">
        <w:rPr>
          <w:rFonts w:hint="eastAsia"/>
          <w:b/>
          <w:bCs/>
          <w:color w:val="auto"/>
          <w:spacing w:val="-2"/>
          <w:kern w:val="32"/>
          <w:sz w:val="28"/>
        </w:rPr>
        <w:t>研</w:t>
      </w:r>
      <w:proofErr w:type="gramEnd"/>
      <w:r w:rsidRPr="0075072D">
        <w:rPr>
          <w:rFonts w:hint="eastAsia"/>
          <w:b/>
          <w:bCs/>
          <w:color w:val="auto"/>
          <w:spacing w:val="-2"/>
          <w:kern w:val="32"/>
          <w:sz w:val="28"/>
        </w:rPr>
        <w:t>謀因應。</w:t>
      </w:r>
    </w:p>
    <w:p w:rsidR="00D76B5A" w:rsidRPr="00A916D2" w:rsidRDefault="00D76B5A" w:rsidP="003329E8">
      <w:pPr>
        <w:pStyle w:val="3012"/>
        <w:spacing w:line="560" w:lineRule="exact"/>
        <w:ind w:firstLine="480"/>
        <w:rPr>
          <w:color w:val="auto"/>
        </w:rPr>
      </w:pPr>
      <w:r w:rsidRPr="00A916D2">
        <w:rPr>
          <w:rFonts w:hint="eastAsia"/>
          <w:color w:val="auto"/>
        </w:rPr>
        <w:t>教育部設置學產基金，秉持獻田先賢遺志，將熱心教育人士捐獻田地依法放租，並以其收益，專款</w:t>
      </w:r>
      <w:proofErr w:type="gramStart"/>
      <w:r w:rsidRPr="00A916D2">
        <w:rPr>
          <w:rFonts w:hint="eastAsia"/>
          <w:color w:val="auto"/>
        </w:rPr>
        <w:t>專用於獎</w:t>
      </w:r>
      <w:proofErr w:type="gramEnd"/>
      <w:r w:rsidRPr="00A916D2">
        <w:rPr>
          <w:rFonts w:hint="eastAsia"/>
          <w:color w:val="auto"/>
        </w:rPr>
        <w:t>（補）助發展相關教育事業。截至109年底止，學產基金經管國有學產土地4,963筆，土地面積合計818.55公頃，帳列價值251億9,560萬餘元。</w:t>
      </w:r>
      <w:proofErr w:type="gramStart"/>
      <w:r w:rsidRPr="00A916D2">
        <w:rPr>
          <w:rFonts w:hint="eastAsia"/>
          <w:color w:val="auto"/>
        </w:rPr>
        <w:t>經查學產</w:t>
      </w:r>
      <w:proofErr w:type="gramEnd"/>
      <w:r w:rsidR="00EA3F64" w:rsidRPr="00A916D2">
        <w:rPr>
          <w:rFonts w:hint="eastAsia"/>
          <w:color w:val="auto"/>
        </w:rPr>
        <w:t>土</w:t>
      </w:r>
      <w:r w:rsidRPr="00A916D2">
        <w:rPr>
          <w:rFonts w:hint="eastAsia"/>
          <w:color w:val="auto"/>
        </w:rPr>
        <w:t>地經營管理情形，核有下列事項：</w:t>
      </w:r>
    </w:p>
    <w:p w:rsidR="00D76B5A" w:rsidRPr="00EB2973" w:rsidRDefault="000C1E98" w:rsidP="00912CCE">
      <w:pPr>
        <w:pStyle w:val="3012"/>
        <w:spacing w:line="540" w:lineRule="exact"/>
        <w:ind w:firstLineChars="450" w:firstLine="1081"/>
        <w:rPr>
          <w:color w:val="auto"/>
          <w:spacing w:val="-6"/>
        </w:rPr>
      </w:pPr>
      <w:r w:rsidRPr="00A916D2">
        <w:rPr>
          <w:rFonts w:hint="eastAsia"/>
          <w:b/>
          <w:color w:val="auto"/>
        </w:rPr>
        <w:t>(</w:t>
      </w:r>
      <w:r w:rsidR="00D76B5A" w:rsidRPr="00A916D2">
        <w:rPr>
          <w:rFonts w:hint="eastAsia"/>
          <w:b/>
          <w:color w:val="auto"/>
        </w:rPr>
        <w:t>1</w:t>
      </w:r>
      <w:r w:rsidRPr="00A916D2">
        <w:rPr>
          <w:rFonts w:hint="eastAsia"/>
          <w:b/>
          <w:color w:val="auto"/>
        </w:rPr>
        <w:t>)</w:t>
      </w:r>
      <w:r w:rsidR="00D76B5A" w:rsidRPr="00A916D2">
        <w:rPr>
          <w:rFonts w:hint="eastAsia"/>
          <w:b/>
          <w:color w:val="auto"/>
        </w:rPr>
        <w:t xml:space="preserve">　學產土地被占用面積已逐年遞減，惟仍有新增被占用情事，且經排除占用土地</w:t>
      </w:r>
      <w:r w:rsidR="00714A3E" w:rsidRPr="00A916D2">
        <w:rPr>
          <w:rFonts w:hint="eastAsia"/>
          <w:b/>
          <w:color w:val="auto"/>
        </w:rPr>
        <w:t>逾</w:t>
      </w:r>
      <w:proofErr w:type="gramStart"/>
      <w:r w:rsidR="00714A3E" w:rsidRPr="00A916D2">
        <w:rPr>
          <w:rFonts w:hint="eastAsia"/>
          <w:b/>
          <w:color w:val="auto"/>
        </w:rPr>
        <w:t>8成</w:t>
      </w:r>
      <w:proofErr w:type="gramEnd"/>
      <w:r w:rsidR="00D76B5A" w:rsidRPr="00A916D2">
        <w:rPr>
          <w:rFonts w:hint="eastAsia"/>
          <w:b/>
          <w:color w:val="auto"/>
        </w:rPr>
        <w:t>尚未活化，</w:t>
      </w:r>
      <w:r w:rsidR="000E4604" w:rsidRPr="00A916D2">
        <w:rPr>
          <w:rFonts w:hint="eastAsia"/>
          <w:b/>
          <w:color w:val="auto"/>
        </w:rPr>
        <w:t>允宜</w:t>
      </w:r>
      <w:r w:rsidR="00D76B5A" w:rsidRPr="00A916D2">
        <w:rPr>
          <w:rFonts w:hint="eastAsia"/>
          <w:b/>
          <w:color w:val="auto"/>
        </w:rPr>
        <w:t>加強土地管理作業並活化閒置土地，以增裕基金收益：</w:t>
      </w:r>
      <w:r w:rsidR="00D76B5A" w:rsidRPr="00A916D2">
        <w:rPr>
          <w:rFonts w:hint="eastAsia"/>
          <w:color w:val="auto"/>
          <w:lang w:eastAsia="zh-HK"/>
        </w:rPr>
        <w:t>教育</w:t>
      </w:r>
      <w:r w:rsidR="00D76B5A" w:rsidRPr="00A916D2">
        <w:rPr>
          <w:rFonts w:hint="eastAsia"/>
          <w:color w:val="auto"/>
          <w:kern w:val="0"/>
        </w:rPr>
        <w:t>部為清理學產土地被占用情形，依據行政院訂頒之「強化國有財產管理及運用效益方案」及財政部訂頒之「各機關經管國有公用被占用不動產處理原則」，每年訂定並執行「國有學產土地被占用清查及處理執行計畫」（下稱被占用土地清理計畫），近年來被占用土地面積</w:t>
      </w:r>
      <w:r w:rsidR="00D76B5A" w:rsidRPr="00A916D2">
        <w:rPr>
          <w:rFonts w:hint="eastAsia"/>
          <w:color w:val="auto"/>
          <w:kern w:val="0"/>
          <w:lang w:eastAsia="zh-HK"/>
        </w:rPr>
        <w:t>及被占用比率已逐年遞減</w:t>
      </w:r>
      <w:r w:rsidR="001B13BB" w:rsidRPr="00A916D2">
        <w:rPr>
          <w:rFonts w:hint="eastAsia"/>
          <w:color w:val="auto"/>
          <w:kern w:val="0"/>
        </w:rPr>
        <w:t>（</w:t>
      </w:r>
      <w:r w:rsidR="00D76B5A" w:rsidRPr="00A916D2">
        <w:rPr>
          <w:rFonts w:hint="eastAsia"/>
          <w:color w:val="auto"/>
          <w:kern w:val="0"/>
          <w:lang w:eastAsia="zh-HK"/>
        </w:rPr>
        <w:t>表</w:t>
      </w:r>
      <w:r w:rsidR="00D76B5A" w:rsidRPr="00A916D2">
        <w:rPr>
          <w:rFonts w:hint="eastAsia"/>
          <w:color w:val="auto"/>
          <w:kern w:val="0"/>
        </w:rPr>
        <w:t>1</w:t>
      </w:r>
      <w:r w:rsidR="001B13BB" w:rsidRPr="00A916D2">
        <w:rPr>
          <w:rFonts w:hint="eastAsia"/>
          <w:color w:val="auto"/>
          <w:kern w:val="0"/>
        </w:rPr>
        <w:t>）</w:t>
      </w:r>
      <w:r w:rsidR="00D76B5A" w:rsidRPr="00A916D2">
        <w:rPr>
          <w:rFonts w:hint="eastAsia"/>
          <w:color w:val="auto"/>
          <w:kern w:val="0"/>
        </w:rPr>
        <w:t>，清理作業已具成效。</w:t>
      </w:r>
      <w:proofErr w:type="gramStart"/>
      <w:r w:rsidR="00D76B5A" w:rsidRPr="00A916D2">
        <w:rPr>
          <w:rFonts w:hint="eastAsia"/>
          <w:color w:val="auto"/>
          <w:kern w:val="0"/>
        </w:rPr>
        <w:t>惟</w:t>
      </w:r>
      <w:proofErr w:type="gramEnd"/>
      <w:r w:rsidR="00D76B5A" w:rsidRPr="00A916D2">
        <w:rPr>
          <w:color w:val="auto"/>
          <w:kern w:val="0"/>
        </w:rPr>
        <w:t>104</w:t>
      </w:r>
      <w:r w:rsidR="00D76B5A" w:rsidRPr="00A916D2">
        <w:rPr>
          <w:rFonts w:hint="eastAsia"/>
          <w:color w:val="auto"/>
          <w:kern w:val="0"/>
        </w:rPr>
        <w:t>至</w:t>
      </w:r>
      <w:r w:rsidR="00D76B5A" w:rsidRPr="00A916D2">
        <w:rPr>
          <w:color w:val="auto"/>
          <w:kern w:val="0"/>
        </w:rPr>
        <w:t>10</w:t>
      </w:r>
      <w:r w:rsidR="00D76B5A" w:rsidRPr="00A916D2">
        <w:rPr>
          <w:rFonts w:hint="eastAsia"/>
          <w:color w:val="auto"/>
          <w:kern w:val="0"/>
        </w:rPr>
        <w:t>8年度雖清理減少被占用土地97.95公頃，卻仍有新增被占用土地30.</w:t>
      </w:r>
      <w:r w:rsidR="00420C8E" w:rsidRPr="00A916D2">
        <w:rPr>
          <w:rFonts w:hint="eastAsia"/>
          <w:color w:val="auto"/>
          <w:kern w:val="0"/>
        </w:rPr>
        <w:t>10</w:t>
      </w:r>
      <w:r w:rsidR="00D76B5A" w:rsidRPr="00A916D2">
        <w:rPr>
          <w:rFonts w:hint="eastAsia"/>
          <w:color w:val="auto"/>
          <w:kern w:val="0"/>
        </w:rPr>
        <w:t>公頃，兩者相抵結果，淨排除被占用土地僅67.85公頃；又已排除占用之97.95公頃學產土地中，</w:t>
      </w:r>
      <w:r w:rsidR="00D76B5A" w:rsidRPr="00A916D2">
        <w:rPr>
          <w:rFonts w:hint="eastAsia"/>
          <w:color w:val="auto"/>
        </w:rPr>
        <w:t>截至查核日（109年9月16日）止，</w:t>
      </w:r>
      <w:r w:rsidR="00D76B5A" w:rsidRPr="00A916D2">
        <w:rPr>
          <w:rFonts w:hint="eastAsia"/>
          <w:color w:val="auto"/>
          <w:kern w:val="0"/>
        </w:rPr>
        <w:t>逾</w:t>
      </w:r>
      <w:proofErr w:type="gramStart"/>
      <w:r w:rsidR="00D76B5A" w:rsidRPr="00A916D2">
        <w:rPr>
          <w:rFonts w:hint="eastAsia"/>
          <w:color w:val="auto"/>
          <w:kern w:val="0"/>
        </w:rPr>
        <w:t>8成</w:t>
      </w:r>
      <w:proofErr w:type="gramEnd"/>
      <w:r w:rsidR="00D76B5A" w:rsidRPr="00A916D2">
        <w:rPr>
          <w:rFonts w:hint="eastAsia"/>
          <w:color w:val="auto"/>
          <w:kern w:val="0"/>
        </w:rPr>
        <w:t>（80.14公頃，占</w:t>
      </w:r>
      <w:r w:rsidR="00D76B5A" w:rsidRPr="00A916D2">
        <w:rPr>
          <w:rFonts w:hint="eastAsia"/>
          <w:color w:val="auto"/>
          <w:kern w:val="0"/>
        </w:rPr>
        <w:lastRenderedPageBreak/>
        <w:t>81.82％</w:t>
      </w:r>
      <w:r w:rsidR="001B13BB" w:rsidRPr="00A916D2">
        <w:rPr>
          <w:rFonts w:hint="eastAsia"/>
          <w:color w:val="auto"/>
          <w:kern w:val="0"/>
        </w:rPr>
        <w:t>）</w:t>
      </w:r>
      <w:r w:rsidR="00D76B5A" w:rsidRPr="00A916D2">
        <w:rPr>
          <w:rFonts w:hint="eastAsia"/>
          <w:color w:val="auto"/>
          <w:kern w:val="0"/>
        </w:rPr>
        <w:t>尚未活化利用，</w:t>
      </w:r>
      <w:proofErr w:type="gramStart"/>
      <w:r w:rsidR="00D76B5A" w:rsidRPr="00A916D2">
        <w:rPr>
          <w:rFonts w:hint="eastAsia"/>
          <w:color w:val="auto"/>
          <w:kern w:val="0"/>
        </w:rPr>
        <w:t>均折減被</w:t>
      </w:r>
      <w:proofErr w:type="gramEnd"/>
      <w:r w:rsidR="00D76B5A" w:rsidRPr="00A916D2">
        <w:rPr>
          <w:rFonts w:hint="eastAsia"/>
          <w:color w:val="auto"/>
          <w:kern w:val="0"/>
        </w:rPr>
        <w:t>占用土地清理成效。截至109年底止，學產土地尚有被占用土地63.27公頃，占經管土地之7.73％，整體閒置學產土地由104年底之107.93公頃，增至109年底之139.43公頃（含可供開發利用土地119.35公頃），</w:t>
      </w:r>
      <w:r w:rsidR="000E4604" w:rsidRPr="00A916D2">
        <w:rPr>
          <w:rFonts w:hint="eastAsia"/>
          <w:color w:val="auto"/>
          <w:kern w:val="0"/>
        </w:rPr>
        <w:t>允宜</w:t>
      </w:r>
      <w:proofErr w:type="gramStart"/>
      <w:r w:rsidR="00D76B5A" w:rsidRPr="00A916D2">
        <w:rPr>
          <w:rFonts w:hint="eastAsia"/>
          <w:color w:val="auto"/>
          <w:kern w:val="0"/>
        </w:rPr>
        <w:t>賡</w:t>
      </w:r>
      <w:proofErr w:type="gramEnd"/>
      <w:r w:rsidR="00D76B5A" w:rsidRPr="00A916D2">
        <w:rPr>
          <w:rFonts w:hint="eastAsia"/>
          <w:color w:val="auto"/>
          <w:kern w:val="0"/>
        </w:rPr>
        <w:t>續加強土地管理作業並積極活化閒置土地，以增裕基金收益</w:t>
      </w:r>
      <w:r w:rsidR="00D76B5A" w:rsidRPr="00A916D2">
        <w:rPr>
          <w:rFonts w:hint="eastAsia"/>
          <w:color w:val="auto"/>
        </w:rPr>
        <w:t>，經函請教育部</w:t>
      </w:r>
      <w:proofErr w:type="gramStart"/>
      <w:r w:rsidR="00D76B5A" w:rsidRPr="00A916D2">
        <w:rPr>
          <w:rFonts w:hint="eastAsia"/>
          <w:color w:val="auto"/>
        </w:rPr>
        <w:t>研</w:t>
      </w:r>
      <w:proofErr w:type="gramEnd"/>
      <w:r w:rsidR="00D76B5A" w:rsidRPr="00A916D2">
        <w:rPr>
          <w:rFonts w:hint="eastAsia"/>
          <w:color w:val="auto"/>
        </w:rPr>
        <w:t>謀改善。據復：</w:t>
      </w:r>
      <w:r w:rsidR="00D76B5A" w:rsidRPr="00A916D2">
        <w:rPr>
          <w:rFonts w:hint="eastAsia"/>
          <w:color w:val="auto"/>
          <w:kern w:val="0"/>
        </w:rPr>
        <w:t>為加強學產土地管理，</w:t>
      </w:r>
      <w:r w:rsidR="00D76B5A" w:rsidRPr="00A916D2">
        <w:rPr>
          <w:rFonts w:hint="eastAsia"/>
          <w:color w:val="auto"/>
          <w:kern w:val="0"/>
          <w:lang w:eastAsia="zh-HK"/>
        </w:rPr>
        <w:t>除</w:t>
      </w:r>
      <w:r w:rsidR="00D76B5A" w:rsidRPr="00A916D2">
        <w:rPr>
          <w:rFonts w:hint="eastAsia"/>
          <w:color w:val="auto"/>
          <w:kern w:val="0"/>
        </w:rPr>
        <w:t>優先輔導占用人</w:t>
      </w:r>
      <w:r w:rsidR="00D76B5A" w:rsidRPr="00A916D2">
        <w:rPr>
          <w:rFonts w:hint="eastAsia"/>
          <w:color w:val="auto"/>
          <w:kern w:val="0"/>
          <w:lang w:eastAsia="zh-HK"/>
        </w:rPr>
        <w:t>合法</w:t>
      </w:r>
      <w:r w:rsidR="00D76B5A" w:rsidRPr="00A916D2">
        <w:rPr>
          <w:rFonts w:hint="eastAsia"/>
          <w:color w:val="auto"/>
          <w:kern w:val="0"/>
        </w:rPr>
        <w:t>使用</w:t>
      </w:r>
      <w:r w:rsidR="00D76B5A" w:rsidRPr="00A916D2">
        <w:rPr>
          <w:rFonts w:hint="eastAsia"/>
          <w:color w:val="auto"/>
          <w:kern w:val="0"/>
          <w:lang w:eastAsia="zh-HK"/>
        </w:rPr>
        <w:t>外</w:t>
      </w:r>
      <w:r w:rsidR="00D76B5A" w:rsidRPr="00A916D2">
        <w:rPr>
          <w:rFonts w:hint="eastAsia"/>
          <w:color w:val="auto"/>
          <w:kern w:val="0"/>
        </w:rPr>
        <w:t>，將加強巡查密度，預防新增占用，並藉由</w:t>
      </w:r>
      <w:proofErr w:type="gramStart"/>
      <w:r w:rsidR="00D76B5A" w:rsidRPr="00A916D2">
        <w:rPr>
          <w:rFonts w:hint="eastAsia"/>
          <w:color w:val="auto"/>
          <w:kern w:val="0"/>
        </w:rPr>
        <w:t>勘</w:t>
      </w:r>
      <w:proofErr w:type="gramEnd"/>
      <w:r w:rsidR="00D76B5A" w:rsidRPr="00A916D2">
        <w:rPr>
          <w:rFonts w:hint="eastAsia"/>
          <w:color w:val="auto"/>
          <w:kern w:val="0"/>
        </w:rPr>
        <w:t>（巡）查土地之便</w:t>
      </w:r>
      <w:r w:rsidR="00D76B5A" w:rsidRPr="00A916D2">
        <w:rPr>
          <w:rFonts w:hint="eastAsia"/>
          <w:color w:val="auto"/>
          <w:kern w:val="0"/>
          <w:lang w:eastAsia="zh-HK"/>
        </w:rPr>
        <w:t>協助申租，</w:t>
      </w:r>
      <w:r w:rsidR="00D76B5A" w:rsidRPr="00A916D2">
        <w:rPr>
          <w:rFonts w:hint="eastAsia"/>
          <w:color w:val="auto"/>
          <w:kern w:val="0"/>
        </w:rPr>
        <w:t>提高占用人申租意願等，</w:t>
      </w:r>
      <w:r w:rsidR="00D76B5A" w:rsidRPr="00A916D2">
        <w:rPr>
          <w:rFonts w:hint="eastAsia"/>
          <w:color w:val="auto"/>
          <w:kern w:val="0"/>
          <w:lang w:eastAsia="zh-HK"/>
        </w:rPr>
        <w:t>持續改善占用問題；</w:t>
      </w:r>
      <w:r w:rsidR="00D76B5A" w:rsidRPr="00A916D2">
        <w:rPr>
          <w:rFonts w:hint="eastAsia"/>
          <w:color w:val="auto"/>
          <w:spacing w:val="-6"/>
          <w:kern w:val="0"/>
          <w:lang w:eastAsia="zh-HK"/>
        </w:rPr>
        <w:t>另已訂定國有學產土地活化計畫，</w:t>
      </w:r>
      <w:r w:rsidR="00D76B5A" w:rsidRPr="00C52923">
        <w:rPr>
          <w:rFonts w:hint="eastAsia"/>
          <w:color w:val="auto"/>
          <w:kern w:val="0"/>
        </w:rPr>
        <w:t>將擇</w:t>
      </w:r>
      <w:proofErr w:type="gramStart"/>
      <w:r w:rsidR="00D76B5A" w:rsidRPr="00C52923">
        <w:rPr>
          <w:rFonts w:hint="eastAsia"/>
          <w:color w:val="auto"/>
          <w:kern w:val="0"/>
        </w:rPr>
        <w:t>選較具標</w:t>
      </w:r>
      <w:proofErr w:type="gramEnd"/>
      <w:r w:rsidR="00D76B5A" w:rsidRPr="00C52923">
        <w:rPr>
          <w:rFonts w:hint="eastAsia"/>
          <w:color w:val="auto"/>
          <w:kern w:val="0"/>
        </w:rPr>
        <w:t>租效益之標的辦理標租活化。</w:t>
      </w:r>
    </w:p>
    <w:p w:rsidR="00D76B5A" w:rsidRPr="00A916D2" w:rsidRDefault="003B1D70" w:rsidP="003B1D70">
      <w:pPr>
        <w:pStyle w:val="3012"/>
        <w:spacing w:line="560" w:lineRule="exact"/>
        <w:ind w:firstLineChars="450" w:firstLine="1080"/>
        <w:rPr>
          <w:color w:val="auto"/>
        </w:rPr>
      </w:pPr>
      <w:r w:rsidRPr="00A916D2">
        <w:rPr>
          <w:noProof/>
          <w:color w:val="auto"/>
          <w:spacing w:val="-2"/>
        </w:rPr>
        <mc:AlternateContent>
          <mc:Choice Requires="wps">
            <w:drawing>
              <wp:anchor distT="0" distB="0" distL="114300" distR="114300" simplePos="0" relativeHeight="251659264" behindDoc="0" locked="0" layoutInCell="1" allowOverlap="1" wp14:anchorId="09779095" wp14:editId="4AF263BE">
                <wp:simplePos x="0" y="0"/>
                <wp:positionH relativeFrom="column">
                  <wp:posOffset>-25400</wp:posOffset>
                </wp:positionH>
                <wp:positionV relativeFrom="paragraph">
                  <wp:posOffset>-2329180</wp:posOffset>
                </wp:positionV>
                <wp:extent cx="6294755" cy="2329180"/>
                <wp:effectExtent l="0" t="0" r="0" b="0"/>
                <wp:wrapTopAndBottom/>
                <wp:docPr id="1" name="文字方塊 1"/>
                <wp:cNvGraphicFramePr/>
                <a:graphic xmlns:a="http://schemas.openxmlformats.org/drawingml/2006/main">
                  <a:graphicData uri="http://schemas.microsoft.com/office/word/2010/wordprocessingShape">
                    <wps:wsp>
                      <wps:cNvSpPr txBox="1"/>
                      <wps:spPr>
                        <a:xfrm>
                          <a:off x="0" y="0"/>
                          <a:ext cx="6294755" cy="2329180"/>
                        </a:xfrm>
                        <a:prstGeom prst="rect">
                          <a:avLst/>
                        </a:prstGeom>
                        <a:solidFill>
                          <a:srgbClr val="FFFFFF"/>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BD16C0" w:rsidRPr="00A916D2" w:rsidRDefault="00BD16C0" w:rsidP="00D32FA9">
                            <w:pPr>
                              <w:snapToGrid w:val="0"/>
                              <w:spacing w:line="240" w:lineRule="exact"/>
                              <w:ind w:left="713" w:hangingChars="297" w:hanging="713"/>
                              <w:jc w:val="center"/>
                              <w:rPr>
                                <w:b/>
                                <w:szCs w:val="32"/>
                              </w:rPr>
                            </w:pPr>
                            <w:r w:rsidRPr="00A916D2">
                              <w:rPr>
                                <w:rFonts w:hint="eastAsia"/>
                                <w:b/>
                                <w:szCs w:val="32"/>
                              </w:rPr>
                              <w:t>表1　學產土地被占用情形</w:t>
                            </w:r>
                          </w:p>
                          <w:p w:rsidR="00BD16C0" w:rsidRPr="009153AE" w:rsidRDefault="00BD16C0" w:rsidP="00D76B5A">
                            <w:pPr>
                              <w:pStyle w:val="afc"/>
                              <w:snapToGrid w:val="0"/>
                              <w:spacing w:line="240" w:lineRule="exact"/>
                              <w:ind w:leftChars="0" w:left="0" w:rightChars="-5" w:right="-12" w:firstLine="400"/>
                              <w:jc w:val="right"/>
                              <w:rPr>
                                <w:rFonts w:ascii="標楷體" w:hAnsi="標楷體"/>
                                <w:sz w:val="22"/>
                                <w:szCs w:val="28"/>
                              </w:rPr>
                            </w:pPr>
                            <w:r w:rsidRPr="009153AE">
                              <w:rPr>
                                <w:rFonts w:ascii="標楷體" w:hAnsi="標楷體" w:hint="eastAsia"/>
                                <w:sz w:val="20"/>
                                <w:szCs w:val="32"/>
                              </w:rPr>
                              <w:t>單位：</w:t>
                            </w:r>
                            <w:r>
                              <w:rPr>
                                <w:rFonts w:ascii="標楷體" w:hAnsi="標楷體" w:hint="eastAsia"/>
                                <w:sz w:val="20"/>
                                <w:szCs w:val="32"/>
                              </w:rPr>
                              <w:t>公頃</w:t>
                            </w:r>
                            <w:r>
                              <w:rPr>
                                <w:rFonts w:ascii="新細明體" w:hAnsi="新細明體" w:hint="eastAsia"/>
                                <w:sz w:val="20"/>
                                <w:szCs w:val="32"/>
                              </w:rPr>
                              <w:t>、</w:t>
                            </w:r>
                            <w:r>
                              <w:rPr>
                                <w:rFonts w:ascii="標楷體" w:hAnsi="標楷體" w:hint="eastAsia"/>
                                <w:sz w:val="20"/>
                                <w:szCs w:val="32"/>
                              </w:rPr>
                              <w:t>％</w:t>
                            </w:r>
                          </w:p>
                          <w:tbl>
                            <w:tblPr>
                              <w:tblW w:w="9781"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85"/>
                              <w:gridCol w:w="1299"/>
                              <w:gridCol w:w="1299"/>
                              <w:gridCol w:w="1300"/>
                              <w:gridCol w:w="1299"/>
                              <w:gridCol w:w="1299"/>
                              <w:gridCol w:w="1300"/>
                            </w:tblGrid>
                            <w:tr w:rsidR="00BD16C0" w:rsidRPr="009B3D8B" w:rsidTr="00783157">
                              <w:trPr>
                                <w:trHeight w:val="454"/>
                              </w:trPr>
                              <w:tc>
                                <w:tcPr>
                                  <w:tcW w:w="1985" w:type="dxa"/>
                                  <w:tcBorders>
                                    <w:tl2br w:val="single" w:sz="4" w:space="0" w:color="auto"/>
                                  </w:tcBorders>
                                  <w:shd w:val="clear" w:color="auto" w:fill="auto"/>
                                  <w:noWrap/>
                                  <w:vAlign w:val="center"/>
                                </w:tcPr>
                                <w:p w:rsidR="00BD16C0" w:rsidRPr="003B1D70" w:rsidRDefault="00BD16C0" w:rsidP="00975EAC">
                                  <w:pPr>
                                    <w:spacing w:line="240" w:lineRule="exact"/>
                                    <w:ind w:firstLineChars="0" w:firstLine="0"/>
                                    <w:jc w:val="right"/>
                                    <w:rPr>
                                      <w:rFonts w:cs="新細明體"/>
                                      <w:color w:val="000000"/>
                                      <w:kern w:val="0"/>
                                      <w:sz w:val="22"/>
                                    </w:rPr>
                                  </w:pPr>
                                  <w:r w:rsidRPr="003B1D70">
                                    <w:rPr>
                                      <w:rFonts w:cs="新細明體" w:hint="eastAsia"/>
                                      <w:color w:val="000000"/>
                                      <w:kern w:val="0"/>
                                      <w:sz w:val="22"/>
                                    </w:rPr>
                                    <w:t>年底</w:t>
                                  </w:r>
                                </w:p>
                                <w:p w:rsidR="00BD16C0" w:rsidRPr="003B1D70" w:rsidRDefault="00BD16C0" w:rsidP="00975EAC">
                                  <w:pPr>
                                    <w:spacing w:line="240" w:lineRule="exact"/>
                                    <w:ind w:firstLineChars="0" w:firstLine="0"/>
                                    <w:jc w:val="left"/>
                                    <w:rPr>
                                      <w:rFonts w:cs="新細明體"/>
                                      <w:color w:val="000000"/>
                                      <w:kern w:val="0"/>
                                      <w:sz w:val="22"/>
                                    </w:rPr>
                                  </w:pPr>
                                  <w:r w:rsidRPr="003B1D70">
                                    <w:rPr>
                                      <w:rFonts w:cs="新細明體" w:hint="eastAsia"/>
                                      <w:color w:val="000000"/>
                                      <w:kern w:val="0"/>
                                      <w:sz w:val="22"/>
                                    </w:rPr>
                                    <w:t>管理概況</w:t>
                                  </w:r>
                                </w:p>
                              </w:tc>
                              <w:tc>
                                <w:tcPr>
                                  <w:tcW w:w="1299" w:type="dxa"/>
                                  <w:vAlign w:val="center"/>
                                </w:tcPr>
                                <w:p w:rsidR="00BD16C0" w:rsidRPr="003B1D70" w:rsidRDefault="00BD16C0" w:rsidP="00783157">
                                  <w:pPr>
                                    <w:spacing w:line="240" w:lineRule="exact"/>
                                    <w:ind w:firstLineChars="0" w:firstLine="0"/>
                                    <w:jc w:val="center"/>
                                    <w:rPr>
                                      <w:rFonts w:cs="新細明體"/>
                                      <w:color w:val="000000"/>
                                      <w:kern w:val="0"/>
                                      <w:sz w:val="22"/>
                                    </w:rPr>
                                  </w:pPr>
                                  <w:r w:rsidRPr="003B1D70">
                                    <w:rPr>
                                      <w:rFonts w:cs="新細明體" w:hint="eastAsia"/>
                                      <w:color w:val="000000"/>
                                      <w:kern w:val="0"/>
                                      <w:sz w:val="22"/>
                                    </w:rPr>
                                    <w:t>104</w:t>
                                  </w:r>
                                </w:p>
                              </w:tc>
                              <w:tc>
                                <w:tcPr>
                                  <w:tcW w:w="1299" w:type="dxa"/>
                                  <w:vAlign w:val="center"/>
                                </w:tcPr>
                                <w:p w:rsidR="00BD16C0" w:rsidRPr="003B1D70" w:rsidRDefault="00BD16C0" w:rsidP="00975EAC">
                                  <w:pPr>
                                    <w:spacing w:line="240" w:lineRule="exact"/>
                                    <w:ind w:firstLineChars="0" w:firstLine="0"/>
                                    <w:jc w:val="center"/>
                                    <w:rPr>
                                      <w:rFonts w:cs="新細明體"/>
                                      <w:color w:val="000000"/>
                                      <w:kern w:val="0"/>
                                      <w:sz w:val="22"/>
                                    </w:rPr>
                                  </w:pPr>
                                  <w:r w:rsidRPr="003B1D70">
                                    <w:rPr>
                                      <w:rFonts w:cs="新細明體" w:hint="eastAsia"/>
                                      <w:color w:val="000000"/>
                                      <w:kern w:val="0"/>
                                      <w:sz w:val="22"/>
                                    </w:rPr>
                                    <w:t>105</w:t>
                                  </w:r>
                                </w:p>
                              </w:tc>
                              <w:tc>
                                <w:tcPr>
                                  <w:tcW w:w="1300" w:type="dxa"/>
                                  <w:vAlign w:val="center"/>
                                </w:tcPr>
                                <w:p w:rsidR="00BD16C0" w:rsidRPr="003B1D70" w:rsidRDefault="00BD16C0" w:rsidP="00975EAC">
                                  <w:pPr>
                                    <w:spacing w:line="240" w:lineRule="exact"/>
                                    <w:ind w:firstLineChars="0" w:firstLine="0"/>
                                    <w:jc w:val="center"/>
                                    <w:rPr>
                                      <w:rFonts w:cs="新細明體"/>
                                      <w:color w:val="000000"/>
                                      <w:kern w:val="0"/>
                                      <w:sz w:val="22"/>
                                    </w:rPr>
                                  </w:pPr>
                                  <w:r w:rsidRPr="003B1D70">
                                    <w:rPr>
                                      <w:rFonts w:cs="新細明體" w:hint="eastAsia"/>
                                      <w:color w:val="000000"/>
                                      <w:kern w:val="0"/>
                                      <w:sz w:val="22"/>
                                    </w:rPr>
                                    <w:t>106</w:t>
                                  </w:r>
                                </w:p>
                              </w:tc>
                              <w:tc>
                                <w:tcPr>
                                  <w:tcW w:w="1299" w:type="dxa"/>
                                  <w:shd w:val="clear" w:color="auto" w:fill="auto"/>
                                  <w:vAlign w:val="center"/>
                                </w:tcPr>
                                <w:p w:rsidR="00BD16C0" w:rsidRPr="003B1D70" w:rsidRDefault="00BD16C0" w:rsidP="00975EAC">
                                  <w:pPr>
                                    <w:spacing w:line="240" w:lineRule="exact"/>
                                    <w:ind w:firstLineChars="0" w:firstLine="0"/>
                                    <w:jc w:val="center"/>
                                    <w:rPr>
                                      <w:rFonts w:cs="新細明體"/>
                                      <w:color w:val="000000"/>
                                      <w:kern w:val="0"/>
                                      <w:sz w:val="22"/>
                                    </w:rPr>
                                  </w:pPr>
                                  <w:r w:rsidRPr="003B1D70">
                                    <w:rPr>
                                      <w:rFonts w:cs="新細明體" w:hint="eastAsia"/>
                                      <w:color w:val="000000"/>
                                      <w:kern w:val="0"/>
                                      <w:sz w:val="22"/>
                                    </w:rPr>
                                    <w:t>107</w:t>
                                  </w:r>
                                </w:p>
                              </w:tc>
                              <w:tc>
                                <w:tcPr>
                                  <w:tcW w:w="1299" w:type="dxa"/>
                                  <w:vAlign w:val="center"/>
                                </w:tcPr>
                                <w:p w:rsidR="00BD16C0" w:rsidRPr="003B1D70" w:rsidRDefault="00BD16C0" w:rsidP="00975EAC">
                                  <w:pPr>
                                    <w:spacing w:line="240" w:lineRule="exact"/>
                                    <w:ind w:firstLineChars="0" w:firstLine="0"/>
                                    <w:jc w:val="center"/>
                                    <w:rPr>
                                      <w:rFonts w:cs="新細明體"/>
                                      <w:color w:val="000000"/>
                                      <w:kern w:val="0"/>
                                      <w:sz w:val="22"/>
                                    </w:rPr>
                                  </w:pPr>
                                  <w:r w:rsidRPr="003B1D70">
                                    <w:rPr>
                                      <w:rFonts w:cs="新細明體" w:hint="eastAsia"/>
                                      <w:color w:val="000000"/>
                                      <w:kern w:val="0"/>
                                      <w:sz w:val="22"/>
                                    </w:rPr>
                                    <w:t>108</w:t>
                                  </w:r>
                                </w:p>
                              </w:tc>
                              <w:tc>
                                <w:tcPr>
                                  <w:tcW w:w="1300" w:type="dxa"/>
                                  <w:vAlign w:val="center"/>
                                </w:tcPr>
                                <w:p w:rsidR="00BD16C0" w:rsidRPr="003B1D70" w:rsidRDefault="00BD16C0" w:rsidP="00975EAC">
                                  <w:pPr>
                                    <w:spacing w:line="240" w:lineRule="exact"/>
                                    <w:ind w:firstLineChars="0" w:firstLine="0"/>
                                    <w:jc w:val="center"/>
                                    <w:rPr>
                                      <w:rFonts w:cs="新細明體"/>
                                      <w:color w:val="000000"/>
                                      <w:kern w:val="0"/>
                                      <w:sz w:val="22"/>
                                    </w:rPr>
                                  </w:pPr>
                                  <w:r w:rsidRPr="003B1D70">
                                    <w:rPr>
                                      <w:rFonts w:cs="新細明體" w:hint="eastAsia"/>
                                      <w:color w:val="000000"/>
                                      <w:kern w:val="0"/>
                                      <w:sz w:val="22"/>
                                    </w:rPr>
                                    <w:t>109</w:t>
                                  </w:r>
                                </w:p>
                              </w:tc>
                            </w:tr>
                            <w:tr w:rsidR="00BD16C0" w:rsidRPr="009B3D8B" w:rsidTr="00783157">
                              <w:trPr>
                                <w:trHeight w:val="572"/>
                              </w:trPr>
                              <w:tc>
                                <w:tcPr>
                                  <w:tcW w:w="1985" w:type="dxa"/>
                                  <w:shd w:val="clear" w:color="auto" w:fill="auto"/>
                                  <w:noWrap/>
                                  <w:vAlign w:val="center"/>
                                </w:tcPr>
                                <w:p w:rsidR="00BD16C0" w:rsidRPr="003B1D70" w:rsidRDefault="00BD16C0" w:rsidP="00783157">
                                  <w:pPr>
                                    <w:spacing w:line="240" w:lineRule="exact"/>
                                    <w:ind w:firstLineChars="0" w:firstLine="0"/>
                                    <w:jc w:val="center"/>
                                    <w:rPr>
                                      <w:rFonts w:cs="新細明體"/>
                                      <w:color w:val="000000"/>
                                      <w:kern w:val="0"/>
                                      <w:sz w:val="22"/>
                                    </w:rPr>
                                  </w:pPr>
                                  <w:r w:rsidRPr="003B1D70">
                                    <w:rPr>
                                      <w:rFonts w:hint="eastAsia"/>
                                      <w:sz w:val="22"/>
                                    </w:rPr>
                                    <w:t>經管土地總面積（A）</w:t>
                                  </w:r>
                                </w:p>
                              </w:tc>
                              <w:tc>
                                <w:tcPr>
                                  <w:tcW w:w="1299" w:type="dxa"/>
                                  <w:vAlign w:val="center"/>
                                </w:tcPr>
                                <w:p w:rsidR="00BD16C0" w:rsidRPr="003B1D70" w:rsidRDefault="00BD16C0" w:rsidP="00783157">
                                  <w:pPr>
                                    <w:spacing w:line="240" w:lineRule="exact"/>
                                    <w:ind w:rightChars="47" w:right="113" w:firstLineChars="0" w:firstLine="0"/>
                                    <w:jc w:val="right"/>
                                    <w:rPr>
                                      <w:rFonts w:cs="新細明體"/>
                                      <w:color w:val="000000"/>
                                      <w:kern w:val="0"/>
                                      <w:sz w:val="22"/>
                                    </w:rPr>
                                  </w:pPr>
                                  <w:r w:rsidRPr="003B1D70">
                                    <w:rPr>
                                      <w:rFonts w:cs="新細明體" w:hint="eastAsia"/>
                                      <w:color w:val="000000"/>
                                      <w:kern w:val="0"/>
                                      <w:sz w:val="22"/>
                                    </w:rPr>
                                    <w:t>831.76</w:t>
                                  </w:r>
                                </w:p>
                              </w:tc>
                              <w:tc>
                                <w:tcPr>
                                  <w:tcW w:w="1299" w:type="dxa"/>
                                  <w:vAlign w:val="center"/>
                                </w:tcPr>
                                <w:p w:rsidR="00BD16C0" w:rsidRPr="003B1D70" w:rsidRDefault="00BD16C0" w:rsidP="00783157">
                                  <w:pPr>
                                    <w:spacing w:line="240" w:lineRule="exact"/>
                                    <w:ind w:rightChars="47" w:right="113" w:firstLineChars="0" w:firstLine="0"/>
                                    <w:jc w:val="right"/>
                                    <w:rPr>
                                      <w:rFonts w:cs="新細明體"/>
                                      <w:color w:val="000000"/>
                                      <w:kern w:val="0"/>
                                      <w:sz w:val="22"/>
                                    </w:rPr>
                                  </w:pPr>
                                  <w:r w:rsidRPr="003B1D70">
                                    <w:rPr>
                                      <w:rFonts w:cs="新細明體" w:hint="eastAsia"/>
                                      <w:color w:val="000000"/>
                                      <w:kern w:val="0"/>
                                      <w:sz w:val="22"/>
                                    </w:rPr>
                                    <w:t>828.22</w:t>
                                  </w:r>
                                </w:p>
                              </w:tc>
                              <w:tc>
                                <w:tcPr>
                                  <w:tcW w:w="1300" w:type="dxa"/>
                                  <w:vAlign w:val="center"/>
                                </w:tcPr>
                                <w:p w:rsidR="00BD16C0" w:rsidRPr="003B1D70" w:rsidRDefault="00BD16C0" w:rsidP="00783157">
                                  <w:pPr>
                                    <w:spacing w:line="240" w:lineRule="exact"/>
                                    <w:ind w:rightChars="47" w:right="113" w:firstLineChars="0" w:firstLine="0"/>
                                    <w:jc w:val="right"/>
                                    <w:rPr>
                                      <w:rFonts w:cs="新細明體"/>
                                      <w:color w:val="000000"/>
                                      <w:kern w:val="0"/>
                                      <w:sz w:val="22"/>
                                    </w:rPr>
                                  </w:pPr>
                                  <w:r w:rsidRPr="003B1D70">
                                    <w:rPr>
                                      <w:rFonts w:cs="新細明體" w:hint="eastAsia"/>
                                      <w:color w:val="000000"/>
                                      <w:kern w:val="0"/>
                                      <w:sz w:val="22"/>
                                    </w:rPr>
                                    <w:t>825.71</w:t>
                                  </w:r>
                                </w:p>
                              </w:tc>
                              <w:tc>
                                <w:tcPr>
                                  <w:tcW w:w="1299" w:type="dxa"/>
                                  <w:shd w:val="clear" w:color="auto" w:fill="auto"/>
                                  <w:vAlign w:val="center"/>
                                </w:tcPr>
                                <w:p w:rsidR="00BD16C0" w:rsidRPr="003B1D70" w:rsidRDefault="00BD16C0" w:rsidP="00783157">
                                  <w:pPr>
                                    <w:spacing w:line="240" w:lineRule="exact"/>
                                    <w:ind w:rightChars="47" w:right="113" w:firstLineChars="0" w:firstLine="0"/>
                                    <w:jc w:val="right"/>
                                    <w:rPr>
                                      <w:rFonts w:cs="新細明體"/>
                                      <w:color w:val="000000"/>
                                      <w:kern w:val="0"/>
                                      <w:sz w:val="22"/>
                                    </w:rPr>
                                  </w:pPr>
                                  <w:r w:rsidRPr="003B1D70">
                                    <w:rPr>
                                      <w:rFonts w:cs="新細明體" w:hint="eastAsia"/>
                                      <w:color w:val="000000"/>
                                      <w:kern w:val="0"/>
                                      <w:sz w:val="22"/>
                                    </w:rPr>
                                    <w:t>825.62</w:t>
                                  </w:r>
                                </w:p>
                              </w:tc>
                              <w:tc>
                                <w:tcPr>
                                  <w:tcW w:w="1299" w:type="dxa"/>
                                  <w:vAlign w:val="center"/>
                                </w:tcPr>
                                <w:p w:rsidR="00BD16C0" w:rsidRPr="003B1D70" w:rsidRDefault="00BD16C0" w:rsidP="00783157">
                                  <w:pPr>
                                    <w:spacing w:line="240" w:lineRule="exact"/>
                                    <w:ind w:rightChars="47" w:right="113" w:firstLineChars="0" w:firstLine="0"/>
                                    <w:jc w:val="right"/>
                                    <w:rPr>
                                      <w:rFonts w:cs="新細明體"/>
                                      <w:color w:val="000000"/>
                                      <w:kern w:val="0"/>
                                      <w:sz w:val="22"/>
                                    </w:rPr>
                                  </w:pPr>
                                  <w:r w:rsidRPr="003B1D70">
                                    <w:rPr>
                                      <w:rFonts w:cs="新細明體" w:hint="eastAsia"/>
                                      <w:color w:val="000000"/>
                                      <w:kern w:val="0"/>
                                      <w:sz w:val="22"/>
                                    </w:rPr>
                                    <w:t>824.66</w:t>
                                  </w:r>
                                </w:p>
                              </w:tc>
                              <w:tc>
                                <w:tcPr>
                                  <w:tcW w:w="1300" w:type="dxa"/>
                                  <w:vAlign w:val="center"/>
                                </w:tcPr>
                                <w:p w:rsidR="00BD16C0" w:rsidRPr="003B1D70" w:rsidRDefault="00BD16C0" w:rsidP="00783157">
                                  <w:pPr>
                                    <w:spacing w:line="240" w:lineRule="exact"/>
                                    <w:ind w:rightChars="47" w:right="113" w:firstLineChars="0" w:firstLine="0"/>
                                    <w:jc w:val="right"/>
                                    <w:rPr>
                                      <w:rFonts w:cs="新細明體"/>
                                      <w:color w:val="000000"/>
                                      <w:kern w:val="0"/>
                                      <w:sz w:val="22"/>
                                    </w:rPr>
                                  </w:pPr>
                                  <w:r w:rsidRPr="003B1D70">
                                    <w:rPr>
                                      <w:rFonts w:cs="新細明體" w:hint="eastAsia"/>
                                      <w:color w:val="000000"/>
                                      <w:kern w:val="0"/>
                                      <w:sz w:val="22"/>
                                    </w:rPr>
                                    <w:t>818.55</w:t>
                                  </w:r>
                                </w:p>
                              </w:tc>
                            </w:tr>
                            <w:tr w:rsidR="00BD16C0" w:rsidRPr="009B3D8B" w:rsidTr="00783157">
                              <w:trPr>
                                <w:trHeight w:val="572"/>
                              </w:trPr>
                              <w:tc>
                                <w:tcPr>
                                  <w:tcW w:w="1985" w:type="dxa"/>
                                  <w:shd w:val="clear" w:color="auto" w:fill="auto"/>
                                  <w:noWrap/>
                                  <w:vAlign w:val="center"/>
                                </w:tcPr>
                                <w:p w:rsidR="00BD16C0" w:rsidRPr="003B1D70" w:rsidRDefault="00BD16C0" w:rsidP="00783157">
                                  <w:pPr>
                                    <w:spacing w:line="240" w:lineRule="exact"/>
                                    <w:ind w:firstLineChars="0" w:firstLine="0"/>
                                    <w:jc w:val="center"/>
                                    <w:rPr>
                                      <w:rFonts w:cs="新細明體"/>
                                      <w:color w:val="000000"/>
                                      <w:kern w:val="0"/>
                                      <w:sz w:val="22"/>
                                    </w:rPr>
                                  </w:pPr>
                                  <w:r w:rsidRPr="003B1D70">
                                    <w:rPr>
                                      <w:rFonts w:hint="eastAsia"/>
                                      <w:sz w:val="22"/>
                                    </w:rPr>
                                    <w:t>被占用土地面積（B）</w:t>
                                  </w:r>
                                </w:p>
                              </w:tc>
                              <w:tc>
                                <w:tcPr>
                                  <w:tcW w:w="1299" w:type="dxa"/>
                                  <w:vAlign w:val="center"/>
                                </w:tcPr>
                                <w:p w:rsidR="00BD16C0" w:rsidRPr="003B1D70" w:rsidRDefault="00BD16C0" w:rsidP="00783157">
                                  <w:pPr>
                                    <w:spacing w:line="240" w:lineRule="exact"/>
                                    <w:ind w:rightChars="47" w:right="113" w:firstLineChars="0" w:firstLine="0"/>
                                    <w:jc w:val="right"/>
                                    <w:rPr>
                                      <w:rFonts w:cs="新細明體"/>
                                      <w:color w:val="000000"/>
                                      <w:kern w:val="0"/>
                                      <w:sz w:val="22"/>
                                    </w:rPr>
                                  </w:pPr>
                                  <w:r w:rsidRPr="003B1D70">
                                    <w:rPr>
                                      <w:rFonts w:cs="新細明體" w:hint="eastAsia"/>
                                      <w:color w:val="000000"/>
                                      <w:kern w:val="0"/>
                                      <w:sz w:val="22"/>
                                    </w:rPr>
                                    <w:t>121.43</w:t>
                                  </w:r>
                                </w:p>
                              </w:tc>
                              <w:tc>
                                <w:tcPr>
                                  <w:tcW w:w="1299" w:type="dxa"/>
                                  <w:vAlign w:val="center"/>
                                </w:tcPr>
                                <w:p w:rsidR="00BD16C0" w:rsidRPr="003B1D70" w:rsidRDefault="00BD16C0" w:rsidP="00783157">
                                  <w:pPr>
                                    <w:spacing w:line="240" w:lineRule="exact"/>
                                    <w:ind w:rightChars="47" w:right="113" w:firstLineChars="0" w:firstLine="0"/>
                                    <w:jc w:val="right"/>
                                    <w:rPr>
                                      <w:rFonts w:cs="新細明體"/>
                                      <w:color w:val="000000"/>
                                      <w:kern w:val="0"/>
                                      <w:sz w:val="22"/>
                                    </w:rPr>
                                  </w:pPr>
                                  <w:r w:rsidRPr="003B1D70">
                                    <w:rPr>
                                      <w:rFonts w:cs="新細明體" w:hint="eastAsia"/>
                                      <w:color w:val="000000"/>
                                      <w:kern w:val="0"/>
                                      <w:sz w:val="22"/>
                                    </w:rPr>
                                    <w:t>108.55</w:t>
                                  </w:r>
                                </w:p>
                              </w:tc>
                              <w:tc>
                                <w:tcPr>
                                  <w:tcW w:w="1300" w:type="dxa"/>
                                  <w:vAlign w:val="center"/>
                                </w:tcPr>
                                <w:p w:rsidR="00BD16C0" w:rsidRPr="003B1D70" w:rsidRDefault="00BD16C0" w:rsidP="00783157">
                                  <w:pPr>
                                    <w:spacing w:line="240" w:lineRule="exact"/>
                                    <w:ind w:rightChars="47" w:right="113" w:firstLineChars="0" w:firstLine="0"/>
                                    <w:jc w:val="right"/>
                                    <w:rPr>
                                      <w:rFonts w:cs="新細明體"/>
                                      <w:color w:val="000000"/>
                                      <w:kern w:val="0"/>
                                      <w:sz w:val="22"/>
                                    </w:rPr>
                                  </w:pPr>
                                  <w:r w:rsidRPr="003B1D70">
                                    <w:rPr>
                                      <w:rFonts w:cs="新細明體" w:hint="eastAsia"/>
                                      <w:color w:val="000000"/>
                                      <w:kern w:val="0"/>
                                      <w:sz w:val="22"/>
                                    </w:rPr>
                                    <w:t>96.60</w:t>
                                  </w:r>
                                </w:p>
                              </w:tc>
                              <w:tc>
                                <w:tcPr>
                                  <w:tcW w:w="1299" w:type="dxa"/>
                                  <w:shd w:val="clear" w:color="auto" w:fill="auto"/>
                                  <w:vAlign w:val="center"/>
                                </w:tcPr>
                                <w:p w:rsidR="00BD16C0" w:rsidRPr="003B1D70" w:rsidRDefault="00BD16C0" w:rsidP="00783157">
                                  <w:pPr>
                                    <w:spacing w:line="240" w:lineRule="exact"/>
                                    <w:ind w:rightChars="47" w:right="113" w:firstLineChars="0" w:firstLine="0"/>
                                    <w:jc w:val="right"/>
                                    <w:rPr>
                                      <w:rFonts w:cs="新細明體"/>
                                      <w:color w:val="000000"/>
                                      <w:kern w:val="0"/>
                                      <w:sz w:val="22"/>
                                    </w:rPr>
                                  </w:pPr>
                                  <w:r w:rsidRPr="003B1D70">
                                    <w:rPr>
                                      <w:rFonts w:cs="新細明體" w:hint="eastAsia"/>
                                      <w:color w:val="000000"/>
                                      <w:kern w:val="0"/>
                                      <w:sz w:val="22"/>
                                    </w:rPr>
                                    <w:t>85.69</w:t>
                                  </w:r>
                                </w:p>
                              </w:tc>
                              <w:tc>
                                <w:tcPr>
                                  <w:tcW w:w="1299" w:type="dxa"/>
                                  <w:vAlign w:val="center"/>
                                </w:tcPr>
                                <w:p w:rsidR="00BD16C0" w:rsidRPr="003B1D70" w:rsidRDefault="00BD16C0" w:rsidP="00783157">
                                  <w:pPr>
                                    <w:spacing w:line="240" w:lineRule="exact"/>
                                    <w:ind w:rightChars="47" w:right="113" w:firstLineChars="0" w:firstLine="0"/>
                                    <w:jc w:val="right"/>
                                    <w:rPr>
                                      <w:rFonts w:cs="新細明體"/>
                                      <w:color w:val="000000"/>
                                      <w:kern w:val="0"/>
                                      <w:sz w:val="22"/>
                                    </w:rPr>
                                  </w:pPr>
                                  <w:r w:rsidRPr="003B1D70">
                                    <w:rPr>
                                      <w:rFonts w:cs="新細明體" w:hint="eastAsia"/>
                                      <w:color w:val="000000"/>
                                      <w:kern w:val="0"/>
                                      <w:sz w:val="22"/>
                                    </w:rPr>
                                    <w:t>67.42</w:t>
                                  </w:r>
                                </w:p>
                              </w:tc>
                              <w:tc>
                                <w:tcPr>
                                  <w:tcW w:w="1300" w:type="dxa"/>
                                  <w:vAlign w:val="center"/>
                                </w:tcPr>
                                <w:p w:rsidR="00BD16C0" w:rsidRPr="003B1D70" w:rsidRDefault="00BD16C0" w:rsidP="00783157">
                                  <w:pPr>
                                    <w:spacing w:line="240" w:lineRule="exact"/>
                                    <w:ind w:rightChars="47" w:right="113" w:firstLineChars="0" w:firstLine="0"/>
                                    <w:jc w:val="right"/>
                                    <w:rPr>
                                      <w:rFonts w:cs="新細明體"/>
                                      <w:color w:val="000000"/>
                                      <w:kern w:val="0"/>
                                      <w:sz w:val="22"/>
                                    </w:rPr>
                                  </w:pPr>
                                  <w:r w:rsidRPr="003B1D70">
                                    <w:rPr>
                                      <w:rFonts w:cs="新細明體" w:hint="eastAsia"/>
                                      <w:color w:val="000000"/>
                                      <w:kern w:val="0"/>
                                      <w:sz w:val="22"/>
                                    </w:rPr>
                                    <w:t>63.27</w:t>
                                  </w:r>
                                </w:p>
                              </w:tc>
                            </w:tr>
                            <w:tr w:rsidR="00BD16C0" w:rsidRPr="009B3D8B" w:rsidTr="00783157">
                              <w:trPr>
                                <w:trHeight w:val="572"/>
                              </w:trPr>
                              <w:tc>
                                <w:tcPr>
                                  <w:tcW w:w="1985" w:type="dxa"/>
                                  <w:shd w:val="clear" w:color="auto" w:fill="auto"/>
                                  <w:noWrap/>
                                  <w:vAlign w:val="center"/>
                                </w:tcPr>
                                <w:p w:rsidR="00BD16C0" w:rsidRPr="003B1D70" w:rsidRDefault="00BD16C0" w:rsidP="005269EB">
                                  <w:pPr>
                                    <w:spacing w:line="240" w:lineRule="exact"/>
                                    <w:ind w:firstLineChars="0" w:firstLine="0"/>
                                    <w:jc w:val="center"/>
                                    <w:rPr>
                                      <w:sz w:val="22"/>
                                    </w:rPr>
                                  </w:pPr>
                                  <w:r w:rsidRPr="003B1D70">
                                    <w:rPr>
                                      <w:rFonts w:hint="eastAsia"/>
                                      <w:sz w:val="22"/>
                                    </w:rPr>
                                    <w:t>被占用比率</w:t>
                                  </w:r>
                                </w:p>
                                <w:p w:rsidR="00BD16C0" w:rsidRPr="003B1D70" w:rsidRDefault="00BD16C0" w:rsidP="00975EAC">
                                  <w:pPr>
                                    <w:spacing w:line="240" w:lineRule="exact"/>
                                    <w:ind w:firstLineChars="0" w:firstLine="0"/>
                                    <w:jc w:val="center"/>
                                    <w:rPr>
                                      <w:sz w:val="22"/>
                                    </w:rPr>
                                  </w:pPr>
                                  <w:r w:rsidRPr="003B1D70">
                                    <w:rPr>
                                      <w:rFonts w:hint="eastAsia"/>
                                      <w:sz w:val="22"/>
                                    </w:rPr>
                                    <w:t>（B/A×100）</w:t>
                                  </w:r>
                                </w:p>
                              </w:tc>
                              <w:tc>
                                <w:tcPr>
                                  <w:tcW w:w="1299" w:type="dxa"/>
                                  <w:vAlign w:val="center"/>
                                </w:tcPr>
                                <w:p w:rsidR="00BD16C0" w:rsidRPr="003B1D70" w:rsidRDefault="00BD16C0" w:rsidP="00783157">
                                  <w:pPr>
                                    <w:spacing w:line="240" w:lineRule="exact"/>
                                    <w:ind w:rightChars="47" w:right="113" w:firstLineChars="0" w:firstLine="0"/>
                                    <w:jc w:val="right"/>
                                    <w:rPr>
                                      <w:rFonts w:cs="新細明體"/>
                                      <w:color w:val="000000"/>
                                      <w:kern w:val="0"/>
                                      <w:sz w:val="22"/>
                                    </w:rPr>
                                  </w:pPr>
                                  <w:r w:rsidRPr="003B1D70">
                                    <w:rPr>
                                      <w:rFonts w:cs="新細明體" w:hint="eastAsia"/>
                                      <w:color w:val="000000"/>
                                      <w:kern w:val="0"/>
                                      <w:sz w:val="22"/>
                                    </w:rPr>
                                    <w:t>14.60</w:t>
                                  </w:r>
                                </w:p>
                              </w:tc>
                              <w:tc>
                                <w:tcPr>
                                  <w:tcW w:w="1299" w:type="dxa"/>
                                  <w:vAlign w:val="center"/>
                                </w:tcPr>
                                <w:p w:rsidR="00BD16C0" w:rsidRPr="003B1D70" w:rsidRDefault="00BD16C0" w:rsidP="00783157">
                                  <w:pPr>
                                    <w:spacing w:line="240" w:lineRule="exact"/>
                                    <w:ind w:rightChars="47" w:right="113" w:firstLineChars="0" w:firstLine="0"/>
                                    <w:jc w:val="right"/>
                                    <w:rPr>
                                      <w:rFonts w:cs="新細明體"/>
                                      <w:color w:val="000000"/>
                                      <w:kern w:val="0"/>
                                      <w:sz w:val="22"/>
                                    </w:rPr>
                                  </w:pPr>
                                  <w:r w:rsidRPr="003B1D70">
                                    <w:rPr>
                                      <w:rFonts w:cs="新細明體" w:hint="eastAsia"/>
                                      <w:color w:val="000000"/>
                                      <w:kern w:val="0"/>
                                      <w:sz w:val="22"/>
                                    </w:rPr>
                                    <w:t>13.11</w:t>
                                  </w:r>
                                </w:p>
                              </w:tc>
                              <w:tc>
                                <w:tcPr>
                                  <w:tcW w:w="1300" w:type="dxa"/>
                                  <w:vAlign w:val="center"/>
                                </w:tcPr>
                                <w:p w:rsidR="00BD16C0" w:rsidRPr="003B1D70" w:rsidRDefault="00BD16C0" w:rsidP="00783157">
                                  <w:pPr>
                                    <w:spacing w:line="240" w:lineRule="exact"/>
                                    <w:ind w:rightChars="47" w:right="113" w:firstLineChars="0" w:firstLine="0"/>
                                    <w:jc w:val="right"/>
                                    <w:rPr>
                                      <w:rFonts w:cs="新細明體"/>
                                      <w:color w:val="000000"/>
                                      <w:kern w:val="0"/>
                                      <w:sz w:val="22"/>
                                    </w:rPr>
                                  </w:pPr>
                                  <w:r w:rsidRPr="003B1D70">
                                    <w:rPr>
                                      <w:rFonts w:cs="新細明體" w:hint="eastAsia"/>
                                      <w:color w:val="000000"/>
                                      <w:kern w:val="0"/>
                                      <w:sz w:val="22"/>
                                    </w:rPr>
                                    <w:t>11.70</w:t>
                                  </w:r>
                                </w:p>
                              </w:tc>
                              <w:tc>
                                <w:tcPr>
                                  <w:tcW w:w="1299" w:type="dxa"/>
                                  <w:shd w:val="clear" w:color="auto" w:fill="auto"/>
                                  <w:vAlign w:val="center"/>
                                </w:tcPr>
                                <w:p w:rsidR="00BD16C0" w:rsidRPr="003B1D70" w:rsidRDefault="00BD16C0" w:rsidP="00783157">
                                  <w:pPr>
                                    <w:spacing w:line="240" w:lineRule="exact"/>
                                    <w:ind w:rightChars="47" w:right="113" w:firstLineChars="0" w:firstLine="0"/>
                                    <w:jc w:val="right"/>
                                    <w:rPr>
                                      <w:rFonts w:cs="新細明體"/>
                                      <w:color w:val="000000"/>
                                      <w:kern w:val="0"/>
                                      <w:sz w:val="22"/>
                                    </w:rPr>
                                  </w:pPr>
                                  <w:r w:rsidRPr="003B1D70">
                                    <w:rPr>
                                      <w:rFonts w:cs="新細明體" w:hint="eastAsia"/>
                                      <w:color w:val="000000"/>
                                      <w:kern w:val="0"/>
                                      <w:sz w:val="22"/>
                                    </w:rPr>
                                    <w:t>10.38</w:t>
                                  </w:r>
                                </w:p>
                              </w:tc>
                              <w:tc>
                                <w:tcPr>
                                  <w:tcW w:w="1299" w:type="dxa"/>
                                  <w:vAlign w:val="center"/>
                                </w:tcPr>
                                <w:p w:rsidR="00BD16C0" w:rsidRPr="003B1D70" w:rsidRDefault="00BD16C0" w:rsidP="00783157">
                                  <w:pPr>
                                    <w:spacing w:line="240" w:lineRule="exact"/>
                                    <w:ind w:rightChars="47" w:right="113" w:firstLineChars="0" w:firstLine="0"/>
                                    <w:jc w:val="right"/>
                                    <w:rPr>
                                      <w:rFonts w:cs="新細明體"/>
                                      <w:color w:val="000000"/>
                                      <w:kern w:val="0"/>
                                      <w:sz w:val="22"/>
                                    </w:rPr>
                                  </w:pPr>
                                  <w:r w:rsidRPr="003B1D70">
                                    <w:rPr>
                                      <w:rFonts w:cs="新細明體" w:hint="eastAsia"/>
                                      <w:color w:val="000000"/>
                                      <w:kern w:val="0"/>
                                      <w:sz w:val="22"/>
                                    </w:rPr>
                                    <w:t>8.18</w:t>
                                  </w:r>
                                </w:p>
                              </w:tc>
                              <w:tc>
                                <w:tcPr>
                                  <w:tcW w:w="1300" w:type="dxa"/>
                                  <w:vAlign w:val="center"/>
                                </w:tcPr>
                                <w:p w:rsidR="00BD16C0" w:rsidRPr="003B1D70" w:rsidRDefault="00BD16C0" w:rsidP="00783157">
                                  <w:pPr>
                                    <w:spacing w:line="240" w:lineRule="exact"/>
                                    <w:ind w:rightChars="47" w:right="113" w:firstLineChars="0" w:firstLine="0"/>
                                    <w:jc w:val="right"/>
                                    <w:rPr>
                                      <w:rFonts w:cs="新細明體"/>
                                      <w:color w:val="000000"/>
                                      <w:kern w:val="0"/>
                                      <w:sz w:val="22"/>
                                    </w:rPr>
                                  </w:pPr>
                                  <w:r w:rsidRPr="003B1D70">
                                    <w:rPr>
                                      <w:rFonts w:cs="新細明體" w:hint="eastAsia"/>
                                      <w:color w:val="000000"/>
                                      <w:kern w:val="0"/>
                                      <w:sz w:val="22"/>
                                    </w:rPr>
                                    <w:t>7.73</w:t>
                                  </w:r>
                                </w:p>
                              </w:tc>
                            </w:tr>
                          </w:tbl>
                          <w:p w:rsidR="00BD16C0" w:rsidRPr="003B1D70" w:rsidRDefault="00BD16C0" w:rsidP="00E34DCC">
                            <w:pPr>
                              <w:tabs>
                                <w:tab w:val="left" w:pos="602"/>
                              </w:tabs>
                              <w:spacing w:line="240" w:lineRule="exact"/>
                              <w:ind w:leftChars="-5" w:left="588" w:hangingChars="300" w:hanging="600"/>
                              <w:rPr>
                                <w:sz w:val="20"/>
                                <w:szCs w:val="20"/>
                              </w:rPr>
                            </w:pPr>
                            <w:proofErr w:type="gramStart"/>
                            <w:r w:rsidRPr="003B1D70">
                              <w:rPr>
                                <w:rFonts w:hint="eastAsia"/>
                                <w:sz w:val="20"/>
                                <w:szCs w:val="20"/>
                              </w:rPr>
                              <w:t>註</w:t>
                            </w:r>
                            <w:proofErr w:type="gramEnd"/>
                            <w:r w:rsidRPr="003B1D70">
                              <w:rPr>
                                <w:rFonts w:hint="eastAsia"/>
                                <w:color w:val="000000"/>
                                <w:sz w:val="20"/>
                                <w:szCs w:val="18"/>
                              </w:rPr>
                              <w:t>：</w:t>
                            </w:r>
                            <w:r w:rsidRPr="003B1D70">
                              <w:rPr>
                                <w:rFonts w:hint="eastAsia"/>
                                <w:sz w:val="20"/>
                                <w:szCs w:val="20"/>
                              </w:rPr>
                              <w:t>1.108年底被占用土地面積67.42公頃，較103年底被占用土地面積135.27公頃，淨排除被占用土地面積</w:t>
                            </w:r>
                            <w:r w:rsidR="00E34DCC">
                              <w:rPr>
                                <w:sz w:val="20"/>
                                <w:szCs w:val="20"/>
                              </w:rPr>
                              <w:tab/>
                            </w:r>
                            <w:r w:rsidRPr="003B1D70">
                              <w:rPr>
                                <w:rFonts w:hint="eastAsia"/>
                                <w:sz w:val="20"/>
                                <w:szCs w:val="20"/>
                              </w:rPr>
                              <w:t>67.85公頃。</w:t>
                            </w:r>
                          </w:p>
                          <w:p w:rsidR="00BD16C0" w:rsidRPr="003B1D70" w:rsidRDefault="00BD16C0" w:rsidP="00E34DCC">
                            <w:pPr>
                              <w:spacing w:line="240" w:lineRule="exact"/>
                              <w:ind w:firstLineChars="189" w:firstLine="378"/>
                              <w:rPr>
                                <w:sz w:val="28"/>
                              </w:rPr>
                            </w:pPr>
                            <w:r w:rsidRPr="003B1D70">
                              <w:rPr>
                                <w:rFonts w:hint="eastAsia"/>
                                <w:sz w:val="20"/>
                                <w:szCs w:val="20"/>
                              </w:rPr>
                              <w:t>2.資料來源：整理自教育部提供資料。</w:t>
                            </w:r>
                          </w:p>
                        </w:txbxContent>
                      </wps:txbx>
                      <wps:bodyPr rot="0" spcFirstLastPara="0" vertOverflow="overflow" horzOverflow="overflow" vert="horz" wrap="square" lIns="36000" tIns="36000" rIns="36000" bIns="3600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文字方塊 1" o:spid="_x0000_s1026" type="#_x0000_t202" style="position:absolute;left:0;text-align:left;margin-left:-2pt;margin-top:-183.4pt;width:495.65pt;height:183.4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" stroked="f" strokeweight=".5pt">
                <v:textbox inset="1mm,1mm,1mm,1mm">
                  <w:txbxContent>
                    <w:p w:rsidR="00BD16C0" w:rsidRPr="00A916D2" w:rsidRDefault="00BD16C0" w:rsidP="00D32FA9">
                      <w:pPr>
                        <w:snapToGrid w:val="0"/>
                        <w:spacing w:line="240" w:lineRule="exact"/>
                        <w:ind w:left="713" w:hangingChars="297" w:hanging="713"/>
                        <w:jc w:val="center"/>
                        <w:rPr>
                          <w:b/>
                          <w:szCs w:val="32"/>
                        </w:rPr>
                      </w:pPr>
                      <w:r w:rsidRPr="00A916D2">
                        <w:rPr>
                          <w:rFonts w:hint="eastAsia"/>
                          <w:b/>
                          <w:szCs w:val="32"/>
                        </w:rPr>
                        <w:t>表1　學產土地被占用情形</w:t>
                      </w:r>
                    </w:p>
                    <w:p w:rsidR="00BD16C0" w:rsidRPr="009153AE" w:rsidRDefault="00BD16C0" w:rsidP="00D76B5A">
                      <w:pPr>
                        <w:pStyle w:val="afc"/>
                        <w:snapToGrid w:val="0"/>
                        <w:spacing w:line="240" w:lineRule="exact"/>
                        <w:ind w:leftChars="0" w:left="0" w:rightChars="-5" w:right="-12" w:firstLine="400"/>
                        <w:jc w:val="right"/>
                        <w:rPr>
                          <w:rFonts w:ascii="標楷體" w:hAnsi="標楷體"/>
                          <w:sz w:val="22"/>
                          <w:szCs w:val="28"/>
                        </w:rPr>
                      </w:pPr>
                      <w:r w:rsidRPr="009153AE">
                        <w:rPr>
                          <w:rFonts w:ascii="標楷體" w:hAnsi="標楷體" w:hint="eastAsia"/>
                          <w:sz w:val="20"/>
                          <w:szCs w:val="32"/>
                        </w:rPr>
                        <w:t>單位：</w:t>
                      </w:r>
                      <w:r>
                        <w:rPr>
                          <w:rFonts w:ascii="標楷體" w:hAnsi="標楷體" w:hint="eastAsia"/>
                          <w:sz w:val="20"/>
                          <w:szCs w:val="32"/>
                        </w:rPr>
                        <w:t>公頃</w:t>
                      </w:r>
                      <w:r>
                        <w:rPr>
                          <w:rFonts w:ascii="新細明體" w:hAnsi="新細明體" w:hint="eastAsia"/>
                          <w:sz w:val="20"/>
                          <w:szCs w:val="32"/>
                        </w:rPr>
                        <w:t>、</w:t>
                      </w:r>
                      <w:r>
                        <w:rPr>
                          <w:rFonts w:ascii="標楷體" w:hAnsi="標楷體" w:hint="eastAsia"/>
                          <w:sz w:val="20"/>
                          <w:szCs w:val="32"/>
                        </w:rPr>
                        <w:t>％</w:t>
                      </w:r>
                    </w:p>
                    <w:tbl>
                      <w:tblPr>
                        <w:tblW w:w="9781"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85"/>
                        <w:gridCol w:w="1299"/>
                        <w:gridCol w:w="1299"/>
                        <w:gridCol w:w="1300"/>
                        <w:gridCol w:w="1299"/>
                        <w:gridCol w:w="1299"/>
                        <w:gridCol w:w="1300"/>
                      </w:tblGrid>
                      <w:tr w:rsidR="00BD16C0" w:rsidRPr="009B3D8B" w:rsidTr="00783157">
                        <w:trPr>
                          <w:trHeight w:val="454"/>
                        </w:trPr>
                        <w:tc>
                          <w:tcPr>
                            <w:tcW w:w="1985" w:type="dxa"/>
                            <w:tcBorders>
                              <w:tl2br w:val="single" w:sz="4" w:space="0" w:color="auto"/>
                            </w:tcBorders>
                            <w:shd w:val="clear" w:color="auto" w:fill="auto"/>
                            <w:noWrap/>
                            <w:vAlign w:val="center"/>
                          </w:tcPr>
                          <w:p w:rsidR="00BD16C0" w:rsidRPr="003B1D70" w:rsidRDefault="00BD16C0" w:rsidP="00975EAC">
                            <w:pPr>
                              <w:spacing w:line="240" w:lineRule="exact"/>
                              <w:ind w:firstLineChars="0" w:firstLine="0"/>
                              <w:jc w:val="right"/>
                              <w:rPr>
                                <w:rFonts w:cs="新細明體"/>
                                <w:color w:val="000000"/>
                                <w:kern w:val="0"/>
                                <w:sz w:val="22"/>
                              </w:rPr>
                            </w:pPr>
                            <w:r w:rsidRPr="003B1D70">
                              <w:rPr>
                                <w:rFonts w:cs="新細明體" w:hint="eastAsia"/>
                                <w:color w:val="000000"/>
                                <w:kern w:val="0"/>
                                <w:sz w:val="22"/>
                              </w:rPr>
                              <w:t>年底</w:t>
                            </w:r>
                          </w:p>
                          <w:p w:rsidR="00BD16C0" w:rsidRPr="003B1D70" w:rsidRDefault="00BD16C0" w:rsidP="00975EAC">
                            <w:pPr>
                              <w:spacing w:line="240" w:lineRule="exact"/>
                              <w:ind w:firstLineChars="0" w:firstLine="0"/>
                              <w:jc w:val="left"/>
                              <w:rPr>
                                <w:rFonts w:cs="新細明體"/>
                                <w:color w:val="000000"/>
                                <w:kern w:val="0"/>
                                <w:sz w:val="22"/>
                              </w:rPr>
                            </w:pPr>
                            <w:r w:rsidRPr="003B1D70">
                              <w:rPr>
                                <w:rFonts w:cs="新細明體" w:hint="eastAsia"/>
                                <w:color w:val="000000"/>
                                <w:kern w:val="0"/>
                                <w:sz w:val="22"/>
                              </w:rPr>
                              <w:t>管理概況</w:t>
                            </w:r>
                          </w:p>
                        </w:tc>
                        <w:tc>
                          <w:tcPr>
                            <w:tcW w:w="1299" w:type="dxa"/>
                            <w:vAlign w:val="center"/>
                          </w:tcPr>
                          <w:p w:rsidR="00BD16C0" w:rsidRPr="003B1D70" w:rsidRDefault="00BD16C0" w:rsidP="00783157">
                            <w:pPr>
                              <w:spacing w:line="240" w:lineRule="exact"/>
                              <w:ind w:firstLineChars="0" w:firstLine="0"/>
                              <w:jc w:val="center"/>
                              <w:rPr>
                                <w:rFonts w:cs="新細明體"/>
                                <w:color w:val="000000"/>
                                <w:kern w:val="0"/>
                                <w:sz w:val="22"/>
                              </w:rPr>
                            </w:pPr>
                            <w:r w:rsidRPr="003B1D70">
                              <w:rPr>
                                <w:rFonts w:cs="新細明體" w:hint="eastAsia"/>
                                <w:color w:val="000000"/>
                                <w:kern w:val="0"/>
                                <w:sz w:val="22"/>
                              </w:rPr>
                              <w:t>104</w:t>
                            </w:r>
                          </w:p>
                        </w:tc>
                        <w:tc>
                          <w:tcPr>
                            <w:tcW w:w="1299" w:type="dxa"/>
                            <w:vAlign w:val="center"/>
                          </w:tcPr>
                          <w:p w:rsidR="00BD16C0" w:rsidRPr="003B1D70" w:rsidRDefault="00BD16C0" w:rsidP="00975EAC">
                            <w:pPr>
                              <w:spacing w:line="240" w:lineRule="exact"/>
                              <w:ind w:firstLineChars="0" w:firstLine="0"/>
                              <w:jc w:val="center"/>
                              <w:rPr>
                                <w:rFonts w:cs="新細明體"/>
                                <w:color w:val="000000"/>
                                <w:kern w:val="0"/>
                                <w:sz w:val="22"/>
                              </w:rPr>
                            </w:pPr>
                            <w:r w:rsidRPr="003B1D70">
                              <w:rPr>
                                <w:rFonts w:cs="新細明體" w:hint="eastAsia"/>
                                <w:color w:val="000000"/>
                                <w:kern w:val="0"/>
                                <w:sz w:val="22"/>
                              </w:rPr>
                              <w:t>105</w:t>
                            </w:r>
                          </w:p>
                        </w:tc>
                        <w:tc>
                          <w:tcPr>
                            <w:tcW w:w="1300" w:type="dxa"/>
                            <w:vAlign w:val="center"/>
                          </w:tcPr>
                          <w:p w:rsidR="00BD16C0" w:rsidRPr="003B1D70" w:rsidRDefault="00BD16C0" w:rsidP="00975EAC">
                            <w:pPr>
                              <w:spacing w:line="240" w:lineRule="exact"/>
                              <w:ind w:firstLineChars="0" w:firstLine="0"/>
                              <w:jc w:val="center"/>
                              <w:rPr>
                                <w:rFonts w:cs="新細明體"/>
                                <w:color w:val="000000"/>
                                <w:kern w:val="0"/>
                                <w:sz w:val="22"/>
                              </w:rPr>
                            </w:pPr>
                            <w:r w:rsidRPr="003B1D70">
                              <w:rPr>
                                <w:rFonts w:cs="新細明體" w:hint="eastAsia"/>
                                <w:color w:val="000000"/>
                                <w:kern w:val="0"/>
                                <w:sz w:val="22"/>
                              </w:rPr>
                              <w:t>106</w:t>
                            </w:r>
                          </w:p>
                        </w:tc>
                        <w:tc>
                          <w:tcPr>
                            <w:tcW w:w="1299" w:type="dxa"/>
                            <w:shd w:val="clear" w:color="auto" w:fill="auto"/>
                            <w:vAlign w:val="center"/>
                          </w:tcPr>
                          <w:p w:rsidR="00BD16C0" w:rsidRPr="003B1D70" w:rsidRDefault="00BD16C0" w:rsidP="00975EAC">
                            <w:pPr>
                              <w:spacing w:line="240" w:lineRule="exact"/>
                              <w:ind w:firstLineChars="0" w:firstLine="0"/>
                              <w:jc w:val="center"/>
                              <w:rPr>
                                <w:rFonts w:cs="新細明體"/>
                                <w:color w:val="000000"/>
                                <w:kern w:val="0"/>
                                <w:sz w:val="22"/>
                              </w:rPr>
                            </w:pPr>
                            <w:r w:rsidRPr="003B1D70">
                              <w:rPr>
                                <w:rFonts w:cs="新細明體" w:hint="eastAsia"/>
                                <w:color w:val="000000"/>
                                <w:kern w:val="0"/>
                                <w:sz w:val="22"/>
                              </w:rPr>
                              <w:t>107</w:t>
                            </w:r>
                          </w:p>
                        </w:tc>
                        <w:tc>
                          <w:tcPr>
                            <w:tcW w:w="1299" w:type="dxa"/>
                            <w:vAlign w:val="center"/>
                          </w:tcPr>
                          <w:p w:rsidR="00BD16C0" w:rsidRPr="003B1D70" w:rsidRDefault="00BD16C0" w:rsidP="00975EAC">
                            <w:pPr>
                              <w:spacing w:line="240" w:lineRule="exact"/>
                              <w:ind w:firstLineChars="0" w:firstLine="0"/>
                              <w:jc w:val="center"/>
                              <w:rPr>
                                <w:rFonts w:cs="新細明體"/>
                                <w:color w:val="000000"/>
                                <w:kern w:val="0"/>
                                <w:sz w:val="22"/>
                              </w:rPr>
                            </w:pPr>
                            <w:r w:rsidRPr="003B1D70">
                              <w:rPr>
                                <w:rFonts w:cs="新細明體" w:hint="eastAsia"/>
                                <w:color w:val="000000"/>
                                <w:kern w:val="0"/>
                                <w:sz w:val="22"/>
                              </w:rPr>
                              <w:t>108</w:t>
                            </w:r>
                          </w:p>
                        </w:tc>
                        <w:tc>
                          <w:tcPr>
                            <w:tcW w:w="1300" w:type="dxa"/>
                            <w:vAlign w:val="center"/>
                          </w:tcPr>
                          <w:p w:rsidR="00BD16C0" w:rsidRPr="003B1D70" w:rsidRDefault="00BD16C0" w:rsidP="00975EAC">
                            <w:pPr>
                              <w:spacing w:line="240" w:lineRule="exact"/>
                              <w:ind w:firstLineChars="0" w:firstLine="0"/>
                              <w:jc w:val="center"/>
                              <w:rPr>
                                <w:rFonts w:cs="新細明體"/>
                                <w:color w:val="000000"/>
                                <w:kern w:val="0"/>
                                <w:sz w:val="22"/>
                              </w:rPr>
                            </w:pPr>
                            <w:r w:rsidRPr="003B1D70">
                              <w:rPr>
                                <w:rFonts w:cs="新細明體" w:hint="eastAsia"/>
                                <w:color w:val="000000"/>
                                <w:kern w:val="0"/>
                                <w:sz w:val="22"/>
                              </w:rPr>
                              <w:t>109</w:t>
                            </w:r>
                          </w:p>
                        </w:tc>
                      </w:tr>
                      <w:tr w:rsidR="00BD16C0" w:rsidRPr="009B3D8B" w:rsidTr="00783157">
                        <w:trPr>
                          <w:trHeight w:val="572"/>
                        </w:trPr>
                        <w:tc>
                          <w:tcPr>
                            <w:tcW w:w="1985" w:type="dxa"/>
                            <w:shd w:val="clear" w:color="auto" w:fill="auto"/>
                            <w:noWrap/>
                            <w:vAlign w:val="center"/>
                          </w:tcPr>
                          <w:p w:rsidR="00BD16C0" w:rsidRPr="003B1D70" w:rsidRDefault="00BD16C0" w:rsidP="00783157">
                            <w:pPr>
                              <w:spacing w:line="240" w:lineRule="exact"/>
                              <w:ind w:firstLineChars="0" w:firstLine="0"/>
                              <w:jc w:val="center"/>
                              <w:rPr>
                                <w:rFonts w:cs="新細明體"/>
                                <w:color w:val="000000"/>
                                <w:kern w:val="0"/>
                                <w:sz w:val="22"/>
                              </w:rPr>
                            </w:pPr>
                            <w:r w:rsidRPr="003B1D70">
                              <w:rPr>
                                <w:rFonts w:hint="eastAsia"/>
                                <w:sz w:val="22"/>
                              </w:rPr>
                              <w:t>經管土地總面積（A）</w:t>
                            </w:r>
                          </w:p>
                        </w:tc>
                        <w:tc>
                          <w:tcPr>
                            <w:tcW w:w="1299" w:type="dxa"/>
                            <w:vAlign w:val="center"/>
                          </w:tcPr>
                          <w:p w:rsidR="00BD16C0" w:rsidRPr="003B1D70" w:rsidRDefault="00BD16C0" w:rsidP="00783157">
                            <w:pPr>
                              <w:spacing w:line="240" w:lineRule="exact"/>
                              <w:ind w:rightChars="47" w:right="113" w:firstLineChars="0" w:firstLine="0"/>
                              <w:jc w:val="right"/>
                              <w:rPr>
                                <w:rFonts w:cs="新細明體"/>
                                <w:color w:val="000000"/>
                                <w:kern w:val="0"/>
                                <w:sz w:val="22"/>
                              </w:rPr>
                            </w:pPr>
                            <w:r w:rsidRPr="003B1D70">
                              <w:rPr>
                                <w:rFonts w:cs="新細明體" w:hint="eastAsia"/>
                                <w:color w:val="000000"/>
                                <w:kern w:val="0"/>
                                <w:sz w:val="22"/>
                              </w:rPr>
                              <w:t>831.76</w:t>
                            </w:r>
                          </w:p>
                        </w:tc>
                        <w:tc>
                          <w:tcPr>
                            <w:tcW w:w="1299" w:type="dxa"/>
                            <w:vAlign w:val="center"/>
                          </w:tcPr>
                          <w:p w:rsidR="00BD16C0" w:rsidRPr="003B1D70" w:rsidRDefault="00BD16C0" w:rsidP="00783157">
                            <w:pPr>
                              <w:spacing w:line="240" w:lineRule="exact"/>
                              <w:ind w:rightChars="47" w:right="113" w:firstLineChars="0" w:firstLine="0"/>
                              <w:jc w:val="right"/>
                              <w:rPr>
                                <w:rFonts w:cs="新細明體"/>
                                <w:color w:val="000000"/>
                                <w:kern w:val="0"/>
                                <w:sz w:val="22"/>
                              </w:rPr>
                            </w:pPr>
                            <w:r w:rsidRPr="003B1D70">
                              <w:rPr>
                                <w:rFonts w:cs="新細明體" w:hint="eastAsia"/>
                                <w:color w:val="000000"/>
                                <w:kern w:val="0"/>
                                <w:sz w:val="22"/>
                              </w:rPr>
                              <w:t>828.22</w:t>
                            </w:r>
                          </w:p>
                        </w:tc>
                        <w:tc>
                          <w:tcPr>
                            <w:tcW w:w="1300" w:type="dxa"/>
                            <w:vAlign w:val="center"/>
                          </w:tcPr>
                          <w:p w:rsidR="00BD16C0" w:rsidRPr="003B1D70" w:rsidRDefault="00BD16C0" w:rsidP="00783157">
                            <w:pPr>
                              <w:spacing w:line="240" w:lineRule="exact"/>
                              <w:ind w:rightChars="47" w:right="113" w:firstLineChars="0" w:firstLine="0"/>
                              <w:jc w:val="right"/>
                              <w:rPr>
                                <w:rFonts w:cs="新細明體"/>
                                <w:color w:val="000000"/>
                                <w:kern w:val="0"/>
                                <w:sz w:val="22"/>
                              </w:rPr>
                            </w:pPr>
                            <w:r w:rsidRPr="003B1D70">
                              <w:rPr>
                                <w:rFonts w:cs="新細明體" w:hint="eastAsia"/>
                                <w:color w:val="000000"/>
                                <w:kern w:val="0"/>
                                <w:sz w:val="22"/>
                              </w:rPr>
                              <w:t>825.71</w:t>
                            </w:r>
                          </w:p>
                        </w:tc>
                        <w:tc>
                          <w:tcPr>
                            <w:tcW w:w="1299" w:type="dxa"/>
                            <w:shd w:val="clear" w:color="auto" w:fill="auto"/>
                            <w:vAlign w:val="center"/>
                          </w:tcPr>
                          <w:p w:rsidR="00BD16C0" w:rsidRPr="003B1D70" w:rsidRDefault="00BD16C0" w:rsidP="00783157">
                            <w:pPr>
                              <w:spacing w:line="240" w:lineRule="exact"/>
                              <w:ind w:rightChars="47" w:right="113" w:firstLineChars="0" w:firstLine="0"/>
                              <w:jc w:val="right"/>
                              <w:rPr>
                                <w:rFonts w:cs="新細明體"/>
                                <w:color w:val="000000"/>
                                <w:kern w:val="0"/>
                                <w:sz w:val="22"/>
                              </w:rPr>
                            </w:pPr>
                            <w:r w:rsidRPr="003B1D70">
                              <w:rPr>
                                <w:rFonts w:cs="新細明體" w:hint="eastAsia"/>
                                <w:color w:val="000000"/>
                                <w:kern w:val="0"/>
                                <w:sz w:val="22"/>
                              </w:rPr>
                              <w:t>825.62</w:t>
                            </w:r>
                          </w:p>
                        </w:tc>
                        <w:tc>
                          <w:tcPr>
                            <w:tcW w:w="1299" w:type="dxa"/>
                            <w:vAlign w:val="center"/>
                          </w:tcPr>
                          <w:p w:rsidR="00BD16C0" w:rsidRPr="003B1D70" w:rsidRDefault="00BD16C0" w:rsidP="00783157">
                            <w:pPr>
                              <w:spacing w:line="240" w:lineRule="exact"/>
                              <w:ind w:rightChars="47" w:right="113" w:firstLineChars="0" w:firstLine="0"/>
                              <w:jc w:val="right"/>
                              <w:rPr>
                                <w:rFonts w:cs="新細明體"/>
                                <w:color w:val="000000"/>
                                <w:kern w:val="0"/>
                                <w:sz w:val="22"/>
                              </w:rPr>
                            </w:pPr>
                            <w:r w:rsidRPr="003B1D70">
                              <w:rPr>
                                <w:rFonts w:cs="新細明體" w:hint="eastAsia"/>
                                <w:color w:val="000000"/>
                                <w:kern w:val="0"/>
                                <w:sz w:val="22"/>
                              </w:rPr>
                              <w:t>824.66</w:t>
                            </w:r>
                          </w:p>
                        </w:tc>
                        <w:tc>
                          <w:tcPr>
                            <w:tcW w:w="1300" w:type="dxa"/>
                            <w:vAlign w:val="center"/>
                          </w:tcPr>
                          <w:p w:rsidR="00BD16C0" w:rsidRPr="003B1D70" w:rsidRDefault="00BD16C0" w:rsidP="00783157">
                            <w:pPr>
                              <w:spacing w:line="240" w:lineRule="exact"/>
                              <w:ind w:rightChars="47" w:right="113" w:firstLineChars="0" w:firstLine="0"/>
                              <w:jc w:val="right"/>
                              <w:rPr>
                                <w:rFonts w:cs="新細明體"/>
                                <w:color w:val="000000"/>
                                <w:kern w:val="0"/>
                                <w:sz w:val="22"/>
                              </w:rPr>
                            </w:pPr>
                            <w:r w:rsidRPr="003B1D70">
                              <w:rPr>
                                <w:rFonts w:cs="新細明體" w:hint="eastAsia"/>
                                <w:color w:val="000000"/>
                                <w:kern w:val="0"/>
                                <w:sz w:val="22"/>
                              </w:rPr>
                              <w:t>818.55</w:t>
                            </w:r>
                          </w:p>
                        </w:tc>
                      </w:tr>
                      <w:tr w:rsidR="00BD16C0" w:rsidRPr="009B3D8B" w:rsidTr="00783157">
                        <w:trPr>
                          <w:trHeight w:val="572"/>
                        </w:trPr>
                        <w:tc>
                          <w:tcPr>
                            <w:tcW w:w="1985" w:type="dxa"/>
                            <w:shd w:val="clear" w:color="auto" w:fill="auto"/>
                            <w:noWrap/>
                            <w:vAlign w:val="center"/>
                          </w:tcPr>
                          <w:p w:rsidR="00BD16C0" w:rsidRPr="003B1D70" w:rsidRDefault="00BD16C0" w:rsidP="00783157">
                            <w:pPr>
                              <w:spacing w:line="240" w:lineRule="exact"/>
                              <w:ind w:firstLineChars="0" w:firstLine="0"/>
                              <w:jc w:val="center"/>
                              <w:rPr>
                                <w:rFonts w:cs="新細明體"/>
                                <w:color w:val="000000"/>
                                <w:kern w:val="0"/>
                                <w:sz w:val="22"/>
                              </w:rPr>
                            </w:pPr>
                            <w:r w:rsidRPr="003B1D70">
                              <w:rPr>
                                <w:rFonts w:hint="eastAsia"/>
                                <w:sz w:val="22"/>
                              </w:rPr>
                              <w:t>被占用土地面積（B）</w:t>
                            </w:r>
                          </w:p>
                        </w:tc>
                        <w:tc>
                          <w:tcPr>
                            <w:tcW w:w="1299" w:type="dxa"/>
                            <w:vAlign w:val="center"/>
                          </w:tcPr>
                          <w:p w:rsidR="00BD16C0" w:rsidRPr="003B1D70" w:rsidRDefault="00BD16C0" w:rsidP="00783157">
                            <w:pPr>
                              <w:spacing w:line="240" w:lineRule="exact"/>
                              <w:ind w:rightChars="47" w:right="113" w:firstLineChars="0" w:firstLine="0"/>
                              <w:jc w:val="right"/>
                              <w:rPr>
                                <w:rFonts w:cs="新細明體"/>
                                <w:color w:val="000000"/>
                                <w:kern w:val="0"/>
                                <w:sz w:val="22"/>
                              </w:rPr>
                            </w:pPr>
                            <w:r w:rsidRPr="003B1D70">
                              <w:rPr>
                                <w:rFonts w:cs="新細明體" w:hint="eastAsia"/>
                                <w:color w:val="000000"/>
                                <w:kern w:val="0"/>
                                <w:sz w:val="22"/>
                              </w:rPr>
                              <w:t>121.43</w:t>
                            </w:r>
                          </w:p>
                        </w:tc>
                        <w:tc>
                          <w:tcPr>
                            <w:tcW w:w="1299" w:type="dxa"/>
                            <w:vAlign w:val="center"/>
                          </w:tcPr>
                          <w:p w:rsidR="00BD16C0" w:rsidRPr="003B1D70" w:rsidRDefault="00BD16C0" w:rsidP="00783157">
                            <w:pPr>
                              <w:spacing w:line="240" w:lineRule="exact"/>
                              <w:ind w:rightChars="47" w:right="113" w:firstLineChars="0" w:firstLine="0"/>
                              <w:jc w:val="right"/>
                              <w:rPr>
                                <w:rFonts w:cs="新細明體"/>
                                <w:color w:val="000000"/>
                                <w:kern w:val="0"/>
                                <w:sz w:val="22"/>
                              </w:rPr>
                            </w:pPr>
                            <w:r w:rsidRPr="003B1D70">
                              <w:rPr>
                                <w:rFonts w:cs="新細明體" w:hint="eastAsia"/>
                                <w:color w:val="000000"/>
                                <w:kern w:val="0"/>
                                <w:sz w:val="22"/>
                              </w:rPr>
                              <w:t>108.55</w:t>
                            </w:r>
                          </w:p>
                        </w:tc>
                        <w:tc>
                          <w:tcPr>
                            <w:tcW w:w="1300" w:type="dxa"/>
                            <w:vAlign w:val="center"/>
                          </w:tcPr>
                          <w:p w:rsidR="00BD16C0" w:rsidRPr="003B1D70" w:rsidRDefault="00BD16C0" w:rsidP="00783157">
                            <w:pPr>
                              <w:spacing w:line="240" w:lineRule="exact"/>
                              <w:ind w:rightChars="47" w:right="113" w:firstLineChars="0" w:firstLine="0"/>
                              <w:jc w:val="right"/>
                              <w:rPr>
                                <w:rFonts w:cs="新細明體"/>
                                <w:color w:val="000000"/>
                                <w:kern w:val="0"/>
                                <w:sz w:val="22"/>
                              </w:rPr>
                            </w:pPr>
                            <w:r w:rsidRPr="003B1D70">
                              <w:rPr>
                                <w:rFonts w:cs="新細明體" w:hint="eastAsia"/>
                                <w:color w:val="000000"/>
                                <w:kern w:val="0"/>
                                <w:sz w:val="22"/>
                              </w:rPr>
                              <w:t>96.60</w:t>
                            </w:r>
                          </w:p>
                        </w:tc>
                        <w:tc>
                          <w:tcPr>
                            <w:tcW w:w="1299" w:type="dxa"/>
                            <w:shd w:val="clear" w:color="auto" w:fill="auto"/>
                            <w:vAlign w:val="center"/>
                          </w:tcPr>
                          <w:p w:rsidR="00BD16C0" w:rsidRPr="003B1D70" w:rsidRDefault="00BD16C0" w:rsidP="00783157">
                            <w:pPr>
                              <w:spacing w:line="240" w:lineRule="exact"/>
                              <w:ind w:rightChars="47" w:right="113" w:firstLineChars="0" w:firstLine="0"/>
                              <w:jc w:val="right"/>
                              <w:rPr>
                                <w:rFonts w:cs="新細明體"/>
                                <w:color w:val="000000"/>
                                <w:kern w:val="0"/>
                                <w:sz w:val="22"/>
                              </w:rPr>
                            </w:pPr>
                            <w:r w:rsidRPr="003B1D70">
                              <w:rPr>
                                <w:rFonts w:cs="新細明體" w:hint="eastAsia"/>
                                <w:color w:val="000000"/>
                                <w:kern w:val="0"/>
                                <w:sz w:val="22"/>
                              </w:rPr>
                              <w:t>85.69</w:t>
                            </w:r>
                          </w:p>
                        </w:tc>
                        <w:tc>
                          <w:tcPr>
                            <w:tcW w:w="1299" w:type="dxa"/>
                            <w:vAlign w:val="center"/>
                          </w:tcPr>
                          <w:p w:rsidR="00BD16C0" w:rsidRPr="003B1D70" w:rsidRDefault="00BD16C0" w:rsidP="00783157">
                            <w:pPr>
                              <w:spacing w:line="240" w:lineRule="exact"/>
                              <w:ind w:rightChars="47" w:right="113" w:firstLineChars="0" w:firstLine="0"/>
                              <w:jc w:val="right"/>
                              <w:rPr>
                                <w:rFonts w:cs="新細明體"/>
                                <w:color w:val="000000"/>
                                <w:kern w:val="0"/>
                                <w:sz w:val="22"/>
                              </w:rPr>
                            </w:pPr>
                            <w:r w:rsidRPr="003B1D70">
                              <w:rPr>
                                <w:rFonts w:cs="新細明體" w:hint="eastAsia"/>
                                <w:color w:val="000000"/>
                                <w:kern w:val="0"/>
                                <w:sz w:val="22"/>
                              </w:rPr>
                              <w:t>67.42</w:t>
                            </w:r>
                          </w:p>
                        </w:tc>
                        <w:tc>
                          <w:tcPr>
                            <w:tcW w:w="1300" w:type="dxa"/>
                            <w:vAlign w:val="center"/>
                          </w:tcPr>
                          <w:p w:rsidR="00BD16C0" w:rsidRPr="003B1D70" w:rsidRDefault="00BD16C0" w:rsidP="00783157">
                            <w:pPr>
                              <w:spacing w:line="240" w:lineRule="exact"/>
                              <w:ind w:rightChars="47" w:right="113" w:firstLineChars="0" w:firstLine="0"/>
                              <w:jc w:val="right"/>
                              <w:rPr>
                                <w:rFonts w:cs="新細明體"/>
                                <w:color w:val="000000"/>
                                <w:kern w:val="0"/>
                                <w:sz w:val="22"/>
                              </w:rPr>
                            </w:pPr>
                            <w:r w:rsidRPr="003B1D70">
                              <w:rPr>
                                <w:rFonts w:cs="新細明體" w:hint="eastAsia"/>
                                <w:color w:val="000000"/>
                                <w:kern w:val="0"/>
                                <w:sz w:val="22"/>
                              </w:rPr>
                              <w:t>63.27</w:t>
                            </w:r>
                          </w:p>
                        </w:tc>
                      </w:tr>
                      <w:tr w:rsidR="00BD16C0" w:rsidRPr="009B3D8B" w:rsidTr="00783157">
                        <w:trPr>
                          <w:trHeight w:val="572"/>
                        </w:trPr>
                        <w:tc>
                          <w:tcPr>
                            <w:tcW w:w="1985" w:type="dxa"/>
                            <w:shd w:val="clear" w:color="auto" w:fill="auto"/>
                            <w:noWrap/>
                            <w:vAlign w:val="center"/>
                          </w:tcPr>
                          <w:p w:rsidR="00BD16C0" w:rsidRPr="003B1D70" w:rsidRDefault="00BD16C0" w:rsidP="005269EB">
                            <w:pPr>
                              <w:spacing w:line="240" w:lineRule="exact"/>
                              <w:ind w:firstLineChars="0" w:firstLine="0"/>
                              <w:jc w:val="center"/>
                              <w:rPr>
                                <w:sz w:val="22"/>
                              </w:rPr>
                            </w:pPr>
                            <w:r w:rsidRPr="003B1D70">
                              <w:rPr>
                                <w:rFonts w:hint="eastAsia"/>
                                <w:sz w:val="22"/>
                              </w:rPr>
                              <w:t>被占用比率</w:t>
                            </w:r>
                          </w:p>
                          <w:p w:rsidR="00BD16C0" w:rsidRPr="003B1D70" w:rsidRDefault="00BD16C0" w:rsidP="00975EAC">
                            <w:pPr>
                              <w:spacing w:line="240" w:lineRule="exact"/>
                              <w:ind w:firstLineChars="0" w:firstLine="0"/>
                              <w:jc w:val="center"/>
                              <w:rPr>
                                <w:sz w:val="22"/>
                              </w:rPr>
                            </w:pPr>
                            <w:r w:rsidRPr="003B1D70">
                              <w:rPr>
                                <w:rFonts w:hint="eastAsia"/>
                                <w:sz w:val="22"/>
                              </w:rPr>
                              <w:t>（B/A×100）</w:t>
                            </w:r>
                          </w:p>
                        </w:tc>
                        <w:tc>
                          <w:tcPr>
                            <w:tcW w:w="1299" w:type="dxa"/>
                            <w:vAlign w:val="center"/>
                          </w:tcPr>
                          <w:p w:rsidR="00BD16C0" w:rsidRPr="003B1D70" w:rsidRDefault="00BD16C0" w:rsidP="00783157">
                            <w:pPr>
                              <w:spacing w:line="240" w:lineRule="exact"/>
                              <w:ind w:rightChars="47" w:right="113" w:firstLineChars="0" w:firstLine="0"/>
                              <w:jc w:val="right"/>
                              <w:rPr>
                                <w:rFonts w:cs="新細明體"/>
                                <w:color w:val="000000"/>
                                <w:kern w:val="0"/>
                                <w:sz w:val="22"/>
                              </w:rPr>
                            </w:pPr>
                            <w:r w:rsidRPr="003B1D70">
                              <w:rPr>
                                <w:rFonts w:cs="新細明體" w:hint="eastAsia"/>
                                <w:color w:val="000000"/>
                                <w:kern w:val="0"/>
                                <w:sz w:val="22"/>
                              </w:rPr>
                              <w:t>14.60</w:t>
                            </w:r>
                          </w:p>
                        </w:tc>
                        <w:tc>
                          <w:tcPr>
                            <w:tcW w:w="1299" w:type="dxa"/>
                            <w:vAlign w:val="center"/>
                          </w:tcPr>
                          <w:p w:rsidR="00BD16C0" w:rsidRPr="003B1D70" w:rsidRDefault="00BD16C0" w:rsidP="00783157">
                            <w:pPr>
                              <w:spacing w:line="240" w:lineRule="exact"/>
                              <w:ind w:rightChars="47" w:right="113" w:firstLineChars="0" w:firstLine="0"/>
                              <w:jc w:val="right"/>
                              <w:rPr>
                                <w:rFonts w:cs="新細明體"/>
                                <w:color w:val="000000"/>
                                <w:kern w:val="0"/>
                                <w:sz w:val="22"/>
                              </w:rPr>
                            </w:pPr>
                            <w:r w:rsidRPr="003B1D70">
                              <w:rPr>
                                <w:rFonts w:cs="新細明體" w:hint="eastAsia"/>
                                <w:color w:val="000000"/>
                                <w:kern w:val="0"/>
                                <w:sz w:val="22"/>
                              </w:rPr>
                              <w:t>13.11</w:t>
                            </w:r>
                          </w:p>
                        </w:tc>
                        <w:tc>
                          <w:tcPr>
                            <w:tcW w:w="1300" w:type="dxa"/>
                            <w:vAlign w:val="center"/>
                          </w:tcPr>
                          <w:p w:rsidR="00BD16C0" w:rsidRPr="003B1D70" w:rsidRDefault="00BD16C0" w:rsidP="00783157">
                            <w:pPr>
                              <w:spacing w:line="240" w:lineRule="exact"/>
                              <w:ind w:rightChars="47" w:right="113" w:firstLineChars="0" w:firstLine="0"/>
                              <w:jc w:val="right"/>
                              <w:rPr>
                                <w:rFonts w:cs="新細明體"/>
                                <w:color w:val="000000"/>
                                <w:kern w:val="0"/>
                                <w:sz w:val="22"/>
                              </w:rPr>
                            </w:pPr>
                            <w:r w:rsidRPr="003B1D70">
                              <w:rPr>
                                <w:rFonts w:cs="新細明體" w:hint="eastAsia"/>
                                <w:color w:val="000000"/>
                                <w:kern w:val="0"/>
                                <w:sz w:val="22"/>
                              </w:rPr>
                              <w:t>11.70</w:t>
                            </w:r>
                          </w:p>
                        </w:tc>
                        <w:tc>
                          <w:tcPr>
                            <w:tcW w:w="1299" w:type="dxa"/>
                            <w:shd w:val="clear" w:color="auto" w:fill="auto"/>
                            <w:vAlign w:val="center"/>
                          </w:tcPr>
                          <w:p w:rsidR="00BD16C0" w:rsidRPr="003B1D70" w:rsidRDefault="00BD16C0" w:rsidP="00783157">
                            <w:pPr>
                              <w:spacing w:line="240" w:lineRule="exact"/>
                              <w:ind w:rightChars="47" w:right="113" w:firstLineChars="0" w:firstLine="0"/>
                              <w:jc w:val="right"/>
                              <w:rPr>
                                <w:rFonts w:cs="新細明體"/>
                                <w:color w:val="000000"/>
                                <w:kern w:val="0"/>
                                <w:sz w:val="22"/>
                              </w:rPr>
                            </w:pPr>
                            <w:r w:rsidRPr="003B1D70">
                              <w:rPr>
                                <w:rFonts w:cs="新細明體" w:hint="eastAsia"/>
                                <w:color w:val="000000"/>
                                <w:kern w:val="0"/>
                                <w:sz w:val="22"/>
                              </w:rPr>
                              <w:t>10.38</w:t>
                            </w:r>
                          </w:p>
                        </w:tc>
                        <w:tc>
                          <w:tcPr>
                            <w:tcW w:w="1299" w:type="dxa"/>
                            <w:vAlign w:val="center"/>
                          </w:tcPr>
                          <w:p w:rsidR="00BD16C0" w:rsidRPr="003B1D70" w:rsidRDefault="00BD16C0" w:rsidP="00783157">
                            <w:pPr>
                              <w:spacing w:line="240" w:lineRule="exact"/>
                              <w:ind w:rightChars="47" w:right="113" w:firstLineChars="0" w:firstLine="0"/>
                              <w:jc w:val="right"/>
                              <w:rPr>
                                <w:rFonts w:cs="新細明體"/>
                                <w:color w:val="000000"/>
                                <w:kern w:val="0"/>
                                <w:sz w:val="22"/>
                              </w:rPr>
                            </w:pPr>
                            <w:r w:rsidRPr="003B1D70">
                              <w:rPr>
                                <w:rFonts w:cs="新細明體" w:hint="eastAsia"/>
                                <w:color w:val="000000"/>
                                <w:kern w:val="0"/>
                                <w:sz w:val="22"/>
                              </w:rPr>
                              <w:t>8.18</w:t>
                            </w:r>
                          </w:p>
                        </w:tc>
                        <w:tc>
                          <w:tcPr>
                            <w:tcW w:w="1300" w:type="dxa"/>
                            <w:vAlign w:val="center"/>
                          </w:tcPr>
                          <w:p w:rsidR="00BD16C0" w:rsidRPr="003B1D70" w:rsidRDefault="00BD16C0" w:rsidP="00783157">
                            <w:pPr>
                              <w:spacing w:line="240" w:lineRule="exact"/>
                              <w:ind w:rightChars="47" w:right="113" w:firstLineChars="0" w:firstLine="0"/>
                              <w:jc w:val="right"/>
                              <w:rPr>
                                <w:rFonts w:cs="新細明體"/>
                                <w:color w:val="000000"/>
                                <w:kern w:val="0"/>
                                <w:sz w:val="22"/>
                              </w:rPr>
                            </w:pPr>
                            <w:r w:rsidRPr="003B1D70">
                              <w:rPr>
                                <w:rFonts w:cs="新細明體" w:hint="eastAsia"/>
                                <w:color w:val="000000"/>
                                <w:kern w:val="0"/>
                                <w:sz w:val="22"/>
                              </w:rPr>
                              <w:t>7.73</w:t>
                            </w:r>
                          </w:p>
                        </w:tc>
                      </w:tr>
                    </w:tbl>
                    <w:p w:rsidR="00BD16C0" w:rsidRPr="003B1D70" w:rsidRDefault="00BD16C0" w:rsidP="00E34DCC">
                      <w:pPr>
                        <w:tabs>
                          <w:tab w:val="left" w:pos="602"/>
                        </w:tabs>
                        <w:spacing w:line="240" w:lineRule="exact"/>
                        <w:ind w:leftChars="-5" w:left="588" w:hangingChars="300" w:hanging="600"/>
                        <w:rPr>
                          <w:sz w:val="20"/>
                          <w:szCs w:val="20"/>
                        </w:rPr>
                      </w:pPr>
                      <w:proofErr w:type="gramStart"/>
                      <w:r w:rsidRPr="003B1D70">
                        <w:rPr>
                          <w:rFonts w:hint="eastAsia"/>
                          <w:sz w:val="20"/>
                          <w:szCs w:val="20"/>
                        </w:rPr>
                        <w:t>註</w:t>
                      </w:r>
                      <w:proofErr w:type="gramEnd"/>
                      <w:r w:rsidRPr="003B1D70">
                        <w:rPr>
                          <w:rFonts w:hint="eastAsia"/>
                          <w:color w:val="000000"/>
                          <w:sz w:val="20"/>
                          <w:szCs w:val="18"/>
                        </w:rPr>
                        <w:t>：</w:t>
                      </w:r>
                      <w:r w:rsidRPr="003B1D70">
                        <w:rPr>
                          <w:rFonts w:hint="eastAsia"/>
                          <w:sz w:val="20"/>
                          <w:szCs w:val="20"/>
                        </w:rPr>
                        <w:t>1.108年底被占用土地面積67.42公頃，較103年底被占用土地面積135.27公頃，淨排除被占用土地面積</w:t>
                      </w:r>
                      <w:r w:rsidR="00E34DCC">
                        <w:rPr>
                          <w:sz w:val="20"/>
                          <w:szCs w:val="20"/>
                        </w:rPr>
                        <w:tab/>
                      </w:r>
                      <w:r w:rsidRPr="003B1D70">
                        <w:rPr>
                          <w:rFonts w:hint="eastAsia"/>
                          <w:sz w:val="20"/>
                          <w:szCs w:val="20"/>
                        </w:rPr>
                        <w:t>67.85公頃。</w:t>
                      </w:r>
                    </w:p>
                    <w:p w:rsidR="00BD16C0" w:rsidRPr="003B1D70" w:rsidRDefault="00BD16C0" w:rsidP="00E34DCC">
                      <w:pPr>
                        <w:spacing w:line="240" w:lineRule="exact"/>
                        <w:ind w:firstLineChars="189" w:firstLine="378"/>
                        <w:rPr>
                          <w:sz w:val="28"/>
                        </w:rPr>
                      </w:pPr>
                      <w:r w:rsidRPr="003B1D70">
                        <w:rPr>
                          <w:rFonts w:hint="eastAsia"/>
                          <w:sz w:val="20"/>
                          <w:szCs w:val="20"/>
                        </w:rPr>
                        <w:t>2.資料來源：整理自教育部提供資料。</w:t>
                      </w:r>
                    </w:p>
                  </w:txbxContent>
                </v:textbox>
                <w10:wrap type="topAndBottom"/>
              </v:shape>
            </w:pict>
          </mc:Fallback>
        </mc:AlternateContent>
      </w:r>
      <w:r w:rsidR="000C1E98" w:rsidRPr="00A916D2">
        <w:rPr>
          <w:rFonts w:hint="eastAsia"/>
          <w:b/>
          <w:color w:val="auto"/>
        </w:rPr>
        <w:t>(</w:t>
      </w:r>
      <w:r w:rsidR="00D76B5A" w:rsidRPr="00A916D2">
        <w:rPr>
          <w:rFonts w:hint="eastAsia"/>
          <w:b/>
          <w:color w:val="auto"/>
        </w:rPr>
        <w:t>2</w:t>
      </w:r>
      <w:r w:rsidR="000C1E98" w:rsidRPr="00A916D2">
        <w:rPr>
          <w:rFonts w:hint="eastAsia"/>
          <w:b/>
          <w:color w:val="auto"/>
        </w:rPr>
        <w:t>)</w:t>
      </w:r>
      <w:r w:rsidR="00D76B5A" w:rsidRPr="00A916D2">
        <w:rPr>
          <w:rFonts w:hint="eastAsia"/>
          <w:b/>
          <w:color w:val="auto"/>
        </w:rPr>
        <w:t xml:space="preserve">　學產耕地經都市計畫編定為建築用地，</w:t>
      </w:r>
      <w:proofErr w:type="gramStart"/>
      <w:r w:rsidR="00D76B5A" w:rsidRPr="00A916D2">
        <w:rPr>
          <w:rFonts w:hint="eastAsia"/>
          <w:b/>
          <w:color w:val="auto"/>
        </w:rPr>
        <w:t>間有被</w:t>
      </w:r>
      <w:proofErr w:type="gramEnd"/>
      <w:r w:rsidR="00D76B5A" w:rsidRPr="00A916D2">
        <w:rPr>
          <w:rFonts w:hint="eastAsia"/>
          <w:b/>
          <w:color w:val="auto"/>
        </w:rPr>
        <w:t>占用作為耕地使用，</w:t>
      </w:r>
      <w:r w:rsidR="00764314" w:rsidRPr="00A916D2">
        <w:rPr>
          <w:rFonts w:hint="eastAsia"/>
          <w:b/>
          <w:color w:val="auto"/>
        </w:rPr>
        <w:t>允宜</w:t>
      </w:r>
      <w:r w:rsidR="00D76B5A" w:rsidRPr="00A916D2">
        <w:rPr>
          <w:rFonts w:hint="eastAsia"/>
          <w:b/>
          <w:color w:val="auto"/>
        </w:rPr>
        <w:t>加強排除占用收回活化，以落實土地有效利用</w:t>
      </w:r>
      <w:r w:rsidR="00D76B5A" w:rsidRPr="00A916D2">
        <w:rPr>
          <w:rFonts w:cs="Courier New" w:hint="eastAsia"/>
          <w:b/>
          <w:color w:val="auto"/>
          <w:kern w:val="0"/>
        </w:rPr>
        <w:t>：</w:t>
      </w:r>
      <w:r w:rsidR="00D76B5A" w:rsidRPr="00A916D2">
        <w:rPr>
          <w:rFonts w:hint="eastAsia"/>
          <w:color w:val="auto"/>
        </w:rPr>
        <w:t>學產耕地</w:t>
      </w:r>
      <w:r w:rsidR="007F444F" w:rsidRPr="00A916D2">
        <w:rPr>
          <w:rFonts w:hint="eastAsia"/>
          <w:color w:val="auto"/>
          <w:lang w:eastAsia="zh-HK"/>
        </w:rPr>
        <w:t>經</w:t>
      </w:r>
      <w:r w:rsidR="00D76B5A" w:rsidRPr="00A916D2">
        <w:rPr>
          <w:rFonts w:hint="eastAsia"/>
          <w:color w:val="auto"/>
        </w:rPr>
        <w:t>都市計畫編定為建築用地</w:t>
      </w:r>
      <w:r w:rsidR="004E250A" w:rsidRPr="00A916D2">
        <w:rPr>
          <w:rFonts w:hint="eastAsia"/>
          <w:color w:val="auto"/>
        </w:rPr>
        <w:t>者</w:t>
      </w:r>
      <w:r w:rsidR="00D76B5A" w:rsidRPr="00A916D2">
        <w:rPr>
          <w:rFonts w:hint="eastAsia"/>
          <w:color w:val="auto"/>
        </w:rPr>
        <w:t>，基於土地使用經濟效益，客觀上已不適合再作農耕使用，如遭占用作為耕地使用，僅按年</w:t>
      </w:r>
      <w:proofErr w:type="gramStart"/>
      <w:r w:rsidR="00D76B5A" w:rsidRPr="00A916D2">
        <w:rPr>
          <w:rFonts w:hint="eastAsia"/>
          <w:color w:val="auto"/>
        </w:rPr>
        <w:t>穫</w:t>
      </w:r>
      <w:proofErr w:type="gramEnd"/>
      <w:r w:rsidR="00D76B5A" w:rsidRPr="00A916D2">
        <w:rPr>
          <w:rFonts w:hint="eastAsia"/>
          <w:color w:val="auto"/>
        </w:rPr>
        <w:t>量折算代金計收耕地使用補償金，恐不敷土地管理成本。</w:t>
      </w:r>
      <w:r w:rsidR="00D76B5A" w:rsidRPr="00A916D2">
        <w:rPr>
          <w:rFonts w:hint="eastAsia"/>
          <w:color w:val="auto"/>
          <w:lang w:eastAsia="zh-HK"/>
        </w:rPr>
        <w:t>教育</w:t>
      </w:r>
      <w:r w:rsidR="00D76B5A" w:rsidRPr="00A916D2">
        <w:rPr>
          <w:rFonts w:hint="eastAsia"/>
          <w:color w:val="auto"/>
        </w:rPr>
        <w:t>部業將都市計畫住宅區、商業區及</w:t>
      </w:r>
      <w:r w:rsidR="00D76B5A" w:rsidRPr="00A916D2">
        <w:rPr>
          <w:rFonts w:hint="eastAsia"/>
          <w:color w:val="auto"/>
          <w:kern w:val="0"/>
          <w:lang w:eastAsia="zh-HK"/>
        </w:rPr>
        <w:t>工業區</w:t>
      </w:r>
      <w:r w:rsidR="00D76B5A" w:rsidRPr="00A916D2">
        <w:rPr>
          <w:rFonts w:hint="eastAsia"/>
          <w:color w:val="auto"/>
        </w:rPr>
        <w:t>之建築用地被占用作為耕地使用部分，列入年度被占用土地清理計畫之排除占用對象，期能收回土地活化利用，104至108年度累計排除占用45筆，面積</w:t>
      </w:r>
      <w:r w:rsidR="004E250A" w:rsidRPr="00A916D2">
        <w:rPr>
          <w:rFonts w:hint="eastAsia"/>
          <w:color w:val="auto"/>
        </w:rPr>
        <w:t>合計</w:t>
      </w:r>
      <w:r w:rsidR="00D76B5A" w:rsidRPr="00A916D2">
        <w:rPr>
          <w:rFonts w:hint="eastAsia"/>
          <w:color w:val="auto"/>
        </w:rPr>
        <w:t>24,024平方公尺，</w:t>
      </w:r>
      <w:r w:rsidR="00D76B5A" w:rsidRPr="00A916D2">
        <w:rPr>
          <w:rFonts w:hint="eastAsia"/>
          <w:color w:val="auto"/>
          <w:lang w:eastAsia="zh-HK"/>
        </w:rPr>
        <w:t>其中</w:t>
      </w:r>
      <w:proofErr w:type="gramStart"/>
      <w:r w:rsidR="00D76B5A" w:rsidRPr="00A916D2">
        <w:rPr>
          <w:rFonts w:hint="eastAsia"/>
          <w:color w:val="auto"/>
        </w:rPr>
        <w:t>108</w:t>
      </w:r>
      <w:proofErr w:type="gramEnd"/>
      <w:r w:rsidR="00D76B5A" w:rsidRPr="00A916D2">
        <w:rPr>
          <w:rFonts w:hint="eastAsia"/>
          <w:color w:val="auto"/>
        </w:rPr>
        <w:t>年</w:t>
      </w:r>
      <w:r w:rsidR="00D76B5A" w:rsidRPr="00A916D2">
        <w:rPr>
          <w:rFonts w:hint="eastAsia"/>
          <w:color w:val="auto"/>
          <w:lang w:eastAsia="zh-HK"/>
        </w:rPr>
        <w:t>度</w:t>
      </w:r>
      <w:r w:rsidR="00D76B5A" w:rsidRPr="00A916D2">
        <w:rPr>
          <w:rFonts w:hint="eastAsia"/>
          <w:color w:val="auto"/>
        </w:rPr>
        <w:t>排除占用土地面積比率僅0.75％，顯有偏低</w:t>
      </w:r>
      <w:r w:rsidR="004E250A" w:rsidRPr="00A916D2">
        <w:rPr>
          <w:rFonts w:hint="eastAsia"/>
          <w:color w:val="auto"/>
        </w:rPr>
        <w:t>；</w:t>
      </w:r>
      <w:r w:rsidR="00D76B5A" w:rsidRPr="00A916D2">
        <w:rPr>
          <w:rFonts w:hint="eastAsia"/>
          <w:color w:val="auto"/>
        </w:rPr>
        <w:t>截至</w:t>
      </w:r>
      <w:r w:rsidR="00D76B5A" w:rsidRPr="00A916D2">
        <w:rPr>
          <w:color w:val="auto"/>
        </w:rPr>
        <w:t>108</w:t>
      </w:r>
      <w:r w:rsidR="00D76B5A" w:rsidRPr="00A916D2">
        <w:rPr>
          <w:rFonts w:hint="eastAsia"/>
          <w:color w:val="auto"/>
        </w:rPr>
        <w:t>年底止，學產土地</w:t>
      </w:r>
      <w:r w:rsidR="007F444F" w:rsidRPr="00A916D2">
        <w:rPr>
          <w:rFonts w:hint="eastAsia"/>
          <w:color w:val="auto"/>
          <w:lang w:eastAsia="zh-HK"/>
        </w:rPr>
        <w:t>經</w:t>
      </w:r>
      <w:r w:rsidR="00D76B5A" w:rsidRPr="00A916D2">
        <w:rPr>
          <w:rFonts w:hint="eastAsia"/>
          <w:color w:val="auto"/>
        </w:rPr>
        <w:t>都市計畫編定為建築用地，被占用作為耕地使用者尚有83筆，面積</w:t>
      </w:r>
      <w:r w:rsidR="004E250A" w:rsidRPr="00A916D2">
        <w:rPr>
          <w:rFonts w:hint="eastAsia"/>
          <w:color w:val="auto"/>
        </w:rPr>
        <w:t>合計</w:t>
      </w:r>
      <w:r w:rsidR="00D76B5A" w:rsidRPr="00A916D2">
        <w:rPr>
          <w:rFonts w:hint="eastAsia"/>
          <w:color w:val="auto"/>
        </w:rPr>
        <w:t>36,883平方公尺，</w:t>
      </w:r>
      <w:r w:rsidR="00764314" w:rsidRPr="00A916D2">
        <w:rPr>
          <w:rFonts w:hint="eastAsia"/>
          <w:color w:val="auto"/>
        </w:rPr>
        <w:t>允宜</w:t>
      </w:r>
      <w:r w:rsidR="00D76B5A" w:rsidRPr="00A916D2">
        <w:rPr>
          <w:rFonts w:hint="eastAsia"/>
          <w:color w:val="auto"/>
        </w:rPr>
        <w:t>強化排除占用收回活化</w:t>
      </w:r>
      <w:r w:rsidR="007F444F" w:rsidRPr="00A916D2">
        <w:rPr>
          <w:rFonts w:hint="eastAsia"/>
          <w:color w:val="auto"/>
          <w:lang w:eastAsia="zh-HK"/>
        </w:rPr>
        <w:t>措施</w:t>
      </w:r>
      <w:r w:rsidR="00D76B5A" w:rsidRPr="00A916D2">
        <w:rPr>
          <w:rFonts w:hint="eastAsia"/>
          <w:color w:val="auto"/>
        </w:rPr>
        <w:t>，以落實土地有效利用，經函請教育部</w:t>
      </w:r>
      <w:proofErr w:type="gramStart"/>
      <w:r w:rsidR="00D76B5A" w:rsidRPr="00A916D2">
        <w:rPr>
          <w:rFonts w:hint="eastAsia"/>
          <w:color w:val="auto"/>
        </w:rPr>
        <w:t>研</w:t>
      </w:r>
      <w:proofErr w:type="gramEnd"/>
      <w:r w:rsidR="00D76B5A" w:rsidRPr="00A916D2">
        <w:rPr>
          <w:rFonts w:hint="eastAsia"/>
          <w:color w:val="auto"/>
        </w:rPr>
        <w:t>謀改善。</w:t>
      </w:r>
      <w:r w:rsidR="00D76B5A" w:rsidRPr="00A916D2">
        <w:rPr>
          <w:rFonts w:hint="eastAsia"/>
          <w:color w:val="auto"/>
          <w:kern w:val="0"/>
        </w:rPr>
        <w:t>據復：</w:t>
      </w:r>
      <w:r w:rsidR="00D76B5A" w:rsidRPr="00A916D2">
        <w:rPr>
          <w:rFonts w:hint="eastAsia"/>
          <w:color w:val="auto"/>
        </w:rPr>
        <w:t>每半年召開國有學產土地被占用檢討會議，針對具市場性之土地列為優先排除</w:t>
      </w:r>
      <w:proofErr w:type="gramStart"/>
      <w:r w:rsidR="00D76B5A" w:rsidRPr="00A916D2">
        <w:rPr>
          <w:rFonts w:hint="eastAsia"/>
          <w:color w:val="auto"/>
        </w:rPr>
        <w:t>占用標的</w:t>
      </w:r>
      <w:proofErr w:type="gramEnd"/>
      <w:r w:rsidR="00D76B5A" w:rsidRPr="00A916D2">
        <w:rPr>
          <w:rFonts w:hint="eastAsia"/>
          <w:color w:val="auto"/>
        </w:rPr>
        <w:t>，並</w:t>
      </w:r>
      <w:r w:rsidR="004E250A" w:rsidRPr="00A916D2">
        <w:rPr>
          <w:rFonts w:hint="eastAsia"/>
          <w:color w:val="auto"/>
        </w:rPr>
        <w:t>根據</w:t>
      </w:r>
      <w:r w:rsidR="00D76B5A" w:rsidRPr="00A916D2">
        <w:rPr>
          <w:rFonts w:hint="eastAsia"/>
          <w:color w:val="auto"/>
        </w:rPr>
        <w:t>收回土地現況，優化公</w:t>
      </w:r>
      <w:proofErr w:type="gramStart"/>
      <w:r w:rsidR="00D76B5A" w:rsidRPr="00A916D2">
        <w:rPr>
          <w:rFonts w:hint="eastAsia"/>
          <w:color w:val="auto"/>
        </w:rPr>
        <w:t>開標租標的</w:t>
      </w:r>
      <w:proofErr w:type="gramEnd"/>
      <w:r w:rsidR="00D76B5A" w:rsidRPr="00A916D2">
        <w:rPr>
          <w:rFonts w:hint="eastAsia"/>
          <w:color w:val="auto"/>
        </w:rPr>
        <w:t>之篩選原則，分階段辦理公開標租。</w:t>
      </w:r>
    </w:p>
    <w:p w:rsidR="00BC5282" w:rsidRPr="00A916D2" w:rsidRDefault="000C1E98" w:rsidP="00912CCE">
      <w:pPr>
        <w:pStyle w:val="3012"/>
        <w:spacing w:line="560" w:lineRule="exact"/>
        <w:ind w:firstLineChars="450" w:firstLine="1081"/>
        <w:rPr>
          <w:color w:val="auto"/>
          <w:sz w:val="32"/>
        </w:rPr>
      </w:pPr>
      <w:r w:rsidRPr="00A916D2">
        <w:rPr>
          <w:rFonts w:hint="eastAsia"/>
          <w:b/>
          <w:color w:val="auto"/>
        </w:rPr>
        <w:lastRenderedPageBreak/>
        <w:t>(</w:t>
      </w:r>
      <w:r w:rsidR="00D76B5A" w:rsidRPr="00A916D2">
        <w:rPr>
          <w:rFonts w:hint="eastAsia"/>
          <w:b/>
          <w:color w:val="auto"/>
        </w:rPr>
        <w:t>3</w:t>
      </w:r>
      <w:r w:rsidRPr="00A916D2">
        <w:rPr>
          <w:rFonts w:hint="eastAsia"/>
          <w:b/>
          <w:color w:val="auto"/>
        </w:rPr>
        <w:t>)</w:t>
      </w:r>
      <w:r w:rsidR="00D76B5A" w:rsidRPr="00A916D2">
        <w:rPr>
          <w:rFonts w:hint="eastAsia"/>
          <w:b/>
          <w:color w:val="auto"/>
        </w:rPr>
        <w:t xml:space="preserve">　土地占用人</w:t>
      </w:r>
      <w:r w:rsidR="004E250A" w:rsidRPr="00A916D2">
        <w:rPr>
          <w:rFonts w:hint="eastAsia"/>
          <w:b/>
          <w:color w:val="auto"/>
        </w:rPr>
        <w:t>約</w:t>
      </w:r>
      <w:proofErr w:type="gramStart"/>
      <w:r w:rsidR="004E250A" w:rsidRPr="00A916D2">
        <w:rPr>
          <w:rFonts w:hint="eastAsia"/>
          <w:b/>
          <w:color w:val="auto"/>
        </w:rPr>
        <w:t>2成</w:t>
      </w:r>
      <w:proofErr w:type="gramEnd"/>
      <w:r w:rsidR="004E250A" w:rsidRPr="00A916D2">
        <w:rPr>
          <w:rFonts w:hint="eastAsia"/>
          <w:b/>
          <w:color w:val="auto"/>
        </w:rPr>
        <w:t>6</w:t>
      </w:r>
      <w:r w:rsidR="00D76B5A" w:rsidRPr="00A916D2">
        <w:rPr>
          <w:rFonts w:hint="eastAsia"/>
          <w:b/>
          <w:color w:val="auto"/>
        </w:rPr>
        <w:t>未按期繳納使用補償金，且不乏連續5年未按期繳納者，</w:t>
      </w:r>
      <w:r w:rsidR="00764314" w:rsidRPr="00A916D2">
        <w:rPr>
          <w:rFonts w:hint="eastAsia"/>
          <w:b/>
          <w:color w:val="auto"/>
        </w:rPr>
        <w:t>允宜</w:t>
      </w:r>
      <w:proofErr w:type="gramStart"/>
      <w:r w:rsidR="00D76B5A" w:rsidRPr="00A916D2">
        <w:rPr>
          <w:rFonts w:hint="eastAsia"/>
          <w:b/>
          <w:color w:val="auto"/>
        </w:rPr>
        <w:t>研</w:t>
      </w:r>
      <w:proofErr w:type="gramEnd"/>
      <w:r w:rsidR="00D76B5A" w:rsidRPr="00A916D2">
        <w:rPr>
          <w:rFonts w:hint="eastAsia"/>
          <w:b/>
          <w:color w:val="auto"/>
        </w:rPr>
        <w:t>議強化追繳作為，以符公平正義：</w:t>
      </w:r>
      <w:r w:rsidR="00D76B5A" w:rsidRPr="00A916D2">
        <w:rPr>
          <w:rFonts w:hint="eastAsia"/>
          <w:color w:val="auto"/>
          <w:lang w:eastAsia="zh-HK"/>
        </w:rPr>
        <w:t>教育部針對學產土地使用人</w:t>
      </w:r>
      <w:r w:rsidR="007F444F" w:rsidRPr="00A916D2">
        <w:rPr>
          <w:rFonts w:hint="eastAsia"/>
          <w:color w:val="auto"/>
          <w:lang w:eastAsia="zh-HK"/>
        </w:rPr>
        <w:t>，</w:t>
      </w:r>
      <w:r w:rsidR="00D76B5A" w:rsidRPr="00A916D2">
        <w:rPr>
          <w:rFonts w:hint="eastAsia"/>
          <w:color w:val="auto"/>
          <w:lang w:eastAsia="zh-HK"/>
        </w:rPr>
        <w:t>無法依國有財產法第</w:t>
      </w:r>
      <w:r w:rsidR="00D76B5A" w:rsidRPr="00A916D2">
        <w:rPr>
          <w:color w:val="auto"/>
          <w:lang w:eastAsia="zh-HK"/>
        </w:rPr>
        <w:t>42</w:t>
      </w:r>
      <w:r w:rsidR="00D76B5A" w:rsidRPr="00A916D2">
        <w:rPr>
          <w:rFonts w:hint="eastAsia"/>
          <w:color w:val="auto"/>
          <w:lang w:eastAsia="zh-HK"/>
        </w:rPr>
        <w:t>條規定提出</w:t>
      </w:r>
      <w:r w:rsidR="00D76B5A" w:rsidRPr="00A916D2">
        <w:rPr>
          <w:color w:val="auto"/>
          <w:lang w:eastAsia="zh-HK"/>
        </w:rPr>
        <w:t>82</w:t>
      </w:r>
      <w:r w:rsidR="00D76B5A" w:rsidRPr="00A916D2">
        <w:rPr>
          <w:rFonts w:hint="eastAsia"/>
          <w:color w:val="auto"/>
          <w:lang w:eastAsia="zh-HK"/>
        </w:rPr>
        <w:t>年</w:t>
      </w:r>
      <w:r w:rsidR="00D76B5A" w:rsidRPr="00A916D2">
        <w:rPr>
          <w:color w:val="auto"/>
          <w:lang w:eastAsia="zh-HK"/>
        </w:rPr>
        <w:t>7</w:t>
      </w:r>
      <w:r w:rsidR="00D76B5A" w:rsidRPr="00A916D2">
        <w:rPr>
          <w:rFonts w:hint="eastAsia"/>
          <w:color w:val="auto"/>
          <w:lang w:eastAsia="zh-HK"/>
        </w:rPr>
        <w:t>月</w:t>
      </w:r>
      <w:r w:rsidR="00D76B5A" w:rsidRPr="00A916D2">
        <w:rPr>
          <w:color w:val="auto"/>
          <w:lang w:eastAsia="zh-HK"/>
        </w:rPr>
        <w:t>21</w:t>
      </w:r>
      <w:r w:rsidR="00D76B5A" w:rsidRPr="00A916D2">
        <w:rPr>
          <w:rFonts w:hint="eastAsia"/>
          <w:color w:val="auto"/>
          <w:lang w:eastAsia="zh-HK"/>
        </w:rPr>
        <w:t>日前已實際使用等證明文件者，及使用土地非屬法定耕地，致無法依國有財產法第</w:t>
      </w:r>
      <w:r w:rsidR="00D76B5A" w:rsidRPr="00A916D2">
        <w:rPr>
          <w:color w:val="auto"/>
          <w:lang w:eastAsia="zh-HK"/>
        </w:rPr>
        <w:t>46</w:t>
      </w:r>
      <w:r w:rsidR="00D76B5A" w:rsidRPr="00A916D2">
        <w:rPr>
          <w:rFonts w:hint="eastAsia"/>
          <w:color w:val="auto"/>
          <w:lang w:eastAsia="zh-HK"/>
        </w:rPr>
        <w:t>條相關規定辦理放租者，納入被占用土地開徵使用補償金機制。截至</w:t>
      </w:r>
      <w:r w:rsidR="00D76B5A" w:rsidRPr="00A916D2">
        <w:rPr>
          <w:color w:val="auto"/>
          <w:lang w:eastAsia="zh-HK"/>
        </w:rPr>
        <w:t>109</w:t>
      </w:r>
      <w:r w:rsidR="00D76B5A" w:rsidRPr="00A916D2">
        <w:rPr>
          <w:rFonts w:hint="eastAsia"/>
          <w:color w:val="auto"/>
          <w:lang w:eastAsia="zh-HK"/>
        </w:rPr>
        <w:t>年底止，學產基金計有未繳納使用補償金之被占用土地</w:t>
      </w:r>
      <w:r w:rsidR="00D76B5A" w:rsidRPr="00A916D2">
        <w:rPr>
          <w:rFonts w:hint="eastAsia"/>
          <w:color w:val="auto"/>
        </w:rPr>
        <w:t>16.58</w:t>
      </w:r>
      <w:r w:rsidR="00D76B5A" w:rsidRPr="00A916D2">
        <w:rPr>
          <w:rFonts w:hint="eastAsia"/>
          <w:color w:val="auto"/>
          <w:lang w:eastAsia="zh-HK"/>
        </w:rPr>
        <w:t>公頃，較</w:t>
      </w:r>
      <w:r w:rsidR="00D76B5A" w:rsidRPr="00A916D2">
        <w:rPr>
          <w:color w:val="auto"/>
          <w:lang w:eastAsia="zh-HK"/>
        </w:rPr>
        <w:t>104</w:t>
      </w:r>
      <w:r w:rsidR="00D76B5A" w:rsidRPr="00A916D2">
        <w:rPr>
          <w:rFonts w:hint="eastAsia"/>
          <w:color w:val="auto"/>
          <w:lang w:eastAsia="zh-HK"/>
        </w:rPr>
        <w:t>年底之</w:t>
      </w:r>
      <w:r w:rsidR="00D76B5A" w:rsidRPr="00A916D2">
        <w:rPr>
          <w:color w:val="auto"/>
          <w:lang w:eastAsia="zh-HK"/>
        </w:rPr>
        <w:t>50.80</w:t>
      </w:r>
      <w:r w:rsidR="00D76B5A" w:rsidRPr="00A916D2">
        <w:rPr>
          <w:rFonts w:hint="eastAsia"/>
          <w:color w:val="auto"/>
          <w:lang w:eastAsia="zh-HK"/>
        </w:rPr>
        <w:t>公頃，減少34.22公頃，</w:t>
      </w:r>
      <w:r w:rsidR="00D76B5A" w:rsidRPr="00A916D2">
        <w:rPr>
          <w:rFonts w:hint="eastAsia"/>
          <w:color w:val="auto"/>
        </w:rPr>
        <w:t>已有顯著改善，惟仍有</w:t>
      </w:r>
      <w:r w:rsidR="00D76B5A" w:rsidRPr="00A916D2">
        <w:rPr>
          <w:rFonts w:hint="eastAsia"/>
          <w:color w:val="auto"/>
          <w:lang w:eastAsia="zh-HK"/>
        </w:rPr>
        <w:t>26.21％土地占用人未按期繳納使用補償金，</w:t>
      </w:r>
      <w:r w:rsidR="00D76B5A" w:rsidRPr="00A916D2">
        <w:rPr>
          <w:rFonts w:hint="eastAsia"/>
          <w:color w:val="auto"/>
        </w:rPr>
        <w:t>其中不乏連續5年未按期繳納者，</w:t>
      </w:r>
      <w:r w:rsidR="00D76B5A" w:rsidRPr="00A916D2">
        <w:rPr>
          <w:rFonts w:hint="eastAsia"/>
          <w:color w:val="auto"/>
          <w:lang w:eastAsia="zh-HK"/>
        </w:rPr>
        <w:t>教育部對於不願配合繳納使用補償金者，雖已申請核發支付命令，惟受償比率不高，</w:t>
      </w:r>
      <w:r w:rsidR="000047A6" w:rsidRPr="00A916D2">
        <w:rPr>
          <w:rFonts w:hint="eastAsia"/>
          <w:color w:val="auto"/>
          <w:lang w:eastAsia="zh-HK"/>
        </w:rPr>
        <w:t>允宜</w:t>
      </w:r>
      <w:proofErr w:type="gramStart"/>
      <w:r w:rsidR="00D76B5A" w:rsidRPr="00A916D2">
        <w:rPr>
          <w:rFonts w:hint="eastAsia"/>
          <w:color w:val="auto"/>
          <w:lang w:eastAsia="zh-HK"/>
        </w:rPr>
        <w:t>研</w:t>
      </w:r>
      <w:proofErr w:type="gramEnd"/>
      <w:r w:rsidR="00D76B5A" w:rsidRPr="00A916D2">
        <w:rPr>
          <w:rFonts w:hint="eastAsia"/>
          <w:color w:val="auto"/>
          <w:lang w:eastAsia="zh-HK"/>
        </w:rPr>
        <w:t>議強化追繳作為，以符公平正義，</w:t>
      </w:r>
      <w:r w:rsidR="00D76B5A" w:rsidRPr="00A916D2">
        <w:rPr>
          <w:rFonts w:hint="eastAsia"/>
          <w:color w:val="auto"/>
        </w:rPr>
        <w:t>經函請教育部</w:t>
      </w:r>
      <w:proofErr w:type="gramStart"/>
      <w:r w:rsidR="00D76B5A" w:rsidRPr="00A916D2">
        <w:rPr>
          <w:rFonts w:hint="eastAsia"/>
          <w:color w:val="auto"/>
        </w:rPr>
        <w:t>研</w:t>
      </w:r>
      <w:proofErr w:type="gramEnd"/>
      <w:r w:rsidR="00D76B5A" w:rsidRPr="00A916D2">
        <w:rPr>
          <w:rFonts w:hint="eastAsia"/>
          <w:color w:val="auto"/>
        </w:rPr>
        <w:t>謀改善</w:t>
      </w:r>
      <w:r w:rsidR="00D76B5A" w:rsidRPr="00A916D2">
        <w:rPr>
          <w:rFonts w:hint="eastAsia"/>
          <w:color w:val="auto"/>
          <w:lang w:eastAsia="zh-HK"/>
        </w:rPr>
        <w:t>。據復</w:t>
      </w:r>
      <w:r w:rsidR="00D76B5A" w:rsidRPr="00A916D2">
        <w:rPr>
          <w:rFonts w:hint="eastAsia"/>
          <w:color w:val="auto"/>
        </w:rPr>
        <w:t>：將自110年起</w:t>
      </w:r>
      <w:proofErr w:type="gramStart"/>
      <w:r w:rsidR="00D76B5A" w:rsidRPr="00A916D2">
        <w:rPr>
          <w:rFonts w:hint="eastAsia"/>
          <w:color w:val="auto"/>
        </w:rPr>
        <w:t>按季彙整</w:t>
      </w:r>
      <w:proofErr w:type="gramEnd"/>
      <w:r w:rsidR="00D76B5A" w:rsidRPr="00A916D2">
        <w:rPr>
          <w:rFonts w:hint="eastAsia"/>
          <w:color w:val="auto"/>
        </w:rPr>
        <w:t>檢討個案辦理情形，以提升獲償率；連續5年未按期繳納使用補償金之案件，</w:t>
      </w:r>
      <w:proofErr w:type="gramStart"/>
      <w:r w:rsidR="00D76B5A" w:rsidRPr="00A916D2">
        <w:rPr>
          <w:rFonts w:hint="eastAsia"/>
          <w:color w:val="auto"/>
        </w:rPr>
        <w:t>屬占用作</w:t>
      </w:r>
      <w:proofErr w:type="gramEnd"/>
      <w:r w:rsidR="00D76B5A" w:rsidRPr="00A916D2">
        <w:rPr>
          <w:rFonts w:hint="eastAsia"/>
          <w:color w:val="auto"/>
        </w:rPr>
        <w:t>居住使用者，優先協調分期償還欠款，並協助安置後收回土地；</w:t>
      </w:r>
      <w:proofErr w:type="gramStart"/>
      <w:r w:rsidR="00D76B5A" w:rsidRPr="00A916D2">
        <w:rPr>
          <w:rFonts w:hint="eastAsia"/>
          <w:color w:val="auto"/>
        </w:rPr>
        <w:t>非屬占用作</w:t>
      </w:r>
      <w:proofErr w:type="gramEnd"/>
      <w:r w:rsidR="00D76B5A" w:rsidRPr="00A916D2">
        <w:rPr>
          <w:rFonts w:hint="eastAsia"/>
          <w:color w:val="auto"/>
        </w:rPr>
        <w:t>居住使用者，依每年人力處理量能，針對欠繳達300萬元以上案件，優先評估以具有警示及遏止作用之訴訟或訴訟中協調之方式處置。</w:t>
      </w:r>
    </w:p>
    <w:p w:rsidR="00A65288" w:rsidRPr="00A916D2" w:rsidRDefault="007321CB" w:rsidP="00A916D2">
      <w:pPr>
        <w:pStyle w:val="3021"/>
        <w:overflowPunct w:val="0"/>
        <w:spacing w:line="520" w:lineRule="exact"/>
        <w:ind w:firstLine="1261"/>
        <w:rPr>
          <w:color w:val="auto"/>
          <w:sz w:val="28"/>
          <w:szCs w:val="28"/>
        </w:rPr>
      </w:pPr>
      <w:r w:rsidRPr="00A916D2">
        <w:rPr>
          <w:color w:val="auto"/>
          <w:sz w:val="28"/>
          <w:szCs w:val="28"/>
        </w:rPr>
        <w:t>6</w:t>
      </w:r>
      <w:r w:rsidR="00A65288" w:rsidRPr="00A916D2">
        <w:rPr>
          <w:color w:val="auto"/>
          <w:sz w:val="28"/>
          <w:szCs w:val="28"/>
        </w:rPr>
        <w:t>.</w:t>
      </w:r>
      <w:r w:rsidR="00A65288" w:rsidRPr="00A916D2">
        <w:rPr>
          <w:rFonts w:hint="eastAsia"/>
          <w:color w:val="auto"/>
          <w:sz w:val="28"/>
          <w:szCs w:val="28"/>
        </w:rPr>
        <w:t xml:space="preserve">　</w:t>
      </w:r>
      <w:r w:rsidR="00A65288" w:rsidRPr="00A916D2">
        <w:rPr>
          <w:color w:val="auto"/>
          <w:sz w:val="28"/>
          <w:szCs w:val="28"/>
        </w:rPr>
        <w:t>其他事項</w:t>
      </w:r>
    </w:p>
    <w:p w:rsidR="00A65288" w:rsidRPr="00A916D2" w:rsidRDefault="00A65288" w:rsidP="003329E8">
      <w:pPr>
        <w:spacing w:line="560" w:lineRule="exact"/>
        <w:ind w:firstLine="480"/>
      </w:pPr>
      <w:r w:rsidRPr="00A916D2">
        <w:rPr>
          <w:rFonts w:hint="eastAsia"/>
        </w:rPr>
        <w:t>學</w:t>
      </w:r>
      <w:r w:rsidRPr="00A916D2">
        <w:rPr>
          <w:rFonts w:cs="新細明體" w:hint="eastAsia"/>
          <w:kern w:val="0"/>
        </w:rPr>
        <w:t>產</w:t>
      </w:r>
      <w:r w:rsidRPr="00A916D2">
        <w:rPr>
          <w:rFonts w:cs="新細明體"/>
          <w:kern w:val="0"/>
        </w:rPr>
        <w:t>基金應收租金及使用補償金</w:t>
      </w:r>
      <w:proofErr w:type="gramStart"/>
      <w:r w:rsidRPr="00A916D2">
        <w:rPr>
          <w:rFonts w:cs="新細明體" w:hint="eastAsia"/>
          <w:kern w:val="0"/>
        </w:rPr>
        <w:t>10</w:t>
      </w:r>
      <w:r w:rsidR="007321CB" w:rsidRPr="00A916D2">
        <w:rPr>
          <w:rFonts w:cs="新細明體" w:hint="eastAsia"/>
          <w:kern w:val="0"/>
        </w:rPr>
        <w:t>9</w:t>
      </w:r>
      <w:proofErr w:type="gramEnd"/>
      <w:r w:rsidRPr="00A916D2">
        <w:rPr>
          <w:rFonts w:cs="新細明體"/>
          <w:kern w:val="0"/>
        </w:rPr>
        <w:t>年度期末應收餘額為</w:t>
      </w:r>
      <w:r w:rsidR="001D2C23" w:rsidRPr="00A916D2">
        <w:rPr>
          <w:rFonts w:cs="新細明體" w:hint="eastAsia"/>
          <w:kern w:val="0"/>
        </w:rPr>
        <w:t>2</w:t>
      </w:r>
      <w:r w:rsidRPr="00A916D2">
        <w:rPr>
          <w:rFonts w:cs="新細明體"/>
          <w:kern w:val="0"/>
        </w:rPr>
        <w:t>億</w:t>
      </w:r>
      <w:r w:rsidR="001D2C23" w:rsidRPr="00A916D2">
        <w:rPr>
          <w:rFonts w:cs="新細明體" w:hint="eastAsia"/>
          <w:kern w:val="0"/>
        </w:rPr>
        <w:t>7,984</w:t>
      </w:r>
      <w:r w:rsidRPr="00A916D2">
        <w:rPr>
          <w:rFonts w:cs="新細明體"/>
          <w:kern w:val="0"/>
        </w:rPr>
        <w:t>萬</w:t>
      </w:r>
      <w:r w:rsidRPr="00A916D2">
        <w:rPr>
          <w:rFonts w:cs="新細明體" w:hint="eastAsia"/>
          <w:kern w:val="0"/>
        </w:rPr>
        <w:t>餘</w:t>
      </w:r>
      <w:r w:rsidRPr="00A916D2">
        <w:rPr>
          <w:rFonts w:cs="新細明體"/>
          <w:kern w:val="0"/>
        </w:rPr>
        <w:t>元，較</w:t>
      </w:r>
      <w:proofErr w:type="gramStart"/>
      <w:r w:rsidRPr="00A916D2">
        <w:rPr>
          <w:rFonts w:cs="新細明體" w:hint="eastAsia"/>
          <w:kern w:val="0"/>
        </w:rPr>
        <w:t>10</w:t>
      </w:r>
      <w:r w:rsidR="001D2C23" w:rsidRPr="00A916D2">
        <w:rPr>
          <w:rFonts w:cs="新細明體" w:hint="eastAsia"/>
          <w:kern w:val="0"/>
        </w:rPr>
        <w:t>8</w:t>
      </w:r>
      <w:proofErr w:type="gramEnd"/>
      <w:r w:rsidRPr="00A916D2">
        <w:rPr>
          <w:rFonts w:cs="新細明體"/>
          <w:kern w:val="0"/>
        </w:rPr>
        <w:t>年度期末餘額</w:t>
      </w:r>
      <w:r w:rsidR="001D2C23" w:rsidRPr="00A916D2">
        <w:rPr>
          <w:rFonts w:cs="新細明體" w:hint="eastAsia"/>
          <w:kern w:val="0"/>
          <w:lang w:eastAsia="zh-HK"/>
        </w:rPr>
        <w:t>減少4,641</w:t>
      </w:r>
      <w:r w:rsidRPr="00A916D2">
        <w:rPr>
          <w:rFonts w:cs="新細明體"/>
          <w:kern w:val="0"/>
        </w:rPr>
        <w:t>萬</w:t>
      </w:r>
      <w:r w:rsidRPr="00A916D2">
        <w:rPr>
          <w:rFonts w:cs="新細明體" w:hint="eastAsia"/>
          <w:kern w:val="0"/>
        </w:rPr>
        <w:t>餘</w:t>
      </w:r>
      <w:r w:rsidRPr="00A916D2">
        <w:rPr>
          <w:rFonts w:cs="新細明體"/>
          <w:kern w:val="0"/>
        </w:rPr>
        <w:t>元</w:t>
      </w:r>
      <w:r w:rsidRPr="00A916D2">
        <w:rPr>
          <w:rFonts w:cs="新細明體" w:hint="eastAsia"/>
          <w:kern w:val="0"/>
        </w:rPr>
        <w:t>。該基金</w:t>
      </w:r>
      <w:r w:rsidRPr="00A916D2">
        <w:rPr>
          <w:rFonts w:hint="eastAsia"/>
        </w:rPr>
        <w:t>應收租金及使用補償金情形，列表如次</w:t>
      </w:r>
      <w:r w:rsidRPr="00A916D2">
        <w:t>：</w:t>
      </w:r>
    </w:p>
    <w:p w:rsidR="00A65288" w:rsidRPr="001D2C23" w:rsidRDefault="00A65288" w:rsidP="00A65288">
      <w:pPr>
        <w:tabs>
          <w:tab w:val="center" w:pos="4956"/>
          <w:tab w:val="right" w:pos="9912"/>
        </w:tabs>
        <w:snapToGrid w:val="0"/>
        <w:spacing w:beforeLines="50" w:before="180" w:afterLines="20" w:after="72"/>
        <w:ind w:firstLineChars="0" w:firstLine="0"/>
        <w:jc w:val="right"/>
        <w:rPr>
          <w:sz w:val="22"/>
          <w:szCs w:val="22"/>
        </w:rPr>
      </w:pPr>
      <w:r w:rsidRPr="001D2C23">
        <w:rPr>
          <w:rFonts w:hint="eastAsia"/>
          <w:spacing w:val="-20"/>
          <w:sz w:val="22"/>
          <w:szCs w:val="22"/>
        </w:rPr>
        <w:t>單位：新臺幣元</w:t>
      </w:r>
    </w:p>
    <w:tbl>
      <w:tblPr>
        <w:tblW w:w="9951"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422"/>
        <w:gridCol w:w="1526"/>
        <w:gridCol w:w="924"/>
        <w:gridCol w:w="1581"/>
        <w:gridCol w:w="868"/>
        <w:gridCol w:w="1666"/>
        <w:gridCol w:w="964"/>
      </w:tblGrid>
      <w:tr w:rsidR="001D2C23" w:rsidRPr="001D2C23" w:rsidTr="003B1D70">
        <w:trPr>
          <w:cantSplit/>
          <w:trHeight w:val="567"/>
        </w:trPr>
        <w:tc>
          <w:tcPr>
            <w:tcW w:w="2422" w:type="dxa"/>
            <w:vMerge w:val="restart"/>
            <w:tcBorders>
              <w:top w:val="single" w:sz="4" w:space="0" w:color="auto"/>
              <w:left w:val="nil"/>
              <w:bottom w:val="single" w:sz="8" w:space="0" w:color="auto"/>
              <w:right w:val="single" w:sz="4" w:space="0" w:color="auto"/>
            </w:tcBorders>
            <w:vAlign w:val="center"/>
            <w:hideMark/>
          </w:tcPr>
          <w:p w:rsidR="00A65288" w:rsidRPr="006C61AB" w:rsidRDefault="00A65288" w:rsidP="00A65288">
            <w:pPr>
              <w:ind w:leftChars="20" w:left="48" w:rightChars="20" w:right="48" w:firstLineChars="0" w:firstLine="0"/>
              <w:jc w:val="distribute"/>
              <w:rPr>
                <w:sz w:val="22"/>
                <w:szCs w:val="22"/>
              </w:rPr>
            </w:pPr>
            <w:r w:rsidRPr="006C61AB">
              <w:rPr>
                <w:rFonts w:hint="eastAsia"/>
                <w:sz w:val="22"/>
                <w:szCs w:val="22"/>
              </w:rPr>
              <w:t>科目</w:t>
            </w:r>
          </w:p>
        </w:tc>
        <w:tc>
          <w:tcPr>
            <w:tcW w:w="2450" w:type="dxa"/>
            <w:gridSpan w:val="2"/>
            <w:tcBorders>
              <w:top w:val="single" w:sz="4" w:space="0" w:color="auto"/>
              <w:left w:val="single" w:sz="4" w:space="0" w:color="auto"/>
              <w:bottom w:val="nil"/>
              <w:right w:val="single" w:sz="4" w:space="0" w:color="auto"/>
            </w:tcBorders>
            <w:vAlign w:val="center"/>
            <w:hideMark/>
          </w:tcPr>
          <w:p w:rsidR="00A65288" w:rsidRPr="006C61AB" w:rsidRDefault="00A65288" w:rsidP="00A65288">
            <w:pPr>
              <w:ind w:firstLineChars="0" w:firstLine="0"/>
              <w:jc w:val="center"/>
              <w:rPr>
                <w:spacing w:val="20"/>
                <w:sz w:val="22"/>
                <w:szCs w:val="22"/>
              </w:rPr>
            </w:pPr>
            <w:r w:rsidRPr="006C61AB">
              <w:rPr>
                <w:rFonts w:hint="eastAsia"/>
                <w:spacing w:val="20"/>
                <w:sz w:val="22"/>
                <w:szCs w:val="22"/>
              </w:rPr>
              <w:t>10</w:t>
            </w:r>
            <w:r w:rsidR="00554B56" w:rsidRPr="006C61AB">
              <w:rPr>
                <w:rFonts w:hint="eastAsia"/>
                <w:spacing w:val="20"/>
                <w:sz w:val="22"/>
                <w:szCs w:val="22"/>
              </w:rPr>
              <w:t>9</w:t>
            </w:r>
            <w:r w:rsidRPr="006C61AB">
              <w:rPr>
                <w:rFonts w:hint="eastAsia"/>
                <w:spacing w:val="20"/>
                <w:sz w:val="22"/>
                <w:szCs w:val="22"/>
              </w:rPr>
              <w:t>年12月31日</w:t>
            </w:r>
          </w:p>
        </w:tc>
        <w:tc>
          <w:tcPr>
            <w:tcW w:w="2449" w:type="dxa"/>
            <w:gridSpan w:val="2"/>
            <w:tcBorders>
              <w:top w:val="single" w:sz="4" w:space="0" w:color="auto"/>
              <w:left w:val="single" w:sz="4" w:space="0" w:color="auto"/>
              <w:bottom w:val="nil"/>
              <w:right w:val="single" w:sz="4" w:space="0" w:color="auto"/>
            </w:tcBorders>
            <w:vAlign w:val="center"/>
            <w:hideMark/>
          </w:tcPr>
          <w:p w:rsidR="00A65288" w:rsidRPr="006C61AB" w:rsidRDefault="00A65288" w:rsidP="00A65288">
            <w:pPr>
              <w:ind w:firstLineChars="0" w:firstLine="0"/>
              <w:jc w:val="center"/>
              <w:rPr>
                <w:spacing w:val="20"/>
                <w:sz w:val="22"/>
                <w:szCs w:val="22"/>
              </w:rPr>
            </w:pPr>
            <w:r w:rsidRPr="006C61AB">
              <w:rPr>
                <w:rFonts w:hint="eastAsia"/>
                <w:spacing w:val="20"/>
                <w:sz w:val="22"/>
                <w:szCs w:val="22"/>
              </w:rPr>
              <w:t>10</w:t>
            </w:r>
            <w:r w:rsidR="00554B56" w:rsidRPr="006C61AB">
              <w:rPr>
                <w:rFonts w:hint="eastAsia"/>
                <w:spacing w:val="20"/>
                <w:sz w:val="22"/>
                <w:szCs w:val="22"/>
              </w:rPr>
              <w:t>8</w:t>
            </w:r>
            <w:r w:rsidRPr="006C61AB">
              <w:rPr>
                <w:rFonts w:hint="eastAsia"/>
                <w:spacing w:val="20"/>
                <w:sz w:val="22"/>
                <w:szCs w:val="22"/>
              </w:rPr>
              <w:t>年12月31日</w:t>
            </w:r>
          </w:p>
        </w:tc>
        <w:tc>
          <w:tcPr>
            <w:tcW w:w="2630" w:type="dxa"/>
            <w:gridSpan w:val="2"/>
            <w:tcBorders>
              <w:top w:val="single" w:sz="4" w:space="0" w:color="auto"/>
              <w:left w:val="single" w:sz="4" w:space="0" w:color="auto"/>
              <w:bottom w:val="nil"/>
              <w:right w:val="nil"/>
            </w:tcBorders>
            <w:vAlign w:val="center"/>
            <w:hideMark/>
          </w:tcPr>
          <w:p w:rsidR="00A65288" w:rsidRPr="006C61AB" w:rsidRDefault="00A65288" w:rsidP="00A65288">
            <w:pPr>
              <w:ind w:leftChars="20" w:left="48" w:rightChars="20" w:right="48" w:firstLineChars="0" w:firstLine="0"/>
              <w:jc w:val="distribute"/>
              <w:rPr>
                <w:sz w:val="22"/>
                <w:szCs w:val="22"/>
              </w:rPr>
            </w:pPr>
            <w:r w:rsidRPr="006C61AB">
              <w:rPr>
                <w:rFonts w:hint="eastAsia"/>
                <w:sz w:val="22"/>
                <w:szCs w:val="22"/>
              </w:rPr>
              <w:t>比較增減</w:t>
            </w:r>
          </w:p>
        </w:tc>
      </w:tr>
      <w:tr w:rsidR="00585987" w:rsidRPr="001D2C23" w:rsidTr="003B1D70">
        <w:trPr>
          <w:cantSplit/>
          <w:trHeight w:val="567"/>
        </w:trPr>
        <w:tc>
          <w:tcPr>
            <w:tcW w:w="2422" w:type="dxa"/>
            <w:vMerge/>
            <w:tcBorders>
              <w:top w:val="single" w:sz="8" w:space="0" w:color="auto"/>
              <w:left w:val="nil"/>
              <w:bottom w:val="single" w:sz="4" w:space="0" w:color="auto"/>
              <w:right w:val="single" w:sz="4" w:space="0" w:color="auto"/>
            </w:tcBorders>
            <w:vAlign w:val="center"/>
            <w:hideMark/>
          </w:tcPr>
          <w:p w:rsidR="00A65288" w:rsidRPr="006C61AB" w:rsidRDefault="00A65288" w:rsidP="00A65288">
            <w:pPr>
              <w:overflowPunct/>
              <w:ind w:firstLineChars="0" w:firstLine="0"/>
              <w:jc w:val="left"/>
              <w:rPr>
                <w:sz w:val="22"/>
                <w:szCs w:val="22"/>
              </w:rPr>
            </w:pPr>
          </w:p>
        </w:tc>
        <w:tc>
          <w:tcPr>
            <w:tcW w:w="1526" w:type="dxa"/>
            <w:tcBorders>
              <w:top w:val="single" w:sz="4" w:space="0" w:color="auto"/>
              <w:left w:val="single" w:sz="4" w:space="0" w:color="auto"/>
              <w:bottom w:val="single" w:sz="4" w:space="0" w:color="auto"/>
              <w:right w:val="single" w:sz="4" w:space="0" w:color="auto"/>
            </w:tcBorders>
            <w:vAlign w:val="center"/>
            <w:hideMark/>
          </w:tcPr>
          <w:p w:rsidR="00A65288" w:rsidRPr="006C61AB" w:rsidRDefault="00A65288" w:rsidP="00A65288">
            <w:pPr>
              <w:ind w:leftChars="20" w:left="48" w:rightChars="20" w:right="48" w:firstLineChars="0" w:firstLine="0"/>
              <w:jc w:val="distribute"/>
              <w:rPr>
                <w:sz w:val="22"/>
                <w:szCs w:val="22"/>
              </w:rPr>
            </w:pPr>
            <w:r w:rsidRPr="006C61AB">
              <w:rPr>
                <w:rFonts w:hint="eastAsia"/>
                <w:sz w:val="22"/>
                <w:szCs w:val="22"/>
              </w:rPr>
              <w:t>金額</w:t>
            </w:r>
          </w:p>
        </w:tc>
        <w:tc>
          <w:tcPr>
            <w:tcW w:w="924" w:type="dxa"/>
            <w:tcBorders>
              <w:top w:val="single" w:sz="4" w:space="0" w:color="auto"/>
              <w:left w:val="single" w:sz="4" w:space="0" w:color="auto"/>
              <w:bottom w:val="single" w:sz="4" w:space="0" w:color="auto"/>
              <w:right w:val="single" w:sz="4" w:space="0" w:color="auto"/>
            </w:tcBorders>
            <w:vAlign w:val="center"/>
            <w:hideMark/>
          </w:tcPr>
          <w:p w:rsidR="00A65288" w:rsidRPr="006C61AB" w:rsidRDefault="00A65288" w:rsidP="00A65288">
            <w:pPr>
              <w:ind w:leftChars="20" w:left="48" w:rightChars="20" w:right="48" w:firstLineChars="0" w:firstLine="0"/>
              <w:jc w:val="distribute"/>
              <w:rPr>
                <w:sz w:val="22"/>
                <w:szCs w:val="22"/>
              </w:rPr>
            </w:pPr>
            <w:r w:rsidRPr="006C61AB">
              <w:rPr>
                <w:rFonts w:hint="eastAsia"/>
                <w:sz w:val="22"/>
                <w:szCs w:val="22"/>
              </w:rPr>
              <w:t>％</w:t>
            </w:r>
          </w:p>
        </w:tc>
        <w:tc>
          <w:tcPr>
            <w:tcW w:w="1581" w:type="dxa"/>
            <w:tcBorders>
              <w:top w:val="single" w:sz="4" w:space="0" w:color="auto"/>
              <w:left w:val="single" w:sz="4" w:space="0" w:color="auto"/>
              <w:bottom w:val="single" w:sz="4" w:space="0" w:color="auto"/>
              <w:right w:val="single" w:sz="4" w:space="0" w:color="auto"/>
            </w:tcBorders>
            <w:vAlign w:val="center"/>
            <w:hideMark/>
          </w:tcPr>
          <w:p w:rsidR="00A65288" w:rsidRPr="006C61AB" w:rsidRDefault="00A65288" w:rsidP="00A65288">
            <w:pPr>
              <w:ind w:leftChars="20" w:left="48" w:rightChars="20" w:right="48" w:firstLineChars="0" w:firstLine="0"/>
              <w:jc w:val="distribute"/>
              <w:rPr>
                <w:sz w:val="22"/>
                <w:szCs w:val="22"/>
              </w:rPr>
            </w:pPr>
            <w:r w:rsidRPr="006C61AB">
              <w:rPr>
                <w:rFonts w:hint="eastAsia"/>
                <w:sz w:val="22"/>
                <w:szCs w:val="22"/>
              </w:rPr>
              <w:t>金額</w:t>
            </w:r>
          </w:p>
        </w:tc>
        <w:tc>
          <w:tcPr>
            <w:tcW w:w="868" w:type="dxa"/>
            <w:tcBorders>
              <w:top w:val="single" w:sz="4" w:space="0" w:color="auto"/>
              <w:left w:val="single" w:sz="4" w:space="0" w:color="auto"/>
              <w:bottom w:val="single" w:sz="4" w:space="0" w:color="auto"/>
              <w:right w:val="single" w:sz="4" w:space="0" w:color="auto"/>
            </w:tcBorders>
            <w:vAlign w:val="center"/>
            <w:hideMark/>
          </w:tcPr>
          <w:p w:rsidR="00A65288" w:rsidRPr="006C61AB" w:rsidRDefault="00A65288" w:rsidP="00A65288">
            <w:pPr>
              <w:ind w:leftChars="20" w:left="48" w:rightChars="20" w:right="48" w:firstLineChars="0" w:firstLine="0"/>
              <w:jc w:val="distribute"/>
              <w:rPr>
                <w:sz w:val="22"/>
                <w:szCs w:val="22"/>
              </w:rPr>
            </w:pPr>
            <w:r w:rsidRPr="006C61AB">
              <w:rPr>
                <w:rFonts w:hint="eastAsia"/>
                <w:sz w:val="22"/>
                <w:szCs w:val="22"/>
              </w:rPr>
              <w:t>％</w:t>
            </w:r>
          </w:p>
        </w:tc>
        <w:tc>
          <w:tcPr>
            <w:tcW w:w="1666" w:type="dxa"/>
            <w:tcBorders>
              <w:top w:val="single" w:sz="4" w:space="0" w:color="auto"/>
              <w:left w:val="single" w:sz="4" w:space="0" w:color="auto"/>
              <w:bottom w:val="single" w:sz="4" w:space="0" w:color="auto"/>
              <w:right w:val="single" w:sz="4" w:space="0" w:color="auto"/>
            </w:tcBorders>
            <w:vAlign w:val="center"/>
            <w:hideMark/>
          </w:tcPr>
          <w:p w:rsidR="00A65288" w:rsidRPr="006C61AB" w:rsidRDefault="00A65288" w:rsidP="00A65288">
            <w:pPr>
              <w:ind w:leftChars="20" w:left="48" w:rightChars="20" w:right="48" w:firstLineChars="0" w:firstLine="0"/>
              <w:jc w:val="distribute"/>
              <w:rPr>
                <w:sz w:val="22"/>
                <w:szCs w:val="22"/>
              </w:rPr>
            </w:pPr>
            <w:r w:rsidRPr="006C61AB">
              <w:rPr>
                <w:rFonts w:hint="eastAsia"/>
                <w:sz w:val="22"/>
                <w:szCs w:val="22"/>
              </w:rPr>
              <w:t>金額</w:t>
            </w:r>
          </w:p>
        </w:tc>
        <w:tc>
          <w:tcPr>
            <w:tcW w:w="964" w:type="dxa"/>
            <w:tcBorders>
              <w:top w:val="single" w:sz="4" w:space="0" w:color="auto"/>
              <w:left w:val="single" w:sz="4" w:space="0" w:color="auto"/>
              <w:bottom w:val="single" w:sz="4" w:space="0" w:color="auto"/>
              <w:right w:val="nil"/>
            </w:tcBorders>
            <w:vAlign w:val="center"/>
            <w:hideMark/>
          </w:tcPr>
          <w:p w:rsidR="00A65288" w:rsidRPr="006C61AB" w:rsidRDefault="00A65288" w:rsidP="00A65288">
            <w:pPr>
              <w:ind w:leftChars="20" w:left="48" w:rightChars="20" w:right="48" w:firstLineChars="0" w:firstLine="0"/>
              <w:jc w:val="distribute"/>
              <w:rPr>
                <w:sz w:val="22"/>
                <w:szCs w:val="22"/>
              </w:rPr>
            </w:pPr>
            <w:r w:rsidRPr="006C61AB">
              <w:rPr>
                <w:rFonts w:hint="eastAsia"/>
                <w:sz w:val="22"/>
                <w:szCs w:val="22"/>
              </w:rPr>
              <w:t>％</w:t>
            </w:r>
          </w:p>
        </w:tc>
      </w:tr>
      <w:tr w:rsidR="00585987" w:rsidRPr="001D2C23" w:rsidTr="003B1D70">
        <w:trPr>
          <w:cantSplit/>
          <w:trHeight w:val="567"/>
        </w:trPr>
        <w:tc>
          <w:tcPr>
            <w:tcW w:w="2422" w:type="dxa"/>
            <w:tcBorders>
              <w:top w:val="single" w:sz="4" w:space="0" w:color="auto"/>
              <w:left w:val="nil"/>
              <w:bottom w:val="nil"/>
              <w:right w:val="single" w:sz="4" w:space="0" w:color="auto"/>
            </w:tcBorders>
            <w:vAlign w:val="center"/>
          </w:tcPr>
          <w:p w:rsidR="001D2C23" w:rsidRPr="007479EE" w:rsidRDefault="001D2C23" w:rsidP="00A65288">
            <w:pPr>
              <w:snapToGrid w:val="0"/>
              <w:spacing w:line="260" w:lineRule="exact"/>
              <w:ind w:firstLineChars="0" w:firstLine="0"/>
              <w:jc w:val="distribute"/>
              <w:rPr>
                <w:b/>
                <w:kern w:val="0"/>
                <w:sz w:val="22"/>
                <w:szCs w:val="22"/>
              </w:rPr>
            </w:pPr>
            <w:r w:rsidRPr="007479EE">
              <w:rPr>
                <w:rFonts w:hint="eastAsia"/>
                <w:b/>
                <w:noProof/>
                <w:kern w:val="0"/>
                <w:sz w:val="22"/>
                <w:szCs w:val="22"/>
              </w:rPr>
              <w:t>合計</w:t>
            </w:r>
          </w:p>
        </w:tc>
        <w:tc>
          <w:tcPr>
            <w:tcW w:w="1526" w:type="dxa"/>
            <w:tcBorders>
              <w:top w:val="single" w:sz="4" w:space="0" w:color="auto"/>
              <w:left w:val="single" w:sz="4" w:space="0" w:color="auto"/>
              <w:bottom w:val="nil"/>
              <w:right w:val="single" w:sz="4" w:space="0" w:color="auto"/>
            </w:tcBorders>
            <w:vAlign w:val="center"/>
          </w:tcPr>
          <w:p w:rsidR="001D2C23" w:rsidRPr="007479EE" w:rsidRDefault="001D2C23" w:rsidP="001D2C23">
            <w:pPr>
              <w:snapToGrid w:val="0"/>
              <w:spacing w:line="260" w:lineRule="exact"/>
              <w:ind w:right="28" w:firstLineChars="0" w:firstLine="0"/>
              <w:jc w:val="right"/>
              <w:rPr>
                <w:b/>
                <w:sz w:val="22"/>
                <w:szCs w:val="22"/>
              </w:rPr>
            </w:pPr>
            <w:r w:rsidRPr="007479EE">
              <w:rPr>
                <w:rFonts w:hint="eastAsia"/>
                <w:b/>
                <w:bCs/>
                <w:sz w:val="22"/>
                <w:szCs w:val="22"/>
              </w:rPr>
              <w:t>279,849,894</w:t>
            </w:r>
          </w:p>
        </w:tc>
        <w:tc>
          <w:tcPr>
            <w:tcW w:w="924" w:type="dxa"/>
            <w:tcBorders>
              <w:top w:val="single" w:sz="4" w:space="0" w:color="auto"/>
              <w:left w:val="single" w:sz="4" w:space="0" w:color="auto"/>
              <w:bottom w:val="nil"/>
              <w:right w:val="single" w:sz="4" w:space="0" w:color="auto"/>
            </w:tcBorders>
            <w:vAlign w:val="center"/>
          </w:tcPr>
          <w:p w:rsidR="001D2C23" w:rsidRPr="007479EE" w:rsidRDefault="001D2C23" w:rsidP="007321CB">
            <w:pPr>
              <w:snapToGrid w:val="0"/>
              <w:spacing w:line="260" w:lineRule="exact"/>
              <w:ind w:right="28" w:firstLineChars="0" w:firstLine="0"/>
              <w:jc w:val="right"/>
              <w:rPr>
                <w:b/>
                <w:spacing w:val="-12"/>
                <w:sz w:val="22"/>
                <w:szCs w:val="22"/>
              </w:rPr>
            </w:pPr>
            <w:r w:rsidRPr="007479EE">
              <w:rPr>
                <w:rFonts w:hint="eastAsia"/>
                <w:b/>
                <w:spacing w:val="-12"/>
                <w:sz w:val="22"/>
                <w:szCs w:val="22"/>
              </w:rPr>
              <w:t>100.00</w:t>
            </w:r>
          </w:p>
        </w:tc>
        <w:tc>
          <w:tcPr>
            <w:tcW w:w="1581" w:type="dxa"/>
            <w:tcBorders>
              <w:top w:val="single" w:sz="4" w:space="0" w:color="auto"/>
              <w:left w:val="single" w:sz="4" w:space="0" w:color="auto"/>
              <w:bottom w:val="nil"/>
              <w:right w:val="single" w:sz="4" w:space="0" w:color="auto"/>
            </w:tcBorders>
            <w:vAlign w:val="center"/>
          </w:tcPr>
          <w:p w:rsidR="001D2C23" w:rsidRPr="007479EE" w:rsidRDefault="001D2C23" w:rsidP="00DD2DF4">
            <w:pPr>
              <w:snapToGrid w:val="0"/>
              <w:spacing w:line="260" w:lineRule="exact"/>
              <w:ind w:right="28" w:firstLineChars="0" w:firstLine="0"/>
              <w:jc w:val="right"/>
              <w:rPr>
                <w:b/>
                <w:sz w:val="22"/>
                <w:szCs w:val="22"/>
              </w:rPr>
            </w:pPr>
            <w:r w:rsidRPr="007479EE">
              <w:rPr>
                <w:rFonts w:hint="eastAsia"/>
                <w:b/>
                <w:sz w:val="22"/>
                <w:szCs w:val="22"/>
              </w:rPr>
              <w:t>326,261,651</w:t>
            </w:r>
          </w:p>
        </w:tc>
        <w:tc>
          <w:tcPr>
            <w:tcW w:w="868" w:type="dxa"/>
            <w:tcBorders>
              <w:top w:val="single" w:sz="4" w:space="0" w:color="auto"/>
              <w:left w:val="single" w:sz="4" w:space="0" w:color="auto"/>
              <w:bottom w:val="nil"/>
              <w:right w:val="single" w:sz="4" w:space="0" w:color="auto"/>
            </w:tcBorders>
            <w:vAlign w:val="center"/>
          </w:tcPr>
          <w:p w:rsidR="001D2C23" w:rsidRPr="007479EE" w:rsidRDefault="001D2C23" w:rsidP="00DD2DF4">
            <w:pPr>
              <w:snapToGrid w:val="0"/>
              <w:spacing w:line="260" w:lineRule="exact"/>
              <w:ind w:right="28" w:firstLineChars="0" w:firstLine="0"/>
              <w:jc w:val="right"/>
              <w:rPr>
                <w:b/>
                <w:spacing w:val="-12"/>
                <w:sz w:val="22"/>
                <w:szCs w:val="22"/>
              </w:rPr>
            </w:pPr>
            <w:r w:rsidRPr="007479EE">
              <w:rPr>
                <w:rFonts w:hint="eastAsia"/>
                <w:b/>
                <w:spacing w:val="-12"/>
                <w:sz w:val="22"/>
                <w:szCs w:val="22"/>
              </w:rPr>
              <w:t>100.00</w:t>
            </w:r>
          </w:p>
        </w:tc>
        <w:tc>
          <w:tcPr>
            <w:tcW w:w="1666" w:type="dxa"/>
            <w:tcBorders>
              <w:top w:val="single" w:sz="4" w:space="0" w:color="auto"/>
              <w:left w:val="single" w:sz="4" w:space="0" w:color="auto"/>
              <w:bottom w:val="nil"/>
              <w:right w:val="single" w:sz="4" w:space="0" w:color="auto"/>
            </w:tcBorders>
            <w:vAlign w:val="center"/>
          </w:tcPr>
          <w:p w:rsidR="001D2C23" w:rsidRPr="007479EE" w:rsidRDefault="001D2C23" w:rsidP="001D2C23">
            <w:pPr>
              <w:snapToGrid w:val="0"/>
              <w:spacing w:line="260" w:lineRule="exact"/>
              <w:ind w:right="28" w:firstLineChars="0" w:firstLine="0"/>
              <w:jc w:val="right"/>
              <w:rPr>
                <w:rFonts w:ascii="新細明體" w:eastAsia="新細明體" w:hAnsi="新細明體" w:cs="新細明體"/>
                <w:sz w:val="22"/>
                <w:szCs w:val="22"/>
              </w:rPr>
            </w:pPr>
            <w:r w:rsidRPr="007479EE">
              <w:rPr>
                <w:rFonts w:hint="eastAsia"/>
                <w:sz w:val="22"/>
                <w:szCs w:val="22"/>
              </w:rPr>
              <w:t>-</w:t>
            </w:r>
            <w:r w:rsidR="00BC5282" w:rsidRPr="007479EE">
              <w:rPr>
                <w:rFonts w:hint="eastAsia"/>
                <w:sz w:val="22"/>
                <w:szCs w:val="22"/>
              </w:rPr>
              <w:t xml:space="preserve"> </w:t>
            </w:r>
            <w:r w:rsidRPr="007479EE">
              <w:rPr>
                <w:rFonts w:hint="eastAsia"/>
                <w:sz w:val="22"/>
                <w:szCs w:val="22"/>
              </w:rPr>
              <w:t>46,411,757</w:t>
            </w:r>
          </w:p>
        </w:tc>
        <w:tc>
          <w:tcPr>
            <w:tcW w:w="964" w:type="dxa"/>
            <w:tcBorders>
              <w:top w:val="single" w:sz="4" w:space="0" w:color="auto"/>
              <w:left w:val="single" w:sz="4" w:space="0" w:color="auto"/>
              <w:bottom w:val="nil"/>
              <w:right w:val="nil"/>
            </w:tcBorders>
            <w:vAlign w:val="center"/>
          </w:tcPr>
          <w:p w:rsidR="001D2C23" w:rsidRPr="007479EE" w:rsidRDefault="00BC5282" w:rsidP="001D2C23">
            <w:pPr>
              <w:snapToGrid w:val="0"/>
              <w:spacing w:line="260" w:lineRule="exact"/>
              <w:ind w:right="28" w:firstLineChars="0" w:firstLine="0"/>
              <w:jc w:val="right"/>
              <w:rPr>
                <w:b/>
                <w:spacing w:val="-12"/>
                <w:sz w:val="22"/>
                <w:szCs w:val="22"/>
              </w:rPr>
            </w:pPr>
            <w:r w:rsidRPr="007479EE">
              <w:rPr>
                <w:rFonts w:hint="eastAsia"/>
                <w:b/>
                <w:spacing w:val="-12"/>
                <w:sz w:val="22"/>
                <w:szCs w:val="22"/>
              </w:rPr>
              <w:t xml:space="preserve">- </w:t>
            </w:r>
            <w:r w:rsidR="00166320" w:rsidRPr="007479EE">
              <w:rPr>
                <w:rFonts w:hint="eastAsia"/>
                <w:b/>
                <w:spacing w:val="-12"/>
                <w:sz w:val="22"/>
                <w:szCs w:val="22"/>
              </w:rPr>
              <w:t>14.23</w:t>
            </w:r>
          </w:p>
        </w:tc>
      </w:tr>
      <w:tr w:rsidR="00585987" w:rsidRPr="001D2C23" w:rsidTr="003B1D70">
        <w:trPr>
          <w:cantSplit/>
          <w:trHeight w:val="567"/>
        </w:trPr>
        <w:tc>
          <w:tcPr>
            <w:tcW w:w="2422" w:type="dxa"/>
            <w:tcBorders>
              <w:top w:val="nil"/>
              <w:left w:val="nil"/>
              <w:bottom w:val="nil"/>
              <w:right w:val="single" w:sz="4" w:space="0" w:color="auto"/>
            </w:tcBorders>
            <w:vAlign w:val="center"/>
          </w:tcPr>
          <w:p w:rsidR="001D2C23" w:rsidRPr="007479EE" w:rsidRDefault="001D2C23" w:rsidP="00D03DF1">
            <w:pPr>
              <w:snapToGrid w:val="0"/>
              <w:spacing w:line="260" w:lineRule="exact"/>
              <w:ind w:firstLineChars="0" w:firstLine="0"/>
              <w:jc w:val="distribute"/>
              <w:rPr>
                <w:kern w:val="0"/>
                <w:sz w:val="22"/>
                <w:szCs w:val="22"/>
              </w:rPr>
            </w:pPr>
            <w:r w:rsidRPr="007479EE">
              <w:rPr>
                <w:rFonts w:hint="eastAsia"/>
                <w:kern w:val="0"/>
                <w:sz w:val="22"/>
                <w:szCs w:val="22"/>
              </w:rPr>
              <w:t>應收款</w:t>
            </w:r>
            <w:proofErr w:type="gramStart"/>
            <w:r w:rsidRPr="007479EE">
              <w:rPr>
                <w:rFonts w:hint="eastAsia"/>
                <w:kern w:val="0"/>
                <w:sz w:val="22"/>
                <w:szCs w:val="22"/>
              </w:rPr>
              <w:t>項－應收</w:t>
            </w:r>
            <w:proofErr w:type="gramEnd"/>
            <w:r w:rsidR="00D03DF1" w:rsidRPr="007479EE">
              <w:rPr>
                <w:rFonts w:hint="eastAsia"/>
                <w:kern w:val="0"/>
                <w:sz w:val="22"/>
                <w:szCs w:val="22"/>
              </w:rPr>
              <w:t>帳款</w:t>
            </w:r>
          </w:p>
        </w:tc>
        <w:tc>
          <w:tcPr>
            <w:tcW w:w="1526" w:type="dxa"/>
            <w:tcBorders>
              <w:top w:val="nil"/>
              <w:left w:val="single" w:sz="4" w:space="0" w:color="auto"/>
              <w:bottom w:val="nil"/>
              <w:right w:val="single" w:sz="4" w:space="0" w:color="auto"/>
            </w:tcBorders>
            <w:vAlign w:val="center"/>
          </w:tcPr>
          <w:p w:rsidR="001D2C23" w:rsidRPr="007479EE" w:rsidRDefault="001D2C23" w:rsidP="00A65288">
            <w:pPr>
              <w:snapToGrid w:val="0"/>
              <w:spacing w:line="260" w:lineRule="exact"/>
              <w:ind w:right="28" w:firstLineChars="0" w:firstLine="0"/>
              <w:jc w:val="right"/>
              <w:rPr>
                <w:sz w:val="22"/>
                <w:szCs w:val="22"/>
              </w:rPr>
            </w:pPr>
            <w:r w:rsidRPr="007479EE">
              <w:rPr>
                <w:rFonts w:hint="eastAsia"/>
                <w:sz w:val="22"/>
                <w:szCs w:val="22"/>
              </w:rPr>
              <w:t>25,275,787</w:t>
            </w:r>
          </w:p>
        </w:tc>
        <w:tc>
          <w:tcPr>
            <w:tcW w:w="924" w:type="dxa"/>
            <w:tcBorders>
              <w:top w:val="nil"/>
              <w:left w:val="single" w:sz="4" w:space="0" w:color="auto"/>
              <w:bottom w:val="nil"/>
              <w:right w:val="single" w:sz="4" w:space="0" w:color="auto"/>
            </w:tcBorders>
            <w:vAlign w:val="center"/>
          </w:tcPr>
          <w:p w:rsidR="001D2C23" w:rsidRPr="007479EE" w:rsidRDefault="001D2C23" w:rsidP="007321CB">
            <w:pPr>
              <w:snapToGrid w:val="0"/>
              <w:spacing w:line="260" w:lineRule="exact"/>
              <w:ind w:right="28" w:firstLineChars="0" w:firstLine="0"/>
              <w:jc w:val="right"/>
              <w:rPr>
                <w:sz w:val="22"/>
                <w:szCs w:val="22"/>
              </w:rPr>
            </w:pPr>
            <w:r w:rsidRPr="007479EE">
              <w:rPr>
                <w:rFonts w:hint="eastAsia"/>
                <w:sz w:val="22"/>
                <w:szCs w:val="22"/>
              </w:rPr>
              <w:t>9.03</w:t>
            </w:r>
          </w:p>
        </w:tc>
        <w:tc>
          <w:tcPr>
            <w:tcW w:w="1581" w:type="dxa"/>
            <w:tcBorders>
              <w:top w:val="nil"/>
              <w:left w:val="single" w:sz="4" w:space="0" w:color="auto"/>
              <w:bottom w:val="nil"/>
              <w:right w:val="single" w:sz="4" w:space="0" w:color="auto"/>
            </w:tcBorders>
            <w:vAlign w:val="center"/>
          </w:tcPr>
          <w:p w:rsidR="001D2C23" w:rsidRPr="007479EE" w:rsidRDefault="001D2C23" w:rsidP="00DD2DF4">
            <w:pPr>
              <w:snapToGrid w:val="0"/>
              <w:spacing w:line="260" w:lineRule="exact"/>
              <w:ind w:right="28" w:firstLineChars="0" w:firstLine="0"/>
              <w:jc w:val="right"/>
              <w:rPr>
                <w:sz w:val="22"/>
                <w:szCs w:val="22"/>
              </w:rPr>
            </w:pPr>
            <w:r w:rsidRPr="007479EE">
              <w:rPr>
                <w:rFonts w:hint="eastAsia"/>
                <w:sz w:val="22"/>
                <w:szCs w:val="22"/>
              </w:rPr>
              <w:t>77,538,353</w:t>
            </w:r>
          </w:p>
        </w:tc>
        <w:tc>
          <w:tcPr>
            <w:tcW w:w="868" w:type="dxa"/>
            <w:tcBorders>
              <w:top w:val="nil"/>
              <w:left w:val="single" w:sz="4" w:space="0" w:color="auto"/>
              <w:bottom w:val="nil"/>
              <w:right w:val="single" w:sz="4" w:space="0" w:color="auto"/>
            </w:tcBorders>
            <w:vAlign w:val="center"/>
          </w:tcPr>
          <w:p w:rsidR="001D2C23" w:rsidRPr="007479EE" w:rsidRDefault="001D2C23" w:rsidP="00DD2DF4">
            <w:pPr>
              <w:snapToGrid w:val="0"/>
              <w:spacing w:line="260" w:lineRule="exact"/>
              <w:ind w:right="28" w:firstLineChars="0" w:firstLine="0"/>
              <w:jc w:val="right"/>
              <w:rPr>
                <w:sz w:val="22"/>
                <w:szCs w:val="22"/>
              </w:rPr>
            </w:pPr>
            <w:r w:rsidRPr="007479EE">
              <w:rPr>
                <w:rFonts w:hint="eastAsia"/>
                <w:sz w:val="22"/>
                <w:szCs w:val="22"/>
              </w:rPr>
              <w:t>23.77</w:t>
            </w:r>
          </w:p>
        </w:tc>
        <w:tc>
          <w:tcPr>
            <w:tcW w:w="1666" w:type="dxa"/>
            <w:tcBorders>
              <w:top w:val="nil"/>
              <w:left w:val="single" w:sz="4" w:space="0" w:color="auto"/>
              <w:bottom w:val="nil"/>
              <w:right w:val="single" w:sz="4" w:space="0" w:color="auto"/>
            </w:tcBorders>
            <w:vAlign w:val="center"/>
          </w:tcPr>
          <w:p w:rsidR="001D2C23" w:rsidRPr="007479EE" w:rsidRDefault="001D2C23" w:rsidP="001D2C23">
            <w:pPr>
              <w:snapToGrid w:val="0"/>
              <w:spacing w:line="260" w:lineRule="exact"/>
              <w:ind w:right="28" w:firstLineChars="0" w:firstLine="0"/>
              <w:jc w:val="right"/>
              <w:rPr>
                <w:rFonts w:ascii="新細明體" w:eastAsia="新細明體" w:hAnsi="新細明體" w:cs="新細明體"/>
                <w:sz w:val="22"/>
                <w:szCs w:val="22"/>
              </w:rPr>
            </w:pPr>
            <w:r w:rsidRPr="007479EE">
              <w:rPr>
                <w:rFonts w:hint="eastAsia"/>
                <w:sz w:val="22"/>
                <w:szCs w:val="22"/>
              </w:rPr>
              <w:t>-</w:t>
            </w:r>
            <w:r w:rsidR="00BC5282" w:rsidRPr="007479EE">
              <w:rPr>
                <w:rFonts w:hint="eastAsia"/>
                <w:sz w:val="22"/>
                <w:szCs w:val="22"/>
              </w:rPr>
              <w:t xml:space="preserve"> </w:t>
            </w:r>
            <w:r w:rsidRPr="007479EE">
              <w:rPr>
                <w:rFonts w:hint="eastAsia"/>
                <w:sz w:val="22"/>
                <w:szCs w:val="22"/>
              </w:rPr>
              <w:t>52,262,566</w:t>
            </w:r>
          </w:p>
        </w:tc>
        <w:tc>
          <w:tcPr>
            <w:tcW w:w="964" w:type="dxa"/>
            <w:tcBorders>
              <w:top w:val="nil"/>
              <w:left w:val="single" w:sz="4" w:space="0" w:color="auto"/>
              <w:bottom w:val="nil"/>
              <w:right w:val="nil"/>
            </w:tcBorders>
            <w:vAlign w:val="center"/>
          </w:tcPr>
          <w:p w:rsidR="001D2C23" w:rsidRPr="007479EE" w:rsidRDefault="00166320" w:rsidP="001D2C23">
            <w:pPr>
              <w:snapToGrid w:val="0"/>
              <w:spacing w:line="260" w:lineRule="exact"/>
              <w:ind w:right="28" w:firstLineChars="0" w:firstLine="0"/>
              <w:jc w:val="right"/>
              <w:rPr>
                <w:sz w:val="22"/>
                <w:szCs w:val="22"/>
              </w:rPr>
            </w:pPr>
            <w:r w:rsidRPr="007479EE">
              <w:rPr>
                <w:rFonts w:hint="eastAsia"/>
                <w:sz w:val="22"/>
                <w:szCs w:val="22"/>
              </w:rPr>
              <w:t>-</w:t>
            </w:r>
            <w:r w:rsidR="00BC5282" w:rsidRPr="007479EE">
              <w:rPr>
                <w:rFonts w:hint="eastAsia"/>
                <w:sz w:val="22"/>
                <w:szCs w:val="22"/>
              </w:rPr>
              <w:t xml:space="preserve"> </w:t>
            </w:r>
            <w:r w:rsidRPr="007479EE">
              <w:rPr>
                <w:rFonts w:hint="eastAsia"/>
                <w:sz w:val="22"/>
                <w:szCs w:val="22"/>
              </w:rPr>
              <w:t>67.40</w:t>
            </w:r>
          </w:p>
        </w:tc>
      </w:tr>
      <w:tr w:rsidR="00585987" w:rsidRPr="001D2C23" w:rsidTr="003B1D70">
        <w:trPr>
          <w:cantSplit/>
          <w:trHeight w:val="567"/>
        </w:trPr>
        <w:tc>
          <w:tcPr>
            <w:tcW w:w="2422" w:type="dxa"/>
            <w:tcBorders>
              <w:top w:val="nil"/>
              <w:left w:val="nil"/>
              <w:bottom w:val="nil"/>
              <w:right w:val="single" w:sz="4" w:space="0" w:color="auto"/>
            </w:tcBorders>
            <w:vAlign w:val="center"/>
          </w:tcPr>
          <w:p w:rsidR="001D2C23" w:rsidRPr="007479EE" w:rsidRDefault="001D2C23" w:rsidP="00D03DF1">
            <w:pPr>
              <w:snapToGrid w:val="0"/>
              <w:spacing w:line="260" w:lineRule="exact"/>
              <w:ind w:firstLineChars="0" w:firstLine="0"/>
              <w:jc w:val="distribute"/>
              <w:rPr>
                <w:spacing w:val="-12"/>
                <w:kern w:val="0"/>
                <w:sz w:val="22"/>
                <w:szCs w:val="22"/>
              </w:rPr>
            </w:pPr>
            <w:r w:rsidRPr="007479EE">
              <w:rPr>
                <w:rFonts w:hint="eastAsia"/>
                <w:spacing w:val="-12"/>
                <w:kern w:val="0"/>
                <w:sz w:val="22"/>
                <w:szCs w:val="22"/>
              </w:rPr>
              <w:t>備抵</w:t>
            </w:r>
            <w:proofErr w:type="gramStart"/>
            <w:r w:rsidRPr="007479EE">
              <w:rPr>
                <w:rFonts w:hint="eastAsia"/>
                <w:spacing w:val="-12"/>
                <w:kern w:val="0"/>
                <w:sz w:val="22"/>
                <w:szCs w:val="22"/>
              </w:rPr>
              <w:t>呆帳－應收</w:t>
            </w:r>
            <w:proofErr w:type="gramEnd"/>
            <w:r w:rsidR="00D03DF1" w:rsidRPr="007479EE">
              <w:rPr>
                <w:rFonts w:hint="eastAsia"/>
                <w:kern w:val="0"/>
                <w:sz w:val="22"/>
                <w:szCs w:val="22"/>
              </w:rPr>
              <w:t>帳</w:t>
            </w:r>
            <w:r w:rsidRPr="007479EE">
              <w:rPr>
                <w:rFonts w:hint="eastAsia"/>
                <w:spacing w:val="-12"/>
                <w:kern w:val="0"/>
                <w:sz w:val="22"/>
                <w:szCs w:val="22"/>
              </w:rPr>
              <w:t>款</w:t>
            </w:r>
          </w:p>
        </w:tc>
        <w:tc>
          <w:tcPr>
            <w:tcW w:w="1526" w:type="dxa"/>
            <w:tcBorders>
              <w:top w:val="nil"/>
              <w:left w:val="single" w:sz="4" w:space="0" w:color="auto"/>
              <w:bottom w:val="nil"/>
              <w:right w:val="single" w:sz="4" w:space="0" w:color="auto"/>
            </w:tcBorders>
            <w:vAlign w:val="center"/>
          </w:tcPr>
          <w:p w:rsidR="001D2C23" w:rsidRPr="007479EE" w:rsidRDefault="001D2C23" w:rsidP="007321CB">
            <w:pPr>
              <w:snapToGrid w:val="0"/>
              <w:spacing w:line="260" w:lineRule="exact"/>
              <w:ind w:right="28" w:firstLineChars="0" w:firstLine="0"/>
              <w:jc w:val="right"/>
              <w:rPr>
                <w:sz w:val="22"/>
                <w:szCs w:val="22"/>
              </w:rPr>
            </w:pPr>
            <w:r w:rsidRPr="007479EE">
              <w:rPr>
                <w:rFonts w:hint="eastAsia"/>
                <w:sz w:val="22"/>
                <w:szCs w:val="22"/>
              </w:rPr>
              <w:t>- 252,758</w:t>
            </w:r>
          </w:p>
        </w:tc>
        <w:tc>
          <w:tcPr>
            <w:tcW w:w="924" w:type="dxa"/>
            <w:tcBorders>
              <w:top w:val="nil"/>
              <w:left w:val="single" w:sz="4" w:space="0" w:color="auto"/>
              <w:bottom w:val="nil"/>
              <w:right w:val="single" w:sz="4" w:space="0" w:color="auto"/>
            </w:tcBorders>
            <w:vAlign w:val="center"/>
          </w:tcPr>
          <w:p w:rsidR="001D2C23" w:rsidRPr="007479EE" w:rsidRDefault="00585987" w:rsidP="007321CB">
            <w:pPr>
              <w:snapToGrid w:val="0"/>
              <w:spacing w:line="260" w:lineRule="exact"/>
              <w:ind w:right="28" w:firstLineChars="0" w:firstLine="0"/>
              <w:jc w:val="right"/>
              <w:rPr>
                <w:sz w:val="22"/>
                <w:szCs w:val="22"/>
              </w:rPr>
            </w:pPr>
            <w:r w:rsidRPr="007479EE">
              <w:rPr>
                <w:rFonts w:hint="eastAsia"/>
                <w:sz w:val="22"/>
                <w:szCs w:val="22"/>
              </w:rPr>
              <w:t xml:space="preserve">- </w:t>
            </w:r>
            <w:r w:rsidR="001D2C23" w:rsidRPr="007479EE">
              <w:rPr>
                <w:rFonts w:hint="eastAsia"/>
                <w:sz w:val="22"/>
                <w:szCs w:val="22"/>
              </w:rPr>
              <w:t>0.09</w:t>
            </w:r>
          </w:p>
        </w:tc>
        <w:tc>
          <w:tcPr>
            <w:tcW w:w="1581" w:type="dxa"/>
            <w:tcBorders>
              <w:top w:val="nil"/>
              <w:left w:val="single" w:sz="4" w:space="0" w:color="auto"/>
              <w:bottom w:val="nil"/>
              <w:right w:val="single" w:sz="4" w:space="0" w:color="auto"/>
            </w:tcBorders>
            <w:vAlign w:val="center"/>
          </w:tcPr>
          <w:p w:rsidR="001D2C23" w:rsidRPr="007479EE" w:rsidRDefault="001D2C23" w:rsidP="00DD2DF4">
            <w:pPr>
              <w:snapToGrid w:val="0"/>
              <w:spacing w:line="260" w:lineRule="exact"/>
              <w:ind w:right="28" w:firstLineChars="0" w:firstLine="0"/>
              <w:jc w:val="right"/>
              <w:rPr>
                <w:sz w:val="22"/>
                <w:szCs w:val="22"/>
              </w:rPr>
            </w:pPr>
            <w:r w:rsidRPr="007479EE">
              <w:rPr>
                <w:rFonts w:hint="eastAsia"/>
                <w:sz w:val="22"/>
                <w:szCs w:val="22"/>
              </w:rPr>
              <w:t>- 775,384</w:t>
            </w:r>
          </w:p>
        </w:tc>
        <w:tc>
          <w:tcPr>
            <w:tcW w:w="868" w:type="dxa"/>
            <w:tcBorders>
              <w:top w:val="nil"/>
              <w:left w:val="single" w:sz="4" w:space="0" w:color="auto"/>
              <w:bottom w:val="nil"/>
              <w:right w:val="single" w:sz="4" w:space="0" w:color="auto"/>
            </w:tcBorders>
            <w:vAlign w:val="center"/>
          </w:tcPr>
          <w:p w:rsidR="001D2C23" w:rsidRPr="007479EE" w:rsidRDefault="00585987" w:rsidP="00DD2DF4">
            <w:pPr>
              <w:snapToGrid w:val="0"/>
              <w:spacing w:line="260" w:lineRule="exact"/>
              <w:ind w:right="28" w:firstLineChars="0" w:firstLine="0"/>
              <w:jc w:val="right"/>
              <w:rPr>
                <w:sz w:val="22"/>
                <w:szCs w:val="22"/>
              </w:rPr>
            </w:pPr>
            <w:r w:rsidRPr="007479EE">
              <w:rPr>
                <w:rFonts w:hint="eastAsia"/>
                <w:sz w:val="22"/>
                <w:szCs w:val="22"/>
              </w:rPr>
              <w:t xml:space="preserve">- </w:t>
            </w:r>
            <w:r w:rsidR="001D2C23" w:rsidRPr="007479EE">
              <w:rPr>
                <w:rFonts w:hint="eastAsia"/>
                <w:sz w:val="22"/>
                <w:szCs w:val="22"/>
              </w:rPr>
              <w:t>0.24</w:t>
            </w:r>
          </w:p>
        </w:tc>
        <w:tc>
          <w:tcPr>
            <w:tcW w:w="1666" w:type="dxa"/>
            <w:tcBorders>
              <w:top w:val="nil"/>
              <w:left w:val="single" w:sz="4" w:space="0" w:color="auto"/>
              <w:bottom w:val="nil"/>
              <w:right w:val="single" w:sz="4" w:space="0" w:color="auto"/>
            </w:tcBorders>
            <w:vAlign w:val="center"/>
          </w:tcPr>
          <w:p w:rsidR="001D2C23" w:rsidRPr="007479EE" w:rsidRDefault="001D2C23" w:rsidP="001D2C23">
            <w:pPr>
              <w:snapToGrid w:val="0"/>
              <w:spacing w:line="260" w:lineRule="exact"/>
              <w:ind w:right="28" w:firstLineChars="0" w:firstLine="0"/>
              <w:jc w:val="right"/>
              <w:rPr>
                <w:sz w:val="22"/>
                <w:szCs w:val="22"/>
              </w:rPr>
            </w:pPr>
            <w:r w:rsidRPr="007479EE">
              <w:rPr>
                <w:rFonts w:hint="eastAsia"/>
                <w:sz w:val="22"/>
                <w:szCs w:val="22"/>
              </w:rPr>
              <w:t>522,626</w:t>
            </w:r>
          </w:p>
        </w:tc>
        <w:tc>
          <w:tcPr>
            <w:tcW w:w="964" w:type="dxa"/>
            <w:tcBorders>
              <w:top w:val="nil"/>
              <w:left w:val="single" w:sz="4" w:space="0" w:color="auto"/>
              <w:bottom w:val="nil"/>
              <w:right w:val="nil"/>
            </w:tcBorders>
            <w:vAlign w:val="center"/>
          </w:tcPr>
          <w:p w:rsidR="001D2C23" w:rsidRPr="007479EE" w:rsidRDefault="00BC5282" w:rsidP="001D2C23">
            <w:pPr>
              <w:snapToGrid w:val="0"/>
              <w:spacing w:line="260" w:lineRule="exact"/>
              <w:ind w:right="28" w:firstLineChars="0" w:firstLine="0"/>
              <w:jc w:val="right"/>
              <w:rPr>
                <w:sz w:val="22"/>
                <w:szCs w:val="22"/>
              </w:rPr>
            </w:pPr>
            <w:r w:rsidRPr="007479EE">
              <w:rPr>
                <w:rFonts w:hint="eastAsia"/>
                <w:sz w:val="22"/>
                <w:szCs w:val="22"/>
              </w:rPr>
              <w:t xml:space="preserve">- </w:t>
            </w:r>
            <w:r w:rsidR="00166320" w:rsidRPr="007479EE">
              <w:rPr>
                <w:rFonts w:hint="eastAsia"/>
                <w:sz w:val="22"/>
                <w:szCs w:val="22"/>
              </w:rPr>
              <w:t>67.40</w:t>
            </w:r>
          </w:p>
        </w:tc>
      </w:tr>
      <w:tr w:rsidR="00585987" w:rsidRPr="001D2C23" w:rsidTr="003B1D70">
        <w:trPr>
          <w:cantSplit/>
          <w:trHeight w:val="567"/>
        </w:trPr>
        <w:tc>
          <w:tcPr>
            <w:tcW w:w="2422" w:type="dxa"/>
            <w:tcBorders>
              <w:top w:val="nil"/>
              <w:left w:val="nil"/>
              <w:bottom w:val="nil"/>
              <w:right w:val="single" w:sz="4" w:space="0" w:color="auto"/>
            </w:tcBorders>
            <w:vAlign w:val="center"/>
          </w:tcPr>
          <w:p w:rsidR="001D2C23" w:rsidRPr="007479EE" w:rsidRDefault="00D03DF1" w:rsidP="00D03DF1">
            <w:pPr>
              <w:snapToGrid w:val="0"/>
              <w:spacing w:line="260" w:lineRule="exact"/>
              <w:ind w:firstLineChars="0" w:firstLine="0"/>
              <w:jc w:val="distribute"/>
              <w:rPr>
                <w:kern w:val="0"/>
                <w:sz w:val="22"/>
                <w:szCs w:val="22"/>
              </w:rPr>
            </w:pPr>
            <w:r w:rsidRPr="007479EE">
              <w:rPr>
                <w:rFonts w:hint="eastAsia"/>
                <w:kern w:val="0"/>
                <w:sz w:val="22"/>
                <w:szCs w:val="22"/>
              </w:rPr>
              <w:t>什項</w:t>
            </w:r>
            <w:proofErr w:type="gramStart"/>
            <w:r w:rsidR="001D2C23" w:rsidRPr="007479EE">
              <w:rPr>
                <w:rFonts w:hint="eastAsia"/>
                <w:kern w:val="0"/>
                <w:sz w:val="22"/>
                <w:szCs w:val="22"/>
              </w:rPr>
              <w:t>資產－催收款</w:t>
            </w:r>
            <w:proofErr w:type="gramEnd"/>
            <w:r w:rsidR="001D2C23" w:rsidRPr="007479EE">
              <w:rPr>
                <w:rFonts w:hint="eastAsia"/>
                <w:kern w:val="0"/>
                <w:sz w:val="22"/>
                <w:szCs w:val="22"/>
              </w:rPr>
              <w:t>項</w:t>
            </w:r>
          </w:p>
        </w:tc>
        <w:tc>
          <w:tcPr>
            <w:tcW w:w="1526" w:type="dxa"/>
            <w:tcBorders>
              <w:top w:val="nil"/>
              <w:left w:val="single" w:sz="4" w:space="0" w:color="auto"/>
              <w:bottom w:val="nil"/>
              <w:right w:val="single" w:sz="4" w:space="0" w:color="auto"/>
            </w:tcBorders>
            <w:vAlign w:val="center"/>
          </w:tcPr>
          <w:p w:rsidR="001D2C23" w:rsidRPr="007479EE" w:rsidRDefault="001D2C23" w:rsidP="00A65288">
            <w:pPr>
              <w:snapToGrid w:val="0"/>
              <w:spacing w:line="260" w:lineRule="exact"/>
              <w:ind w:right="28" w:firstLineChars="0" w:firstLine="0"/>
              <w:jc w:val="right"/>
              <w:rPr>
                <w:sz w:val="22"/>
                <w:szCs w:val="22"/>
              </w:rPr>
            </w:pPr>
            <w:r w:rsidRPr="007479EE">
              <w:rPr>
                <w:rFonts w:hint="eastAsia"/>
                <w:sz w:val="22"/>
                <w:szCs w:val="22"/>
              </w:rPr>
              <w:t>460,674,825</w:t>
            </w:r>
          </w:p>
        </w:tc>
        <w:tc>
          <w:tcPr>
            <w:tcW w:w="924" w:type="dxa"/>
            <w:tcBorders>
              <w:top w:val="nil"/>
              <w:left w:val="single" w:sz="4" w:space="0" w:color="auto"/>
              <w:bottom w:val="nil"/>
              <w:right w:val="single" w:sz="4" w:space="0" w:color="auto"/>
            </w:tcBorders>
            <w:vAlign w:val="center"/>
          </w:tcPr>
          <w:p w:rsidR="001D2C23" w:rsidRPr="007479EE" w:rsidRDefault="001D2C23" w:rsidP="007321CB">
            <w:pPr>
              <w:snapToGrid w:val="0"/>
              <w:spacing w:line="260" w:lineRule="exact"/>
              <w:ind w:right="28" w:firstLineChars="0" w:firstLine="0"/>
              <w:jc w:val="right"/>
              <w:rPr>
                <w:sz w:val="22"/>
                <w:szCs w:val="22"/>
              </w:rPr>
            </w:pPr>
            <w:r w:rsidRPr="007479EE">
              <w:rPr>
                <w:rFonts w:hint="eastAsia"/>
                <w:sz w:val="22"/>
                <w:szCs w:val="22"/>
              </w:rPr>
              <w:t>164.61</w:t>
            </w:r>
          </w:p>
        </w:tc>
        <w:tc>
          <w:tcPr>
            <w:tcW w:w="1581" w:type="dxa"/>
            <w:tcBorders>
              <w:top w:val="nil"/>
              <w:left w:val="single" w:sz="4" w:space="0" w:color="auto"/>
              <w:bottom w:val="nil"/>
              <w:right w:val="single" w:sz="4" w:space="0" w:color="auto"/>
            </w:tcBorders>
            <w:vAlign w:val="center"/>
          </w:tcPr>
          <w:p w:rsidR="001D2C23" w:rsidRPr="007479EE" w:rsidRDefault="001D2C23" w:rsidP="00DD2DF4">
            <w:pPr>
              <w:snapToGrid w:val="0"/>
              <w:spacing w:line="260" w:lineRule="exact"/>
              <w:ind w:right="28" w:firstLineChars="0" w:firstLine="0"/>
              <w:jc w:val="right"/>
              <w:rPr>
                <w:sz w:val="22"/>
                <w:szCs w:val="22"/>
              </w:rPr>
            </w:pPr>
            <w:r w:rsidRPr="007479EE">
              <w:rPr>
                <w:rFonts w:hint="eastAsia"/>
                <w:sz w:val="22"/>
                <w:szCs w:val="22"/>
              </w:rPr>
              <w:t>457,114,651</w:t>
            </w:r>
          </w:p>
        </w:tc>
        <w:tc>
          <w:tcPr>
            <w:tcW w:w="868" w:type="dxa"/>
            <w:tcBorders>
              <w:top w:val="nil"/>
              <w:left w:val="single" w:sz="4" w:space="0" w:color="auto"/>
              <w:bottom w:val="nil"/>
              <w:right w:val="single" w:sz="4" w:space="0" w:color="auto"/>
            </w:tcBorders>
            <w:vAlign w:val="center"/>
          </w:tcPr>
          <w:p w:rsidR="001D2C23" w:rsidRPr="007479EE" w:rsidRDefault="001D2C23" w:rsidP="00DD2DF4">
            <w:pPr>
              <w:snapToGrid w:val="0"/>
              <w:spacing w:line="260" w:lineRule="exact"/>
              <w:ind w:right="28" w:firstLineChars="0" w:firstLine="0"/>
              <w:jc w:val="right"/>
              <w:rPr>
                <w:spacing w:val="-12"/>
                <w:sz w:val="22"/>
                <w:szCs w:val="22"/>
              </w:rPr>
            </w:pPr>
            <w:r w:rsidRPr="007479EE">
              <w:rPr>
                <w:rFonts w:hint="eastAsia"/>
                <w:spacing w:val="-12"/>
                <w:sz w:val="22"/>
                <w:szCs w:val="22"/>
              </w:rPr>
              <w:t>140.11</w:t>
            </w:r>
          </w:p>
        </w:tc>
        <w:tc>
          <w:tcPr>
            <w:tcW w:w="1666" w:type="dxa"/>
            <w:tcBorders>
              <w:top w:val="nil"/>
              <w:left w:val="single" w:sz="4" w:space="0" w:color="auto"/>
              <w:bottom w:val="nil"/>
              <w:right w:val="single" w:sz="4" w:space="0" w:color="auto"/>
            </w:tcBorders>
            <w:vAlign w:val="center"/>
          </w:tcPr>
          <w:p w:rsidR="001D2C23" w:rsidRPr="007479EE" w:rsidRDefault="001D2C23" w:rsidP="001D2C23">
            <w:pPr>
              <w:snapToGrid w:val="0"/>
              <w:spacing w:line="260" w:lineRule="exact"/>
              <w:ind w:right="28" w:firstLineChars="0" w:firstLine="0"/>
              <w:jc w:val="right"/>
              <w:rPr>
                <w:sz w:val="22"/>
                <w:szCs w:val="22"/>
              </w:rPr>
            </w:pPr>
            <w:r w:rsidRPr="007479EE">
              <w:rPr>
                <w:rFonts w:hint="eastAsia"/>
                <w:sz w:val="22"/>
                <w:szCs w:val="22"/>
              </w:rPr>
              <w:t>3,560,174</w:t>
            </w:r>
          </w:p>
        </w:tc>
        <w:tc>
          <w:tcPr>
            <w:tcW w:w="964" w:type="dxa"/>
            <w:tcBorders>
              <w:top w:val="nil"/>
              <w:left w:val="single" w:sz="4" w:space="0" w:color="auto"/>
              <w:bottom w:val="nil"/>
              <w:right w:val="nil"/>
            </w:tcBorders>
            <w:vAlign w:val="center"/>
          </w:tcPr>
          <w:p w:rsidR="001D2C23" w:rsidRPr="007479EE" w:rsidRDefault="00166320" w:rsidP="00554B56">
            <w:pPr>
              <w:snapToGrid w:val="0"/>
              <w:spacing w:line="260" w:lineRule="exact"/>
              <w:ind w:right="28" w:firstLineChars="0" w:firstLine="0"/>
              <w:jc w:val="right"/>
              <w:rPr>
                <w:sz w:val="22"/>
                <w:szCs w:val="22"/>
              </w:rPr>
            </w:pPr>
            <w:r w:rsidRPr="007479EE">
              <w:rPr>
                <w:rFonts w:hint="eastAsia"/>
                <w:sz w:val="22"/>
                <w:szCs w:val="22"/>
              </w:rPr>
              <w:t>0.78</w:t>
            </w:r>
          </w:p>
        </w:tc>
      </w:tr>
      <w:tr w:rsidR="00585987" w:rsidRPr="001D2C23" w:rsidTr="003B1D70">
        <w:trPr>
          <w:cantSplit/>
          <w:trHeight w:val="567"/>
        </w:trPr>
        <w:tc>
          <w:tcPr>
            <w:tcW w:w="2422" w:type="dxa"/>
            <w:tcBorders>
              <w:top w:val="nil"/>
              <w:left w:val="nil"/>
              <w:bottom w:val="single" w:sz="4" w:space="0" w:color="auto"/>
              <w:right w:val="single" w:sz="4" w:space="0" w:color="auto"/>
            </w:tcBorders>
            <w:vAlign w:val="center"/>
          </w:tcPr>
          <w:p w:rsidR="001D2C23" w:rsidRPr="007479EE" w:rsidRDefault="001D2C23" w:rsidP="00A65288">
            <w:pPr>
              <w:snapToGrid w:val="0"/>
              <w:spacing w:line="260" w:lineRule="exact"/>
              <w:ind w:firstLineChars="0" w:firstLine="0"/>
              <w:jc w:val="distribute"/>
              <w:rPr>
                <w:kern w:val="0"/>
                <w:sz w:val="22"/>
                <w:szCs w:val="22"/>
              </w:rPr>
            </w:pPr>
            <w:r w:rsidRPr="007479EE">
              <w:rPr>
                <w:rFonts w:hint="eastAsia"/>
                <w:kern w:val="0"/>
                <w:sz w:val="22"/>
                <w:szCs w:val="22"/>
              </w:rPr>
              <w:t>備抵</w:t>
            </w:r>
            <w:proofErr w:type="gramStart"/>
            <w:r w:rsidRPr="007479EE">
              <w:rPr>
                <w:rFonts w:hint="eastAsia"/>
                <w:kern w:val="0"/>
                <w:sz w:val="22"/>
                <w:szCs w:val="22"/>
              </w:rPr>
              <w:t>呆帳－催收款</w:t>
            </w:r>
            <w:proofErr w:type="gramEnd"/>
            <w:r w:rsidRPr="007479EE">
              <w:rPr>
                <w:rFonts w:hint="eastAsia"/>
                <w:kern w:val="0"/>
                <w:sz w:val="22"/>
                <w:szCs w:val="22"/>
              </w:rPr>
              <w:t>項</w:t>
            </w:r>
          </w:p>
        </w:tc>
        <w:tc>
          <w:tcPr>
            <w:tcW w:w="1526" w:type="dxa"/>
            <w:tcBorders>
              <w:top w:val="nil"/>
              <w:left w:val="single" w:sz="4" w:space="0" w:color="auto"/>
              <w:bottom w:val="single" w:sz="4" w:space="0" w:color="auto"/>
              <w:right w:val="single" w:sz="4" w:space="0" w:color="auto"/>
            </w:tcBorders>
            <w:vAlign w:val="center"/>
          </w:tcPr>
          <w:p w:rsidR="001D2C23" w:rsidRPr="007479EE" w:rsidRDefault="001D2C23" w:rsidP="007321CB">
            <w:pPr>
              <w:snapToGrid w:val="0"/>
              <w:spacing w:line="260" w:lineRule="exact"/>
              <w:ind w:right="28" w:firstLineChars="0" w:firstLine="0"/>
              <w:jc w:val="right"/>
              <w:rPr>
                <w:sz w:val="22"/>
                <w:szCs w:val="22"/>
              </w:rPr>
            </w:pPr>
            <w:r w:rsidRPr="007479EE">
              <w:rPr>
                <w:rFonts w:hint="eastAsia"/>
                <w:sz w:val="22"/>
                <w:szCs w:val="22"/>
              </w:rPr>
              <w:t>- 205,847,960</w:t>
            </w:r>
          </w:p>
        </w:tc>
        <w:tc>
          <w:tcPr>
            <w:tcW w:w="924" w:type="dxa"/>
            <w:tcBorders>
              <w:top w:val="nil"/>
              <w:left w:val="single" w:sz="4" w:space="0" w:color="auto"/>
              <w:bottom w:val="single" w:sz="4" w:space="0" w:color="auto"/>
              <w:right w:val="single" w:sz="4" w:space="0" w:color="auto"/>
            </w:tcBorders>
            <w:vAlign w:val="center"/>
          </w:tcPr>
          <w:p w:rsidR="001D2C23" w:rsidRPr="007479EE" w:rsidRDefault="00585987" w:rsidP="007321CB">
            <w:pPr>
              <w:snapToGrid w:val="0"/>
              <w:spacing w:line="260" w:lineRule="exact"/>
              <w:ind w:right="28" w:firstLineChars="0" w:firstLine="0"/>
              <w:jc w:val="right"/>
              <w:rPr>
                <w:sz w:val="22"/>
                <w:szCs w:val="22"/>
              </w:rPr>
            </w:pPr>
            <w:r w:rsidRPr="007479EE">
              <w:rPr>
                <w:rFonts w:hint="eastAsia"/>
                <w:sz w:val="22"/>
                <w:szCs w:val="22"/>
              </w:rPr>
              <w:t xml:space="preserve">- </w:t>
            </w:r>
            <w:r w:rsidR="001D2C23" w:rsidRPr="007479EE">
              <w:rPr>
                <w:rFonts w:hint="eastAsia"/>
                <w:sz w:val="22"/>
                <w:szCs w:val="22"/>
              </w:rPr>
              <w:t>73.56</w:t>
            </w:r>
          </w:p>
        </w:tc>
        <w:tc>
          <w:tcPr>
            <w:tcW w:w="1581" w:type="dxa"/>
            <w:tcBorders>
              <w:top w:val="nil"/>
              <w:left w:val="single" w:sz="4" w:space="0" w:color="auto"/>
              <w:bottom w:val="single" w:sz="4" w:space="0" w:color="auto"/>
              <w:right w:val="single" w:sz="4" w:space="0" w:color="auto"/>
            </w:tcBorders>
            <w:vAlign w:val="center"/>
          </w:tcPr>
          <w:p w:rsidR="001D2C23" w:rsidRPr="007479EE" w:rsidRDefault="001D2C23" w:rsidP="00DD2DF4">
            <w:pPr>
              <w:snapToGrid w:val="0"/>
              <w:spacing w:line="260" w:lineRule="exact"/>
              <w:ind w:right="28" w:firstLineChars="0" w:firstLine="0"/>
              <w:jc w:val="right"/>
              <w:rPr>
                <w:sz w:val="22"/>
                <w:szCs w:val="22"/>
              </w:rPr>
            </w:pPr>
            <w:r w:rsidRPr="007479EE">
              <w:rPr>
                <w:rFonts w:hint="eastAsia"/>
                <w:sz w:val="22"/>
                <w:szCs w:val="22"/>
              </w:rPr>
              <w:t>- 207,615,969</w:t>
            </w:r>
          </w:p>
        </w:tc>
        <w:tc>
          <w:tcPr>
            <w:tcW w:w="868" w:type="dxa"/>
            <w:tcBorders>
              <w:top w:val="nil"/>
              <w:left w:val="single" w:sz="4" w:space="0" w:color="auto"/>
              <w:bottom w:val="single" w:sz="4" w:space="0" w:color="auto"/>
              <w:right w:val="single" w:sz="4" w:space="0" w:color="auto"/>
            </w:tcBorders>
            <w:vAlign w:val="center"/>
          </w:tcPr>
          <w:p w:rsidR="001D2C23" w:rsidRPr="007479EE" w:rsidRDefault="00585987" w:rsidP="00585987">
            <w:pPr>
              <w:wordWrap w:val="0"/>
              <w:snapToGrid w:val="0"/>
              <w:spacing w:line="260" w:lineRule="exact"/>
              <w:ind w:right="28" w:firstLineChars="0" w:firstLine="0"/>
              <w:jc w:val="right"/>
              <w:rPr>
                <w:sz w:val="22"/>
                <w:szCs w:val="22"/>
              </w:rPr>
            </w:pPr>
            <w:r w:rsidRPr="007479EE">
              <w:rPr>
                <w:rFonts w:hint="eastAsia"/>
                <w:sz w:val="22"/>
                <w:szCs w:val="22"/>
              </w:rPr>
              <w:t xml:space="preserve">- </w:t>
            </w:r>
            <w:r w:rsidR="001D2C23" w:rsidRPr="007479EE">
              <w:rPr>
                <w:rFonts w:hint="eastAsia"/>
                <w:sz w:val="22"/>
                <w:szCs w:val="22"/>
              </w:rPr>
              <w:t>63.63</w:t>
            </w:r>
          </w:p>
        </w:tc>
        <w:tc>
          <w:tcPr>
            <w:tcW w:w="1666" w:type="dxa"/>
            <w:tcBorders>
              <w:top w:val="nil"/>
              <w:left w:val="single" w:sz="4" w:space="0" w:color="auto"/>
              <w:bottom w:val="single" w:sz="4" w:space="0" w:color="auto"/>
              <w:right w:val="single" w:sz="4" w:space="0" w:color="auto"/>
            </w:tcBorders>
            <w:vAlign w:val="center"/>
          </w:tcPr>
          <w:p w:rsidR="001D2C23" w:rsidRPr="007479EE" w:rsidRDefault="001D2C23" w:rsidP="001D2C23">
            <w:pPr>
              <w:snapToGrid w:val="0"/>
              <w:spacing w:line="260" w:lineRule="exact"/>
              <w:ind w:right="28" w:firstLineChars="0" w:firstLine="0"/>
              <w:jc w:val="right"/>
              <w:rPr>
                <w:sz w:val="22"/>
                <w:szCs w:val="22"/>
              </w:rPr>
            </w:pPr>
            <w:r w:rsidRPr="007479EE">
              <w:rPr>
                <w:rFonts w:hint="eastAsia"/>
                <w:sz w:val="22"/>
                <w:szCs w:val="22"/>
              </w:rPr>
              <w:t>1,768,009</w:t>
            </w:r>
          </w:p>
        </w:tc>
        <w:tc>
          <w:tcPr>
            <w:tcW w:w="964" w:type="dxa"/>
            <w:tcBorders>
              <w:top w:val="nil"/>
              <w:left w:val="single" w:sz="4" w:space="0" w:color="auto"/>
              <w:bottom w:val="single" w:sz="4" w:space="0" w:color="auto"/>
              <w:right w:val="nil"/>
            </w:tcBorders>
            <w:vAlign w:val="center"/>
          </w:tcPr>
          <w:p w:rsidR="001D2C23" w:rsidRPr="007479EE" w:rsidRDefault="00BC5282" w:rsidP="001D2C23">
            <w:pPr>
              <w:snapToGrid w:val="0"/>
              <w:spacing w:line="260" w:lineRule="exact"/>
              <w:ind w:right="28" w:firstLineChars="0" w:firstLine="0"/>
              <w:jc w:val="right"/>
              <w:rPr>
                <w:rFonts w:ascii="新細明體" w:eastAsia="新細明體" w:hAnsi="新細明體" w:cs="新細明體"/>
                <w:sz w:val="22"/>
                <w:szCs w:val="22"/>
              </w:rPr>
            </w:pPr>
            <w:r w:rsidRPr="007479EE">
              <w:rPr>
                <w:rFonts w:hint="eastAsia"/>
                <w:sz w:val="22"/>
                <w:szCs w:val="22"/>
              </w:rPr>
              <w:t xml:space="preserve">- </w:t>
            </w:r>
            <w:r w:rsidR="00166320" w:rsidRPr="007479EE">
              <w:rPr>
                <w:rFonts w:hint="eastAsia"/>
                <w:sz w:val="22"/>
                <w:szCs w:val="22"/>
              </w:rPr>
              <w:t>0.85</w:t>
            </w:r>
          </w:p>
        </w:tc>
      </w:tr>
    </w:tbl>
    <w:p w:rsidR="00A65288" w:rsidRPr="001D2C23" w:rsidRDefault="00A65288" w:rsidP="00A65288">
      <w:pPr>
        <w:tabs>
          <w:tab w:val="center" w:pos="4800"/>
        </w:tabs>
        <w:spacing w:line="240" w:lineRule="exact"/>
        <w:ind w:left="400" w:hangingChars="200" w:hanging="400"/>
        <w:rPr>
          <w:sz w:val="28"/>
        </w:rPr>
      </w:pPr>
      <w:r w:rsidRPr="001D2C23">
        <w:rPr>
          <w:rFonts w:hint="eastAsia"/>
          <w:sz w:val="20"/>
        </w:rPr>
        <w:t>資料來源：整理自教育部提供資料。</w:t>
      </w:r>
    </w:p>
    <w:p w:rsidR="00A029D0" w:rsidRPr="00DD2AE3" w:rsidRDefault="00A65288" w:rsidP="00DD2AE3">
      <w:pPr>
        <w:overflowPunct/>
        <w:spacing w:beforeLines="50" w:before="180" w:line="540" w:lineRule="exact"/>
        <w:ind w:firstLine="472"/>
        <w:rPr>
          <w:spacing w:val="-2"/>
          <w:sz w:val="32"/>
          <w:szCs w:val="32"/>
        </w:rPr>
      </w:pPr>
      <w:r w:rsidRPr="00DD2AE3">
        <w:rPr>
          <w:rFonts w:hint="eastAsia"/>
          <w:spacing w:val="-2"/>
        </w:rPr>
        <w:t>茲將該基金來源用途及餘</w:t>
      </w:r>
      <w:proofErr w:type="gramStart"/>
      <w:r w:rsidRPr="00DD2AE3">
        <w:rPr>
          <w:rFonts w:hint="eastAsia"/>
          <w:spacing w:val="-2"/>
        </w:rPr>
        <w:t>絀</w:t>
      </w:r>
      <w:proofErr w:type="gramEnd"/>
      <w:r w:rsidRPr="00DD2AE3">
        <w:rPr>
          <w:rFonts w:hint="eastAsia"/>
          <w:spacing w:val="-2"/>
        </w:rPr>
        <w:t>之審定，暨餘</w:t>
      </w:r>
      <w:proofErr w:type="gramStart"/>
      <w:r w:rsidRPr="00DD2AE3">
        <w:rPr>
          <w:rFonts w:hint="eastAsia"/>
          <w:spacing w:val="-2"/>
        </w:rPr>
        <w:t>絀</w:t>
      </w:r>
      <w:proofErr w:type="gramEnd"/>
      <w:r w:rsidRPr="00DD2AE3">
        <w:rPr>
          <w:rFonts w:hint="eastAsia"/>
          <w:spacing w:val="-2"/>
        </w:rPr>
        <w:t>審定後現金流量及資產負債狀況，分別列表如次：</w:t>
      </w:r>
      <w:r w:rsidR="00A029D0" w:rsidRPr="00DD2AE3">
        <w:rPr>
          <w:spacing w:val="-2"/>
          <w:sz w:val="32"/>
          <w:szCs w:val="32"/>
        </w:rPr>
        <w:br w:type="page"/>
      </w:r>
    </w:p>
    <w:tbl>
      <w:tblPr>
        <w:tblW w:w="9958" w:type="dxa"/>
        <w:tblLayout w:type="fixed"/>
        <w:tblCellMar>
          <w:left w:w="28" w:type="dxa"/>
          <w:right w:w="28" w:type="dxa"/>
        </w:tblCellMar>
        <w:tblLook w:val="0000" w:firstRow="0" w:lastRow="0" w:firstColumn="0" w:lastColumn="0" w:noHBand="0" w:noVBand="0"/>
      </w:tblPr>
      <w:tblGrid>
        <w:gridCol w:w="2722"/>
        <w:gridCol w:w="1276"/>
        <w:gridCol w:w="1332"/>
        <w:gridCol w:w="1077"/>
        <w:gridCol w:w="1440"/>
        <w:gridCol w:w="1254"/>
        <w:gridCol w:w="857"/>
      </w:tblGrid>
      <w:tr w:rsidR="00BD3B83" w:rsidTr="00BD3B83">
        <w:trPr>
          <w:tblHeader/>
        </w:trPr>
        <w:tc>
          <w:tcPr>
            <w:tcW w:w="9958" w:type="dxa"/>
            <w:gridSpan w:val="7"/>
            <w:tcBorders>
              <w:bottom w:val="single" w:sz="8" w:space="0" w:color="auto"/>
            </w:tcBorders>
          </w:tcPr>
          <w:p w:rsidR="00BD3B83" w:rsidRDefault="00BD3B83" w:rsidP="00DD2AE3">
            <w:pPr>
              <w:tabs>
                <w:tab w:val="left" w:pos="540"/>
                <w:tab w:val="center" w:pos="4800"/>
              </w:tabs>
              <w:overflowPunct/>
              <w:adjustRightInd w:val="0"/>
              <w:snapToGrid w:val="0"/>
              <w:ind w:firstLineChars="0" w:firstLine="0"/>
              <w:jc w:val="center"/>
              <w:rPr>
                <w:b/>
                <w:sz w:val="32"/>
                <w:u w:val="single"/>
              </w:rPr>
            </w:pPr>
            <w:r>
              <w:rPr>
                <w:rFonts w:hint="eastAsia"/>
                <w:b/>
                <w:sz w:val="32"/>
                <w:u w:val="single"/>
              </w:rPr>
              <w:lastRenderedPageBreak/>
              <w:t xml:space="preserve">　</w:t>
            </w:r>
            <w:r w:rsidRPr="006B5F69">
              <w:rPr>
                <w:rFonts w:hint="eastAsia"/>
                <w:b/>
                <w:color w:val="000000"/>
                <w:sz w:val="32"/>
                <w:u w:val="single" w:color="000000"/>
              </w:rPr>
              <w:t>學產基金</w:t>
            </w:r>
            <w:r w:rsidRPr="006B5F69">
              <w:rPr>
                <w:b/>
                <w:color w:val="000000"/>
                <w:sz w:val="32"/>
                <w:u w:val="single" w:color="000000"/>
              </w:rPr>
              <w:t>來源用途及</w:t>
            </w:r>
            <w:r w:rsidRPr="006B5F69">
              <w:rPr>
                <w:rFonts w:hint="eastAsia"/>
                <w:b/>
                <w:color w:val="000000"/>
                <w:sz w:val="32"/>
                <w:u w:val="single" w:color="000000"/>
              </w:rPr>
              <w:t>餘</w:t>
            </w:r>
            <w:proofErr w:type="gramStart"/>
            <w:r w:rsidRPr="006B5F69">
              <w:rPr>
                <w:rFonts w:hint="eastAsia"/>
                <w:b/>
                <w:color w:val="000000"/>
                <w:sz w:val="32"/>
                <w:u w:val="single" w:color="000000"/>
              </w:rPr>
              <w:t>絀</w:t>
            </w:r>
            <w:proofErr w:type="gramEnd"/>
            <w:r w:rsidRPr="006B5F69">
              <w:rPr>
                <w:rFonts w:hint="eastAsia"/>
                <w:b/>
                <w:color w:val="000000"/>
                <w:sz w:val="32"/>
                <w:u w:val="single" w:color="000000"/>
              </w:rPr>
              <w:t>審定表</w:t>
            </w:r>
            <w:r>
              <w:rPr>
                <w:rFonts w:hint="eastAsia"/>
                <w:b/>
                <w:sz w:val="32"/>
                <w:u w:val="single"/>
              </w:rPr>
              <w:t xml:space="preserve">　</w:t>
            </w:r>
          </w:p>
          <w:p w:rsidR="00BD3B83" w:rsidRDefault="00BD3B83" w:rsidP="003570D5">
            <w:pPr>
              <w:tabs>
                <w:tab w:val="right" w:pos="9869"/>
              </w:tabs>
              <w:snapToGrid w:val="0"/>
              <w:ind w:left="3686" w:rightChars="235" w:right="564" w:firstLine="480"/>
              <w:jc w:val="center"/>
              <w:rPr>
                <w:b/>
                <w:sz w:val="32"/>
                <w:u w:val="single"/>
              </w:rPr>
            </w:pPr>
            <w:r w:rsidRPr="00E0261B">
              <w:rPr>
                <w:rFonts w:cs="Times New Roman" w:hint="eastAsia"/>
                <w:szCs w:val="20"/>
              </w:rPr>
              <w:t>中華民國</w:t>
            </w:r>
            <w:proofErr w:type="gramStart"/>
            <w:r w:rsidRPr="006B5F69">
              <w:rPr>
                <w:rFonts w:hint="eastAsia"/>
                <w:color w:val="000000"/>
              </w:rPr>
              <w:t>109</w:t>
            </w:r>
            <w:proofErr w:type="gramEnd"/>
            <w:r w:rsidRPr="006B5F69">
              <w:rPr>
                <w:rFonts w:hint="eastAsia"/>
                <w:color w:val="000000"/>
              </w:rPr>
              <w:t>年度</w:t>
            </w:r>
            <w:r>
              <w:rPr>
                <w:rFonts w:hint="eastAsia"/>
              </w:rPr>
              <w:tab/>
            </w:r>
            <w:r w:rsidRPr="006B5F69">
              <w:rPr>
                <w:rFonts w:hint="eastAsia"/>
                <w:color w:val="000000"/>
                <w:spacing w:val="-20"/>
              </w:rPr>
              <w:t>單位：新臺幣元</w:t>
            </w:r>
          </w:p>
        </w:tc>
      </w:tr>
      <w:tr w:rsidR="00BD3B83" w:rsidTr="007B506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80"/>
          <w:tblHeader/>
        </w:trPr>
        <w:tc>
          <w:tcPr>
            <w:tcW w:w="2722" w:type="dxa"/>
            <w:vMerge w:val="restart"/>
            <w:tcBorders>
              <w:top w:val="single" w:sz="8" w:space="0" w:color="auto"/>
              <w:left w:val="nil"/>
              <w:bottom w:val="nil"/>
            </w:tcBorders>
            <w:vAlign w:val="center"/>
          </w:tcPr>
          <w:p w:rsidR="00BD3B83" w:rsidRDefault="00BD3B83" w:rsidP="00EB45E1">
            <w:pPr>
              <w:ind w:firstLineChars="0" w:firstLine="0"/>
              <w:jc w:val="distribute"/>
            </w:pPr>
            <w:r>
              <w:rPr>
                <w:rFonts w:hint="eastAsia"/>
              </w:rPr>
              <w:t>科目</w:t>
            </w:r>
          </w:p>
        </w:tc>
        <w:tc>
          <w:tcPr>
            <w:tcW w:w="1276" w:type="dxa"/>
            <w:vMerge w:val="restart"/>
            <w:tcBorders>
              <w:top w:val="single" w:sz="8" w:space="0" w:color="auto"/>
            </w:tcBorders>
            <w:vAlign w:val="center"/>
          </w:tcPr>
          <w:p w:rsidR="00BD3B83" w:rsidRDefault="00BD3B83" w:rsidP="00EB45E1">
            <w:pPr>
              <w:ind w:firstLineChars="0" w:firstLine="0"/>
              <w:jc w:val="distribute"/>
              <w:rPr>
                <w:spacing w:val="-20"/>
              </w:rPr>
            </w:pPr>
            <w:r>
              <w:rPr>
                <w:rFonts w:hint="eastAsia"/>
                <w:spacing w:val="-20"/>
              </w:rPr>
              <w:t>預算數</w:t>
            </w:r>
          </w:p>
        </w:tc>
        <w:tc>
          <w:tcPr>
            <w:tcW w:w="1332" w:type="dxa"/>
            <w:vMerge w:val="restart"/>
            <w:tcBorders>
              <w:top w:val="single" w:sz="8" w:space="0" w:color="auto"/>
            </w:tcBorders>
            <w:vAlign w:val="center"/>
          </w:tcPr>
          <w:p w:rsidR="00BD3B83" w:rsidRDefault="00BD3B83" w:rsidP="00EB45E1">
            <w:pPr>
              <w:ind w:firstLineChars="0" w:firstLine="0"/>
              <w:jc w:val="distribute"/>
            </w:pPr>
            <w:r>
              <w:rPr>
                <w:rFonts w:hint="eastAsia"/>
              </w:rPr>
              <w:t>決算數</w:t>
            </w:r>
          </w:p>
        </w:tc>
        <w:tc>
          <w:tcPr>
            <w:tcW w:w="1077" w:type="dxa"/>
            <w:vMerge w:val="restart"/>
            <w:tcBorders>
              <w:top w:val="single" w:sz="8" w:space="0" w:color="auto"/>
            </w:tcBorders>
            <w:vAlign w:val="center"/>
          </w:tcPr>
          <w:p w:rsidR="00BD3B83" w:rsidRDefault="00BD3B83" w:rsidP="00EB45E1">
            <w:pPr>
              <w:ind w:firstLineChars="0" w:firstLine="0"/>
              <w:jc w:val="distribute"/>
            </w:pPr>
            <w:r>
              <w:rPr>
                <w:rFonts w:hint="eastAsia"/>
              </w:rPr>
              <w:t>修正數</w:t>
            </w:r>
          </w:p>
        </w:tc>
        <w:tc>
          <w:tcPr>
            <w:tcW w:w="1440" w:type="dxa"/>
            <w:vMerge w:val="restart"/>
            <w:tcBorders>
              <w:top w:val="single" w:sz="8" w:space="0" w:color="auto"/>
            </w:tcBorders>
            <w:vAlign w:val="center"/>
          </w:tcPr>
          <w:p w:rsidR="00BD3B83" w:rsidRDefault="00BD3B83" w:rsidP="00EB45E1">
            <w:pPr>
              <w:ind w:firstLineChars="0" w:firstLine="0"/>
              <w:jc w:val="distribute"/>
              <w:rPr>
                <w:spacing w:val="-10"/>
              </w:rPr>
            </w:pPr>
            <w:r>
              <w:rPr>
                <w:rFonts w:hint="eastAsia"/>
                <w:spacing w:val="-10"/>
              </w:rPr>
              <w:t>決算審定數</w:t>
            </w:r>
          </w:p>
        </w:tc>
        <w:tc>
          <w:tcPr>
            <w:tcW w:w="2111" w:type="dxa"/>
            <w:gridSpan w:val="2"/>
            <w:tcBorders>
              <w:top w:val="single" w:sz="8" w:space="0" w:color="auto"/>
              <w:bottom w:val="nil"/>
              <w:right w:val="nil"/>
            </w:tcBorders>
            <w:vAlign w:val="center"/>
          </w:tcPr>
          <w:p w:rsidR="00BD3B83" w:rsidRDefault="00BD3B83" w:rsidP="00EB45E1">
            <w:pPr>
              <w:spacing w:line="240" w:lineRule="exact"/>
              <w:ind w:firstLineChars="0" w:firstLine="0"/>
              <w:jc w:val="distribute"/>
              <w:rPr>
                <w:spacing w:val="-20"/>
              </w:rPr>
            </w:pPr>
            <w:r>
              <w:rPr>
                <w:rFonts w:hint="eastAsia"/>
                <w:spacing w:val="-20"/>
              </w:rPr>
              <w:t>審定數與預算數</w:t>
            </w:r>
          </w:p>
          <w:p w:rsidR="00BD3B83" w:rsidRDefault="00BD3B83" w:rsidP="00EB45E1">
            <w:pPr>
              <w:spacing w:line="240" w:lineRule="exact"/>
              <w:ind w:firstLineChars="0" w:firstLine="0"/>
              <w:jc w:val="distribute"/>
            </w:pPr>
            <w:r>
              <w:rPr>
                <w:rFonts w:hint="eastAsia"/>
              </w:rPr>
              <w:t>比較增減</w:t>
            </w:r>
          </w:p>
        </w:tc>
      </w:tr>
      <w:tr w:rsidR="00BD3B83" w:rsidTr="00BD3B8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3"/>
          <w:tblHeader/>
        </w:trPr>
        <w:tc>
          <w:tcPr>
            <w:tcW w:w="2722" w:type="dxa"/>
            <w:vMerge/>
            <w:tcBorders>
              <w:top w:val="nil"/>
              <w:left w:val="nil"/>
              <w:bottom w:val="single" w:sz="8" w:space="0" w:color="auto"/>
            </w:tcBorders>
            <w:vAlign w:val="center"/>
          </w:tcPr>
          <w:p w:rsidR="00BD3B83" w:rsidRDefault="00BD3B83" w:rsidP="00BD3B83">
            <w:pPr>
              <w:ind w:left="113" w:right="113" w:firstLine="480"/>
              <w:jc w:val="distribute"/>
            </w:pPr>
          </w:p>
        </w:tc>
        <w:tc>
          <w:tcPr>
            <w:tcW w:w="1276" w:type="dxa"/>
            <w:vMerge/>
            <w:tcBorders>
              <w:bottom w:val="single" w:sz="8" w:space="0" w:color="auto"/>
            </w:tcBorders>
            <w:vAlign w:val="center"/>
          </w:tcPr>
          <w:p w:rsidR="00BD3B83" w:rsidRDefault="00BD3B83" w:rsidP="00BD3B83">
            <w:pPr>
              <w:ind w:left="113" w:right="113" w:firstLine="480"/>
              <w:jc w:val="distribute"/>
            </w:pPr>
          </w:p>
        </w:tc>
        <w:tc>
          <w:tcPr>
            <w:tcW w:w="1332" w:type="dxa"/>
            <w:vMerge/>
            <w:tcBorders>
              <w:bottom w:val="single" w:sz="8" w:space="0" w:color="auto"/>
            </w:tcBorders>
            <w:vAlign w:val="center"/>
          </w:tcPr>
          <w:p w:rsidR="00BD3B83" w:rsidRDefault="00BD3B83" w:rsidP="00BD3B83">
            <w:pPr>
              <w:ind w:left="113" w:right="113" w:firstLine="480"/>
              <w:jc w:val="distribute"/>
            </w:pPr>
          </w:p>
        </w:tc>
        <w:tc>
          <w:tcPr>
            <w:tcW w:w="1077" w:type="dxa"/>
            <w:vMerge/>
            <w:tcBorders>
              <w:bottom w:val="single" w:sz="8" w:space="0" w:color="auto"/>
            </w:tcBorders>
            <w:vAlign w:val="center"/>
          </w:tcPr>
          <w:p w:rsidR="00BD3B83" w:rsidRDefault="00BD3B83" w:rsidP="00BD3B83">
            <w:pPr>
              <w:ind w:left="113" w:right="113" w:firstLine="480"/>
              <w:jc w:val="distribute"/>
            </w:pPr>
          </w:p>
        </w:tc>
        <w:tc>
          <w:tcPr>
            <w:tcW w:w="1440" w:type="dxa"/>
            <w:vMerge/>
            <w:tcBorders>
              <w:bottom w:val="single" w:sz="8" w:space="0" w:color="auto"/>
            </w:tcBorders>
            <w:vAlign w:val="center"/>
          </w:tcPr>
          <w:p w:rsidR="00BD3B83" w:rsidRDefault="00BD3B83" w:rsidP="00BD3B83">
            <w:pPr>
              <w:ind w:left="113" w:right="113" w:firstLine="480"/>
              <w:jc w:val="distribute"/>
            </w:pPr>
          </w:p>
        </w:tc>
        <w:tc>
          <w:tcPr>
            <w:tcW w:w="1254" w:type="dxa"/>
            <w:tcBorders>
              <w:bottom w:val="single" w:sz="8" w:space="0" w:color="auto"/>
            </w:tcBorders>
            <w:vAlign w:val="center"/>
          </w:tcPr>
          <w:p w:rsidR="00BD3B83" w:rsidRDefault="00BD3B83" w:rsidP="00BD3B83">
            <w:pPr>
              <w:ind w:leftChars="-8" w:right="113" w:hangingChars="8" w:hanging="19"/>
              <w:jc w:val="distribute"/>
            </w:pPr>
            <w:r>
              <w:rPr>
                <w:rFonts w:hint="eastAsia"/>
              </w:rPr>
              <w:t>金額</w:t>
            </w:r>
          </w:p>
        </w:tc>
        <w:tc>
          <w:tcPr>
            <w:tcW w:w="857" w:type="dxa"/>
            <w:tcBorders>
              <w:bottom w:val="single" w:sz="8" w:space="0" w:color="auto"/>
              <w:right w:val="nil"/>
            </w:tcBorders>
            <w:vAlign w:val="center"/>
          </w:tcPr>
          <w:p w:rsidR="00BD3B83" w:rsidRPr="00C52923" w:rsidRDefault="00BD3B83" w:rsidP="00C52923">
            <w:pPr>
              <w:ind w:firstLineChars="0" w:firstLine="0"/>
              <w:jc w:val="distribute"/>
              <w:rPr>
                <w:spacing w:val="-10"/>
              </w:rPr>
            </w:pPr>
            <w:r w:rsidRPr="00C52923">
              <w:rPr>
                <w:rFonts w:hint="eastAsia"/>
                <w:spacing w:val="-10"/>
              </w:rPr>
              <w:t>％</w:t>
            </w:r>
          </w:p>
        </w:tc>
      </w:tr>
      <w:tr w:rsidR="00BD3B83" w:rsidRPr="00571258" w:rsidTr="00DD2AE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1214"/>
        </w:trPr>
        <w:tc>
          <w:tcPr>
            <w:tcW w:w="2722" w:type="dxa"/>
            <w:tcBorders>
              <w:top w:val="nil"/>
              <w:left w:val="nil"/>
              <w:bottom w:val="nil"/>
            </w:tcBorders>
            <w:vAlign w:val="center"/>
          </w:tcPr>
          <w:p w:rsidR="00BD3B83" w:rsidRPr="00571258" w:rsidRDefault="00BD3B83" w:rsidP="00EB45E1">
            <w:pPr>
              <w:ind w:firstLineChars="0" w:firstLine="0"/>
              <w:jc w:val="distribute"/>
              <w:rPr>
                <w:kern w:val="0"/>
                <w:sz w:val="22"/>
              </w:rPr>
            </w:pPr>
            <w:r w:rsidRPr="00E82C09">
              <w:rPr>
                <w:rFonts w:hint="eastAsia"/>
                <w:b/>
                <w:kern w:val="0"/>
                <w:sz w:val="22"/>
              </w:rPr>
              <w:t>基金來源</w:t>
            </w:r>
          </w:p>
        </w:tc>
        <w:tc>
          <w:tcPr>
            <w:tcW w:w="1276" w:type="dxa"/>
            <w:tcBorders>
              <w:top w:val="nil"/>
              <w:bottom w:val="nil"/>
            </w:tcBorders>
            <w:vAlign w:val="center"/>
          </w:tcPr>
          <w:p w:rsidR="00BD3B83" w:rsidRPr="00DB3408" w:rsidRDefault="00BD3B83" w:rsidP="00BD3B83">
            <w:pPr>
              <w:ind w:firstLineChars="120" w:firstLine="216"/>
              <w:jc w:val="right"/>
              <w:rPr>
                <w:rFonts w:ascii="新細明體" w:eastAsia="新細明體" w:hAnsi="新細明體"/>
                <w:sz w:val="18"/>
                <w:szCs w:val="18"/>
              </w:rPr>
            </w:pPr>
            <w:r w:rsidRPr="00DB3408">
              <w:rPr>
                <w:rFonts w:ascii="新細明體" w:eastAsia="新細明體" w:hAnsi="新細明體" w:hint="eastAsia"/>
                <w:b/>
                <w:sz w:val="18"/>
                <w:szCs w:val="18"/>
              </w:rPr>
              <w:t>823,253,000</w:t>
            </w:r>
          </w:p>
        </w:tc>
        <w:tc>
          <w:tcPr>
            <w:tcW w:w="1332" w:type="dxa"/>
            <w:tcBorders>
              <w:top w:val="nil"/>
              <w:bottom w:val="nil"/>
            </w:tcBorders>
            <w:vAlign w:val="center"/>
          </w:tcPr>
          <w:p w:rsidR="00BD3B83" w:rsidRPr="00DB3408" w:rsidRDefault="00BD3B83" w:rsidP="00BD3B83">
            <w:pPr>
              <w:ind w:firstLineChars="115" w:firstLine="207"/>
              <w:jc w:val="right"/>
              <w:rPr>
                <w:rFonts w:ascii="新細明體" w:eastAsia="新細明體" w:hAnsi="新細明體"/>
                <w:sz w:val="18"/>
                <w:szCs w:val="18"/>
              </w:rPr>
            </w:pPr>
            <w:r w:rsidRPr="00DB3408">
              <w:rPr>
                <w:rFonts w:ascii="新細明體" w:eastAsia="新細明體" w:hAnsi="新細明體" w:hint="eastAsia"/>
                <w:b/>
                <w:sz w:val="18"/>
                <w:szCs w:val="18"/>
              </w:rPr>
              <w:t>760,087,501</w:t>
            </w:r>
          </w:p>
        </w:tc>
        <w:tc>
          <w:tcPr>
            <w:tcW w:w="1077" w:type="dxa"/>
            <w:tcBorders>
              <w:top w:val="nil"/>
              <w:bottom w:val="nil"/>
            </w:tcBorders>
            <w:vAlign w:val="center"/>
          </w:tcPr>
          <w:p w:rsidR="00BD3B83" w:rsidRPr="00DB3408" w:rsidRDefault="00BD3B83" w:rsidP="00BD3B83">
            <w:pPr>
              <w:ind w:firstLine="360"/>
              <w:jc w:val="right"/>
              <w:rPr>
                <w:rFonts w:ascii="新細明體" w:eastAsia="新細明體" w:hAnsi="新細明體"/>
                <w:sz w:val="18"/>
                <w:szCs w:val="18"/>
              </w:rPr>
            </w:pPr>
            <w:r w:rsidRPr="00DB3408">
              <w:rPr>
                <w:rFonts w:ascii="新細明體" w:eastAsia="新細明體" w:hAnsi="新細明體" w:hint="eastAsia"/>
                <w:b/>
                <w:sz w:val="18"/>
                <w:szCs w:val="18"/>
              </w:rPr>
              <w:t>－</w:t>
            </w:r>
          </w:p>
        </w:tc>
        <w:tc>
          <w:tcPr>
            <w:tcW w:w="1440" w:type="dxa"/>
            <w:tcBorders>
              <w:top w:val="nil"/>
              <w:bottom w:val="nil"/>
            </w:tcBorders>
            <w:vAlign w:val="center"/>
          </w:tcPr>
          <w:p w:rsidR="00BD3B83" w:rsidRPr="00DB3408" w:rsidRDefault="00BD3B83" w:rsidP="00BD3B83">
            <w:pPr>
              <w:ind w:firstLine="360"/>
              <w:jc w:val="right"/>
              <w:rPr>
                <w:rFonts w:ascii="新細明體" w:eastAsia="新細明體" w:hAnsi="新細明體"/>
                <w:sz w:val="18"/>
                <w:szCs w:val="18"/>
              </w:rPr>
            </w:pPr>
            <w:r w:rsidRPr="00DB3408">
              <w:rPr>
                <w:rFonts w:ascii="新細明體" w:eastAsia="新細明體" w:hAnsi="新細明體" w:hint="eastAsia"/>
                <w:b/>
                <w:sz w:val="18"/>
                <w:szCs w:val="18"/>
              </w:rPr>
              <w:t>760,087,501</w:t>
            </w:r>
          </w:p>
        </w:tc>
        <w:tc>
          <w:tcPr>
            <w:tcW w:w="1254" w:type="dxa"/>
            <w:tcBorders>
              <w:top w:val="nil"/>
              <w:bottom w:val="nil"/>
            </w:tcBorders>
            <w:vAlign w:val="center"/>
          </w:tcPr>
          <w:p w:rsidR="00BD3B83" w:rsidRPr="00DB3408" w:rsidRDefault="00BD3B83" w:rsidP="00BD3B83">
            <w:pPr>
              <w:ind w:firstLineChars="105" w:firstLine="189"/>
              <w:jc w:val="right"/>
              <w:rPr>
                <w:rFonts w:ascii="新細明體" w:eastAsia="新細明體" w:hAnsi="新細明體"/>
                <w:noProof/>
                <w:sz w:val="18"/>
                <w:szCs w:val="18"/>
              </w:rPr>
            </w:pPr>
            <w:r w:rsidRPr="00DB3408">
              <w:rPr>
                <w:rFonts w:ascii="新細明體" w:eastAsia="新細明體" w:hAnsi="新細明體" w:hint="eastAsia"/>
                <w:b/>
                <w:noProof/>
                <w:sz w:val="18"/>
                <w:szCs w:val="18"/>
              </w:rPr>
              <w:t>- 63,165,499</w:t>
            </w:r>
          </w:p>
        </w:tc>
        <w:tc>
          <w:tcPr>
            <w:tcW w:w="857" w:type="dxa"/>
            <w:tcBorders>
              <w:top w:val="nil"/>
              <w:bottom w:val="nil"/>
              <w:right w:val="nil"/>
            </w:tcBorders>
            <w:vAlign w:val="center"/>
          </w:tcPr>
          <w:p w:rsidR="00BD3B83" w:rsidRPr="00DB3408" w:rsidRDefault="00BD3B83" w:rsidP="00BD3B83">
            <w:pPr>
              <w:ind w:firstLine="360"/>
              <w:jc w:val="right"/>
              <w:rPr>
                <w:rFonts w:ascii="新細明體" w:eastAsia="新細明體" w:hAnsi="新細明體"/>
                <w:kern w:val="0"/>
                <w:sz w:val="18"/>
                <w:szCs w:val="18"/>
              </w:rPr>
            </w:pPr>
            <w:r w:rsidRPr="00DB3408">
              <w:rPr>
                <w:rFonts w:ascii="新細明體" w:eastAsia="新細明體" w:hAnsi="新細明體" w:hint="eastAsia"/>
                <w:b/>
                <w:kern w:val="0"/>
                <w:sz w:val="18"/>
                <w:szCs w:val="18"/>
              </w:rPr>
              <w:t>- 7.67</w:t>
            </w:r>
          </w:p>
        </w:tc>
      </w:tr>
      <w:tr w:rsidR="00BD3B83" w:rsidRPr="00571258" w:rsidTr="00DD2AE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1214"/>
        </w:trPr>
        <w:tc>
          <w:tcPr>
            <w:tcW w:w="2722" w:type="dxa"/>
            <w:tcBorders>
              <w:top w:val="nil"/>
              <w:left w:val="nil"/>
              <w:bottom w:val="nil"/>
            </w:tcBorders>
            <w:vAlign w:val="center"/>
          </w:tcPr>
          <w:p w:rsidR="00BD3B83" w:rsidRPr="00571258" w:rsidRDefault="00BD3B83" w:rsidP="00EB45E1">
            <w:pPr>
              <w:ind w:leftChars="100" w:left="240" w:firstLineChars="0" w:firstLine="0"/>
              <w:jc w:val="distribute"/>
              <w:rPr>
                <w:kern w:val="0"/>
                <w:sz w:val="22"/>
              </w:rPr>
            </w:pPr>
            <w:r w:rsidRPr="00E82C09">
              <w:rPr>
                <w:rFonts w:hint="eastAsia"/>
                <w:kern w:val="0"/>
                <w:sz w:val="22"/>
              </w:rPr>
              <w:t>財產收入</w:t>
            </w:r>
          </w:p>
        </w:tc>
        <w:tc>
          <w:tcPr>
            <w:tcW w:w="1276" w:type="dxa"/>
            <w:tcBorders>
              <w:top w:val="nil"/>
              <w:bottom w:val="nil"/>
            </w:tcBorders>
            <w:vAlign w:val="center"/>
          </w:tcPr>
          <w:p w:rsidR="00BD3B83" w:rsidRPr="00DB3408" w:rsidRDefault="00BD3B83" w:rsidP="00BD3B83">
            <w:pPr>
              <w:ind w:firstLineChars="120" w:firstLine="216"/>
              <w:jc w:val="right"/>
              <w:rPr>
                <w:rFonts w:ascii="新細明體" w:eastAsia="新細明體" w:hAnsi="新細明體"/>
                <w:sz w:val="18"/>
                <w:szCs w:val="18"/>
              </w:rPr>
            </w:pPr>
            <w:r w:rsidRPr="00DB3408">
              <w:rPr>
                <w:rFonts w:ascii="新細明體" w:eastAsia="新細明體" w:hAnsi="新細明體" w:hint="eastAsia"/>
                <w:sz w:val="18"/>
                <w:szCs w:val="18"/>
              </w:rPr>
              <w:t>815,153,000</w:t>
            </w:r>
          </w:p>
        </w:tc>
        <w:tc>
          <w:tcPr>
            <w:tcW w:w="1332" w:type="dxa"/>
            <w:tcBorders>
              <w:top w:val="nil"/>
              <w:bottom w:val="nil"/>
            </w:tcBorders>
            <w:vAlign w:val="center"/>
          </w:tcPr>
          <w:p w:rsidR="00BD3B83" w:rsidRPr="00DB3408" w:rsidRDefault="00BD3B83" w:rsidP="00BD3B83">
            <w:pPr>
              <w:ind w:firstLineChars="115" w:firstLine="207"/>
              <w:jc w:val="right"/>
              <w:rPr>
                <w:rFonts w:ascii="新細明體" w:eastAsia="新細明體" w:hAnsi="新細明體"/>
                <w:sz w:val="18"/>
                <w:szCs w:val="18"/>
              </w:rPr>
            </w:pPr>
            <w:r w:rsidRPr="00DB3408">
              <w:rPr>
                <w:rFonts w:ascii="新細明體" w:eastAsia="新細明體" w:hAnsi="新細明體" w:hint="eastAsia"/>
                <w:sz w:val="18"/>
                <w:szCs w:val="18"/>
              </w:rPr>
              <w:t>749,075,791</w:t>
            </w:r>
          </w:p>
        </w:tc>
        <w:tc>
          <w:tcPr>
            <w:tcW w:w="1077" w:type="dxa"/>
            <w:tcBorders>
              <w:top w:val="nil"/>
              <w:bottom w:val="nil"/>
            </w:tcBorders>
            <w:vAlign w:val="center"/>
          </w:tcPr>
          <w:p w:rsidR="00BD3B83" w:rsidRPr="00DB3408" w:rsidRDefault="00BD3B83" w:rsidP="00BD3B83">
            <w:pPr>
              <w:ind w:firstLine="360"/>
              <w:jc w:val="right"/>
              <w:rPr>
                <w:rFonts w:ascii="新細明體" w:eastAsia="新細明體" w:hAnsi="新細明體"/>
                <w:sz w:val="18"/>
                <w:szCs w:val="18"/>
              </w:rPr>
            </w:pPr>
            <w:r w:rsidRPr="00DB3408">
              <w:rPr>
                <w:rFonts w:ascii="新細明體" w:eastAsia="新細明體" w:hAnsi="新細明體" w:hint="eastAsia"/>
                <w:sz w:val="18"/>
                <w:szCs w:val="18"/>
              </w:rPr>
              <w:t>－</w:t>
            </w:r>
          </w:p>
        </w:tc>
        <w:tc>
          <w:tcPr>
            <w:tcW w:w="1440" w:type="dxa"/>
            <w:tcBorders>
              <w:top w:val="nil"/>
              <w:bottom w:val="nil"/>
            </w:tcBorders>
            <w:vAlign w:val="center"/>
          </w:tcPr>
          <w:p w:rsidR="00BD3B83" w:rsidRPr="00DB3408" w:rsidRDefault="00BD3B83" w:rsidP="00BD3B83">
            <w:pPr>
              <w:ind w:firstLine="360"/>
              <w:jc w:val="right"/>
              <w:rPr>
                <w:rFonts w:ascii="新細明體" w:eastAsia="新細明體" w:hAnsi="新細明體"/>
                <w:sz w:val="18"/>
                <w:szCs w:val="18"/>
              </w:rPr>
            </w:pPr>
            <w:r w:rsidRPr="00DB3408">
              <w:rPr>
                <w:rFonts w:ascii="新細明體" w:eastAsia="新細明體" w:hAnsi="新細明體" w:hint="eastAsia"/>
                <w:sz w:val="18"/>
                <w:szCs w:val="18"/>
              </w:rPr>
              <w:t>749,075,791</w:t>
            </w:r>
          </w:p>
        </w:tc>
        <w:tc>
          <w:tcPr>
            <w:tcW w:w="1254" w:type="dxa"/>
            <w:tcBorders>
              <w:top w:val="nil"/>
              <w:bottom w:val="nil"/>
            </w:tcBorders>
            <w:vAlign w:val="center"/>
          </w:tcPr>
          <w:p w:rsidR="00BD3B83" w:rsidRPr="00DB3408" w:rsidRDefault="00BD3B83" w:rsidP="00BD3B83">
            <w:pPr>
              <w:ind w:firstLineChars="105" w:firstLine="189"/>
              <w:jc w:val="right"/>
              <w:rPr>
                <w:rFonts w:ascii="新細明體" w:eastAsia="新細明體" w:hAnsi="新細明體"/>
                <w:noProof/>
                <w:sz w:val="18"/>
                <w:szCs w:val="18"/>
              </w:rPr>
            </w:pPr>
            <w:r w:rsidRPr="00DB3408">
              <w:rPr>
                <w:rFonts w:ascii="新細明體" w:eastAsia="新細明體" w:hAnsi="新細明體" w:hint="eastAsia"/>
                <w:noProof/>
                <w:sz w:val="18"/>
                <w:szCs w:val="18"/>
              </w:rPr>
              <w:t>- 66,077,209</w:t>
            </w:r>
          </w:p>
        </w:tc>
        <w:tc>
          <w:tcPr>
            <w:tcW w:w="857" w:type="dxa"/>
            <w:tcBorders>
              <w:top w:val="nil"/>
              <w:bottom w:val="nil"/>
              <w:right w:val="nil"/>
            </w:tcBorders>
            <w:vAlign w:val="center"/>
          </w:tcPr>
          <w:p w:rsidR="00BD3B83" w:rsidRPr="00DB3408" w:rsidRDefault="00BD3B83" w:rsidP="00BD3B83">
            <w:pPr>
              <w:ind w:firstLine="360"/>
              <w:jc w:val="right"/>
              <w:rPr>
                <w:rFonts w:ascii="新細明體" w:eastAsia="新細明體" w:hAnsi="新細明體"/>
                <w:kern w:val="0"/>
                <w:sz w:val="18"/>
                <w:szCs w:val="18"/>
              </w:rPr>
            </w:pPr>
            <w:r w:rsidRPr="00DB3408">
              <w:rPr>
                <w:rFonts w:ascii="新細明體" w:eastAsia="新細明體" w:hAnsi="新細明體" w:hint="eastAsia"/>
                <w:kern w:val="0"/>
                <w:sz w:val="18"/>
                <w:szCs w:val="18"/>
              </w:rPr>
              <w:t>- 8.11</w:t>
            </w:r>
          </w:p>
        </w:tc>
      </w:tr>
      <w:tr w:rsidR="00BD3B83" w:rsidRPr="00571258" w:rsidTr="00DD2AE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1214"/>
        </w:trPr>
        <w:tc>
          <w:tcPr>
            <w:tcW w:w="2722" w:type="dxa"/>
            <w:tcBorders>
              <w:top w:val="nil"/>
              <w:left w:val="nil"/>
              <w:bottom w:val="nil"/>
            </w:tcBorders>
            <w:vAlign w:val="center"/>
          </w:tcPr>
          <w:p w:rsidR="00BD3B83" w:rsidRPr="00571258" w:rsidRDefault="00BD3B83" w:rsidP="00EB45E1">
            <w:pPr>
              <w:ind w:leftChars="100" w:left="240" w:firstLineChars="0" w:firstLine="0"/>
              <w:jc w:val="distribute"/>
              <w:rPr>
                <w:kern w:val="0"/>
                <w:sz w:val="22"/>
              </w:rPr>
            </w:pPr>
            <w:r w:rsidRPr="00E82C09">
              <w:rPr>
                <w:rFonts w:hint="eastAsia"/>
                <w:kern w:val="0"/>
                <w:sz w:val="22"/>
              </w:rPr>
              <w:t>其他收入</w:t>
            </w:r>
          </w:p>
        </w:tc>
        <w:tc>
          <w:tcPr>
            <w:tcW w:w="1276" w:type="dxa"/>
            <w:tcBorders>
              <w:top w:val="nil"/>
              <w:bottom w:val="nil"/>
            </w:tcBorders>
            <w:vAlign w:val="center"/>
          </w:tcPr>
          <w:p w:rsidR="00BD3B83" w:rsidRPr="00DB3408" w:rsidRDefault="00BD3B83" w:rsidP="00BD3B83">
            <w:pPr>
              <w:ind w:firstLineChars="120" w:firstLine="216"/>
              <w:jc w:val="right"/>
              <w:rPr>
                <w:rFonts w:ascii="新細明體" w:eastAsia="新細明體" w:hAnsi="新細明體"/>
                <w:sz w:val="18"/>
                <w:szCs w:val="18"/>
              </w:rPr>
            </w:pPr>
            <w:r w:rsidRPr="00DB3408">
              <w:rPr>
                <w:rFonts w:ascii="新細明體" w:eastAsia="新細明體" w:hAnsi="新細明體" w:hint="eastAsia"/>
                <w:sz w:val="18"/>
                <w:szCs w:val="18"/>
              </w:rPr>
              <w:t>8,100,000</w:t>
            </w:r>
          </w:p>
        </w:tc>
        <w:tc>
          <w:tcPr>
            <w:tcW w:w="1332" w:type="dxa"/>
            <w:tcBorders>
              <w:top w:val="nil"/>
              <w:bottom w:val="nil"/>
            </w:tcBorders>
            <w:vAlign w:val="center"/>
          </w:tcPr>
          <w:p w:rsidR="00BD3B83" w:rsidRPr="00DB3408" w:rsidRDefault="00BD3B83" w:rsidP="00BD3B83">
            <w:pPr>
              <w:ind w:firstLineChars="115" w:firstLine="207"/>
              <w:jc w:val="right"/>
              <w:rPr>
                <w:rFonts w:ascii="新細明體" w:eastAsia="新細明體" w:hAnsi="新細明體"/>
                <w:sz w:val="18"/>
                <w:szCs w:val="18"/>
              </w:rPr>
            </w:pPr>
            <w:r w:rsidRPr="00DB3408">
              <w:rPr>
                <w:rFonts w:ascii="新細明體" w:eastAsia="新細明體" w:hAnsi="新細明體" w:hint="eastAsia"/>
                <w:sz w:val="18"/>
                <w:szCs w:val="18"/>
              </w:rPr>
              <w:t>11,011,710</w:t>
            </w:r>
          </w:p>
        </w:tc>
        <w:tc>
          <w:tcPr>
            <w:tcW w:w="1077" w:type="dxa"/>
            <w:tcBorders>
              <w:top w:val="nil"/>
              <w:bottom w:val="nil"/>
            </w:tcBorders>
            <w:vAlign w:val="center"/>
          </w:tcPr>
          <w:p w:rsidR="00BD3B83" w:rsidRPr="00DB3408" w:rsidRDefault="00BD3B83" w:rsidP="00BD3B83">
            <w:pPr>
              <w:ind w:firstLine="360"/>
              <w:jc w:val="right"/>
              <w:rPr>
                <w:rFonts w:ascii="新細明體" w:eastAsia="新細明體" w:hAnsi="新細明體"/>
                <w:sz w:val="18"/>
                <w:szCs w:val="18"/>
              </w:rPr>
            </w:pPr>
            <w:r w:rsidRPr="00DB3408">
              <w:rPr>
                <w:rFonts w:ascii="新細明體" w:eastAsia="新細明體" w:hAnsi="新細明體" w:hint="eastAsia"/>
                <w:sz w:val="18"/>
                <w:szCs w:val="18"/>
              </w:rPr>
              <w:t>－</w:t>
            </w:r>
          </w:p>
        </w:tc>
        <w:tc>
          <w:tcPr>
            <w:tcW w:w="1440" w:type="dxa"/>
            <w:tcBorders>
              <w:top w:val="nil"/>
              <w:bottom w:val="nil"/>
            </w:tcBorders>
            <w:vAlign w:val="center"/>
          </w:tcPr>
          <w:p w:rsidR="00BD3B83" w:rsidRPr="00DB3408" w:rsidRDefault="00BD3B83" w:rsidP="00BD3B83">
            <w:pPr>
              <w:ind w:firstLine="360"/>
              <w:jc w:val="right"/>
              <w:rPr>
                <w:rFonts w:ascii="新細明體" w:eastAsia="新細明體" w:hAnsi="新細明體"/>
                <w:sz w:val="18"/>
                <w:szCs w:val="18"/>
              </w:rPr>
            </w:pPr>
            <w:r w:rsidRPr="00DB3408">
              <w:rPr>
                <w:rFonts w:ascii="新細明體" w:eastAsia="新細明體" w:hAnsi="新細明體" w:hint="eastAsia"/>
                <w:sz w:val="18"/>
                <w:szCs w:val="18"/>
              </w:rPr>
              <w:t>11,011,710</w:t>
            </w:r>
          </w:p>
        </w:tc>
        <w:tc>
          <w:tcPr>
            <w:tcW w:w="1254" w:type="dxa"/>
            <w:tcBorders>
              <w:top w:val="nil"/>
              <w:bottom w:val="nil"/>
            </w:tcBorders>
            <w:vAlign w:val="center"/>
          </w:tcPr>
          <w:p w:rsidR="00BD3B83" w:rsidRPr="00DB3408" w:rsidRDefault="00BD3B83" w:rsidP="00BD3B83">
            <w:pPr>
              <w:ind w:firstLineChars="105" w:firstLine="189"/>
              <w:jc w:val="right"/>
              <w:rPr>
                <w:rFonts w:ascii="新細明體" w:eastAsia="新細明體" w:hAnsi="新細明體"/>
                <w:noProof/>
                <w:sz w:val="18"/>
                <w:szCs w:val="18"/>
              </w:rPr>
            </w:pPr>
            <w:r w:rsidRPr="00DB3408">
              <w:rPr>
                <w:rFonts w:ascii="新細明體" w:eastAsia="新細明體" w:hAnsi="新細明體" w:hint="eastAsia"/>
                <w:noProof/>
                <w:sz w:val="18"/>
                <w:szCs w:val="18"/>
              </w:rPr>
              <w:t>2,911,710</w:t>
            </w:r>
          </w:p>
        </w:tc>
        <w:tc>
          <w:tcPr>
            <w:tcW w:w="857" w:type="dxa"/>
            <w:tcBorders>
              <w:top w:val="nil"/>
              <w:bottom w:val="nil"/>
              <w:right w:val="nil"/>
            </w:tcBorders>
            <w:vAlign w:val="center"/>
          </w:tcPr>
          <w:p w:rsidR="00BD3B83" w:rsidRPr="00DB3408" w:rsidRDefault="00BD3B83" w:rsidP="00BD3B83">
            <w:pPr>
              <w:ind w:firstLine="360"/>
              <w:jc w:val="right"/>
              <w:rPr>
                <w:rFonts w:ascii="新細明體" w:eastAsia="新細明體" w:hAnsi="新細明體"/>
                <w:kern w:val="0"/>
                <w:sz w:val="18"/>
                <w:szCs w:val="18"/>
              </w:rPr>
            </w:pPr>
            <w:r w:rsidRPr="00DB3408">
              <w:rPr>
                <w:rFonts w:ascii="新細明體" w:eastAsia="新細明體" w:hAnsi="新細明體" w:hint="eastAsia"/>
                <w:kern w:val="0"/>
                <w:sz w:val="18"/>
                <w:szCs w:val="18"/>
              </w:rPr>
              <w:t>35.95</w:t>
            </w:r>
          </w:p>
        </w:tc>
      </w:tr>
      <w:tr w:rsidR="00BD3B83" w:rsidRPr="00571258" w:rsidTr="00DD2AE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1214"/>
        </w:trPr>
        <w:tc>
          <w:tcPr>
            <w:tcW w:w="2722" w:type="dxa"/>
            <w:tcBorders>
              <w:top w:val="nil"/>
              <w:left w:val="nil"/>
              <w:bottom w:val="nil"/>
            </w:tcBorders>
            <w:vAlign w:val="center"/>
          </w:tcPr>
          <w:p w:rsidR="00BD3B83" w:rsidRPr="00571258" w:rsidRDefault="00BD3B83" w:rsidP="00EB45E1">
            <w:pPr>
              <w:ind w:firstLineChars="0" w:firstLine="0"/>
              <w:jc w:val="distribute"/>
              <w:rPr>
                <w:kern w:val="0"/>
                <w:sz w:val="22"/>
              </w:rPr>
            </w:pPr>
            <w:r w:rsidRPr="00E82C09">
              <w:rPr>
                <w:rFonts w:hint="eastAsia"/>
                <w:b/>
                <w:kern w:val="0"/>
                <w:sz w:val="22"/>
              </w:rPr>
              <w:t>基金用途</w:t>
            </w:r>
          </w:p>
        </w:tc>
        <w:tc>
          <w:tcPr>
            <w:tcW w:w="1276" w:type="dxa"/>
            <w:tcBorders>
              <w:top w:val="nil"/>
              <w:bottom w:val="nil"/>
            </w:tcBorders>
            <w:vAlign w:val="center"/>
          </w:tcPr>
          <w:p w:rsidR="00BD3B83" w:rsidRPr="00DB3408" w:rsidRDefault="00BD3B83" w:rsidP="00BD3B83">
            <w:pPr>
              <w:ind w:firstLineChars="120" w:firstLine="216"/>
              <w:jc w:val="right"/>
              <w:rPr>
                <w:rFonts w:ascii="新細明體" w:eastAsia="新細明體" w:hAnsi="新細明體"/>
                <w:sz w:val="18"/>
                <w:szCs w:val="18"/>
              </w:rPr>
            </w:pPr>
            <w:r w:rsidRPr="00DB3408">
              <w:rPr>
                <w:rFonts w:ascii="新細明體" w:eastAsia="新細明體" w:hAnsi="新細明體" w:hint="eastAsia"/>
                <w:b/>
                <w:sz w:val="18"/>
                <w:szCs w:val="18"/>
              </w:rPr>
              <w:t>1,067,212,000</w:t>
            </w:r>
          </w:p>
        </w:tc>
        <w:tc>
          <w:tcPr>
            <w:tcW w:w="1332" w:type="dxa"/>
            <w:tcBorders>
              <w:top w:val="nil"/>
              <w:bottom w:val="nil"/>
            </w:tcBorders>
            <w:vAlign w:val="center"/>
          </w:tcPr>
          <w:p w:rsidR="00BD3B83" w:rsidRPr="00DB3408" w:rsidRDefault="00BD3B83" w:rsidP="00BD3B83">
            <w:pPr>
              <w:ind w:firstLineChars="115" w:firstLine="207"/>
              <w:jc w:val="right"/>
              <w:rPr>
                <w:rFonts w:ascii="新細明體" w:eastAsia="新細明體" w:hAnsi="新細明體"/>
                <w:sz w:val="18"/>
                <w:szCs w:val="18"/>
              </w:rPr>
            </w:pPr>
            <w:r w:rsidRPr="00DB3408">
              <w:rPr>
                <w:rFonts w:ascii="新細明體" w:eastAsia="新細明體" w:hAnsi="新細明體" w:hint="eastAsia"/>
                <w:b/>
                <w:sz w:val="18"/>
                <w:szCs w:val="18"/>
              </w:rPr>
              <w:t>732,111,383</w:t>
            </w:r>
          </w:p>
        </w:tc>
        <w:tc>
          <w:tcPr>
            <w:tcW w:w="1077" w:type="dxa"/>
            <w:tcBorders>
              <w:top w:val="nil"/>
              <w:bottom w:val="nil"/>
            </w:tcBorders>
            <w:vAlign w:val="center"/>
          </w:tcPr>
          <w:p w:rsidR="00BD3B83" w:rsidRPr="00DB3408" w:rsidRDefault="00BD3B83" w:rsidP="00BD3B83">
            <w:pPr>
              <w:ind w:firstLine="360"/>
              <w:jc w:val="right"/>
              <w:rPr>
                <w:rFonts w:ascii="新細明體" w:eastAsia="新細明體" w:hAnsi="新細明體"/>
                <w:sz w:val="18"/>
                <w:szCs w:val="18"/>
              </w:rPr>
            </w:pPr>
            <w:r w:rsidRPr="00DB3408">
              <w:rPr>
                <w:rFonts w:ascii="新細明體" w:eastAsia="新細明體" w:hAnsi="新細明體" w:hint="eastAsia"/>
                <w:b/>
                <w:sz w:val="18"/>
                <w:szCs w:val="18"/>
              </w:rPr>
              <w:t>－</w:t>
            </w:r>
          </w:p>
        </w:tc>
        <w:tc>
          <w:tcPr>
            <w:tcW w:w="1440" w:type="dxa"/>
            <w:tcBorders>
              <w:top w:val="nil"/>
              <w:bottom w:val="nil"/>
            </w:tcBorders>
            <w:vAlign w:val="center"/>
          </w:tcPr>
          <w:p w:rsidR="00BD3B83" w:rsidRPr="00DB3408" w:rsidRDefault="00BD3B83" w:rsidP="00BD3B83">
            <w:pPr>
              <w:ind w:firstLine="360"/>
              <w:jc w:val="right"/>
              <w:rPr>
                <w:rFonts w:ascii="新細明體" w:eastAsia="新細明體" w:hAnsi="新細明體"/>
                <w:sz w:val="18"/>
                <w:szCs w:val="18"/>
              </w:rPr>
            </w:pPr>
            <w:r w:rsidRPr="00DB3408">
              <w:rPr>
                <w:rFonts w:ascii="新細明體" w:eastAsia="新細明體" w:hAnsi="新細明體" w:hint="eastAsia"/>
                <w:b/>
                <w:sz w:val="18"/>
                <w:szCs w:val="18"/>
              </w:rPr>
              <w:t>732,111,383</w:t>
            </w:r>
          </w:p>
        </w:tc>
        <w:tc>
          <w:tcPr>
            <w:tcW w:w="1254" w:type="dxa"/>
            <w:tcBorders>
              <w:top w:val="nil"/>
              <w:bottom w:val="nil"/>
            </w:tcBorders>
            <w:vAlign w:val="center"/>
          </w:tcPr>
          <w:p w:rsidR="00BD3B83" w:rsidRPr="00DB3408" w:rsidRDefault="00BD3B83" w:rsidP="00BD3B83">
            <w:pPr>
              <w:ind w:firstLineChars="105" w:firstLine="189"/>
              <w:jc w:val="right"/>
              <w:rPr>
                <w:rFonts w:ascii="新細明體" w:eastAsia="新細明體" w:hAnsi="新細明體"/>
                <w:noProof/>
                <w:sz w:val="18"/>
                <w:szCs w:val="18"/>
              </w:rPr>
            </w:pPr>
            <w:r w:rsidRPr="00DB3408">
              <w:rPr>
                <w:rFonts w:ascii="新細明體" w:eastAsia="新細明體" w:hAnsi="新細明體" w:hint="eastAsia"/>
                <w:b/>
                <w:noProof/>
                <w:sz w:val="18"/>
                <w:szCs w:val="18"/>
              </w:rPr>
              <w:t>- 335,100,617</w:t>
            </w:r>
          </w:p>
        </w:tc>
        <w:tc>
          <w:tcPr>
            <w:tcW w:w="857" w:type="dxa"/>
            <w:tcBorders>
              <w:top w:val="nil"/>
              <w:bottom w:val="nil"/>
              <w:right w:val="nil"/>
            </w:tcBorders>
            <w:vAlign w:val="center"/>
          </w:tcPr>
          <w:p w:rsidR="00BD3B83" w:rsidRPr="00DB3408" w:rsidRDefault="00BD3B83" w:rsidP="00166320">
            <w:pPr>
              <w:ind w:firstLineChars="62" w:firstLine="112"/>
              <w:jc w:val="right"/>
              <w:rPr>
                <w:rFonts w:ascii="新細明體" w:eastAsia="新細明體" w:hAnsi="新細明體"/>
                <w:kern w:val="0"/>
                <w:sz w:val="18"/>
                <w:szCs w:val="18"/>
              </w:rPr>
            </w:pPr>
            <w:r w:rsidRPr="00DB3408">
              <w:rPr>
                <w:rFonts w:ascii="新細明體" w:eastAsia="新細明體" w:hAnsi="新細明體" w:hint="eastAsia"/>
                <w:b/>
                <w:kern w:val="0"/>
                <w:sz w:val="18"/>
                <w:szCs w:val="18"/>
              </w:rPr>
              <w:t>- 31.40</w:t>
            </w:r>
          </w:p>
        </w:tc>
      </w:tr>
      <w:tr w:rsidR="00BD3B83" w:rsidRPr="00571258" w:rsidTr="00DD2AE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1214"/>
        </w:trPr>
        <w:tc>
          <w:tcPr>
            <w:tcW w:w="2722" w:type="dxa"/>
            <w:tcBorders>
              <w:top w:val="nil"/>
              <w:left w:val="nil"/>
              <w:bottom w:val="nil"/>
            </w:tcBorders>
            <w:vAlign w:val="center"/>
          </w:tcPr>
          <w:p w:rsidR="00BD3B83" w:rsidRPr="00571258" w:rsidRDefault="00BD3B83" w:rsidP="00EB45E1">
            <w:pPr>
              <w:ind w:leftChars="100" w:left="240" w:firstLineChars="0" w:firstLine="0"/>
              <w:jc w:val="distribute"/>
              <w:rPr>
                <w:kern w:val="0"/>
                <w:sz w:val="22"/>
              </w:rPr>
            </w:pPr>
            <w:r w:rsidRPr="00E82C09">
              <w:rPr>
                <w:rFonts w:hint="eastAsia"/>
                <w:kern w:val="0"/>
                <w:sz w:val="22"/>
              </w:rPr>
              <w:t>學產房地管理計畫</w:t>
            </w:r>
          </w:p>
        </w:tc>
        <w:tc>
          <w:tcPr>
            <w:tcW w:w="1276" w:type="dxa"/>
            <w:tcBorders>
              <w:top w:val="nil"/>
              <w:bottom w:val="nil"/>
            </w:tcBorders>
            <w:vAlign w:val="center"/>
          </w:tcPr>
          <w:p w:rsidR="00BD3B83" w:rsidRPr="00DB3408" w:rsidRDefault="00BD3B83" w:rsidP="00BD3B83">
            <w:pPr>
              <w:ind w:firstLineChars="120" w:firstLine="216"/>
              <w:jc w:val="right"/>
              <w:rPr>
                <w:rFonts w:ascii="新細明體" w:eastAsia="新細明體" w:hAnsi="新細明體"/>
                <w:sz w:val="18"/>
                <w:szCs w:val="18"/>
              </w:rPr>
            </w:pPr>
            <w:r w:rsidRPr="00DB3408">
              <w:rPr>
                <w:rFonts w:ascii="新細明體" w:eastAsia="新細明體" w:hAnsi="新細明體" w:hint="eastAsia"/>
                <w:sz w:val="18"/>
                <w:szCs w:val="18"/>
              </w:rPr>
              <w:t>288,046,000</w:t>
            </w:r>
          </w:p>
        </w:tc>
        <w:tc>
          <w:tcPr>
            <w:tcW w:w="1332" w:type="dxa"/>
            <w:tcBorders>
              <w:top w:val="nil"/>
              <w:bottom w:val="nil"/>
            </w:tcBorders>
            <w:vAlign w:val="center"/>
          </w:tcPr>
          <w:p w:rsidR="00BD3B83" w:rsidRPr="00DB3408" w:rsidRDefault="00BD3B83" w:rsidP="00BD3B83">
            <w:pPr>
              <w:ind w:firstLineChars="115" w:firstLine="207"/>
              <w:jc w:val="right"/>
              <w:rPr>
                <w:rFonts w:ascii="新細明體" w:eastAsia="新細明體" w:hAnsi="新細明體"/>
                <w:sz w:val="18"/>
                <w:szCs w:val="18"/>
              </w:rPr>
            </w:pPr>
            <w:r w:rsidRPr="00DB3408">
              <w:rPr>
                <w:rFonts w:ascii="新細明體" w:eastAsia="新細明體" w:hAnsi="新細明體" w:hint="eastAsia"/>
                <w:sz w:val="18"/>
                <w:szCs w:val="18"/>
              </w:rPr>
              <w:t>142,077,572</w:t>
            </w:r>
          </w:p>
        </w:tc>
        <w:tc>
          <w:tcPr>
            <w:tcW w:w="1077" w:type="dxa"/>
            <w:tcBorders>
              <w:top w:val="nil"/>
              <w:bottom w:val="nil"/>
            </w:tcBorders>
            <w:vAlign w:val="center"/>
          </w:tcPr>
          <w:p w:rsidR="00BD3B83" w:rsidRPr="00DB3408" w:rsidRDefault="00BD3B83" w:rsidP="00BD3B83">
            <w:pPr>
              <w:ind w:firstLine="360"/>
              <w:jc w:val="right"/>
              <w:rPr>
                <w:rFonts w:ascii="新細明體" w:eastAsia="新細明體" w:hAnsi="新細明體"/>
                <w:sz w:val="18"/>
                <w:szCs w:val="18"/>
              </w:rPr>
            </w:pPr>
            <w:r w:rsidRPr="00DB3408">
              <w:rPr>
                <w:rFonts w:ascii="新細明體" w:eastAsia="新細明體" w:hAnsi="新細明體" w:hint="eastAsia"/>
                <w:sz w:val="18"/>
                <w:szCs w:val="18"/>
              </w:rPr>
              <w:t>－</w:t>
            </w:r>
          </w:p>
        </w:tc>
        <w:tc>
          <w:tcPr>
            <w:tcW w:w="1440" w:type="dxa"/>
            <w:tcBorders>
              <w:top w:val="nil"/>
              <w:bottom w:val="nil"/>
            </w:tcBorders>
            <w:vAlign w:val="center"/>
          </w:tcPr>
          <w:p w:rsidR="00BD3B83" w:rsidRPr="00DB3408" w:rsidRDefault="00BD3B83" w:rsidP="00BD3B83">
            <w:pPr>
              <w:ind w:firstLine="360"/>
              <w:jc w:val="right"/>
              <w:rPr>
                <w:rFonts w:ascii="新細明體" w:eastAsia="新細明體" w:hAnsi="新細明體"/>
                <w:sz w:val="18"/>
                <w:szCs w:val="18"/>
              </w:rPr>
            </w:pPr>
            <w:r w:rsidRPr="00DB3408">
              <w:rPr>
                <w:rFonts w:ascii="新細明體" w:eastAsia="新細明體" w:hAnsi="新細明體" w:hint="eastAsia"/>
                <w:sz w:val="18"/>
                <w:szCs w:val="18"/>
              </w:rPr>
              <w:t>142,077,572</w:t>
            </w:r>
          </w:p>
        </w:tc>
        <w:tc>
          <w:tcPr>
            <w:tcW w:w="1254" w:type="dxa"/>
            <w:tcBorders>
              <w:top w:val="nil"/>
              <w:bottom w:val="nil"/>
            </w:tcBorders>
            <w:vAlign w:val="center"/>
          </w:tcPr>
          <w:p w:rsidR="00BD3B83" w:rsidRPr="00DB3408" w:rsidRDefault="00BD3B83" w:rsidP="00BD3B83">
            <w:pPr>
              <w:ind w:firstLineChars="105" w:firstLine="189"/>
              <w:jc w:val="right"/>
              <w:rPr>
                <w:rFonts w:ascii="新細明體" w:eastAsia="新細明體" w:hAnsi="新細明體"/>
                <w:noProof/>
                <w:sz w:val="18"/>
                <w:szCs w:val="18"/>
              </w:rPr>
            </w:pPr>
            <w:r w:rsidRPr="00DB3408">
              <w:rPr>
                <w:rFonts w:ascii="新細明體" w:eastAsia="新細明體" w:hAnsi="新細明體" w:hint="eastAsia"/>
                <w:noProof/>
                <w:sz w:val="18"/>
                <w:szCs w:val="18"/>
              </w:rPr>
              <w:t>- 145,968,428</w:t>
            </w:r>
          </w:p>
        </w:tc>
        <w:tc>
          <w:tcPr>
            <w:tcW w:w="857" w:type="dxa"/>
            <w:tcBorders>
              <w:top w:val="nil"/>
              <w:bottom w:val="nil"/>
              <w:right w:val="nil"/>
            </w:tcBorders>
            <w:vAlign w:val="center"/>
          </w:tcPr>
          <w:p w:rsidR="00BD3B83" w:rsidRPr="00DB3408" w:rsidRDefault="00BD3B83" w:rsidP="00166320">
            <w:pPr>
              <w:ind w:firstLineChars="62" w:firstLine="112"/>
              <w:jc w:val="right"/>
              <w:rPr>
                <w:rFonts w:ascii="新細明體" w:eastAsia="新細明體" w:hAnsi="新細明體"/>
                <w:kern w:val="0"/>
                <w:sz w:val="18"/>
                <w:szCs w:val="18"/>
              </w:rPr>
            </w:pPr>
            <w:r w:rsidRPr="00DB3408">
              <w:rPr>
                <w:rFonts w:ascii="新細明體" w:eastAsia="新細明體" w:hAnsi="新細明體" w:hint="eastAsia"/>
                <w:kern w:val="0"/>
                <w:sz w:val="18"/>
                <w:szCs w:val="18"/>
              </w:rPr>
              <w:t>- 50.68</w:t>
            </w:r>
          </w:p>
        </w:tc>
      </w:tr>
      <w:tr w:rsidR="00BD3B83" w:rsidRPr="00571258" w:rsidTr="00DD2AE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1214"/>
        </w:trPr>
        <w:tc>
          <w:tcPr>
            <w:tcW w:w="2722" w:type="dxa"/>
            <w:tcBorders>
              <w:top w:val="nil"/>
              <w:left w:val="nil"/>
              <w:bottom w:val="nil"/>
            </w:tcBorders>
            <w:vAlign w:val="center"/>
          </w:tcPr>
          <w:p w:rsidR="00BD3B83" w:rsidRPr="00571258" w:rsidRDefault="00BD3B83" w:rsidP="00EB45E1">
            <w:pPr>
              <w:ind w:leftChars="100" w:left="240" w:firstLineChars="0" w:firstLine="0"/>
              <w:jc w:val="distribute"/>
              <w:rPr>
                <w:kern w:val="0"/>
                <w:sz w:val="22"/>
              </w:rPr>
            </w:pPr>
            <w:r w:rsidRPr="00E82C09">
              <w:rPr>
                <w:rFonts w:hint="eastAsia"/>
                <w:kern w:val="0"/>
                <w:sz w:val="22"/>
              </w:rPr>
              <w:t>獎助教育支出計畫</w:t>
            </w:r>
          </w:p>
        </w:tc>
        <w:tc>
          <w:tcPr>
            <w:tcW w:w="1276" w:type="dxa"/>
            <w:tcBorders>
              <w:top w:val="nil"/>
              <w:bottom w:val="nil"/>
            </w:tcBorders>
            <w:vAlign w:val="center"/>
          </w:tcPr>
          <w:p w:rsidR="00BD3B83" w:rsidRPr="00DB3408" w:rsidRDefault="00BD3B83" w:rsidP="00BD3B83">
            <w:pPr>
              <w:ind w:firstLineChars="120" w:firstLine="216"/>
              <w:jc w:val="right"/>
              <w:rPr>
                <w:rFonts w:ascii="新細明體" w:eastAsia="新細明體" w:hAnsi="新細明體"/>
                <w:sz w:val="18"/>
                <w:szCs w:val="18"/>
              </w:rPr>
            </w:pPr>
            <w:r w:rsidRPr="00DB3408">
              <w:rPr>
                <w:rFonts w:ascii="新細明體" w:eastAsia="新細明體" w:hAnsi="新細明體" w:hint="eastAsia"/>
                <w:sz w:val="18"/>
                <w:szCs w:val="18"/>
              </w:rPr>
              <w:t>778,106,000</w:t>
            </w:r>
          </w:p>
        </w:tc>
        <w:tc>
          <w:tcPr>
            <w:tcW w:w="1332" w:type="dxa"/>
            <w:tcBorders>
              <w:top w:val="nil"/>
              <w:bottom w:val="nil"/>
            </w:tcBorders>
            <w:vAlign w:val="center"/>
          </w:tcPr>
          <w:p w:rsidR="00BD3B83" w:rsidRPr="00DB3408" w:rsidRDefault="00BD3B83" w:rsidP="00BD3B83">
            <w:pPr>
              <w:ind w:firstLineChars="115" w:firstLine="207"/>
              <w:jc w:val="right"/>
              <w:rPr>
                <w:rFonts w:ascii="新細明體" w:eastAsia="新細明體" w:hAnsi="新細明體"/>
                <w:sz w:val="18"/>
                <w:szCs w:val="18"/>
              </w:rPr>
            </w:pPr>
            <w:r w:rsidRPr="00DB3408">
              <w:rPr>
                <w:rFonts w:ascii="新細明體" w:eastAsia="新細明體" w:hAnsi="新細明體" w:hint="eastAsia"/>
                <w:sz w:val="18"/>
                <w:szCs w:val="18"/>
              </w:rPr>
              <w:t>589,016,615</w:t>
            </w:r>
          </w:p>
        </w:tc>
        <w:tc>
          <w:tcPr>
            <w:tcW w:w="1077" w:type="dxa"/>
            <w:tcBorders>
              <w:top w:val="nil"/>
              <w:bottom w:val="nil"/>
            </w:tcBorders>
            <w:vAlign w:val="center"/>
          </w:tcPr>
          <w:p w:rsidR="00BD3B83" w:rsidRPr="00DB3408" w:rsidRDefault="00BD3B83" w:rsidP="00BD3B83">
            <w:pPr>
              <w:ind w:firstLine="360"/>
              <w:jc w:val="right"/>
              <w:rPr>
                <w:rFonts w:ascii="新細明體" w:eastAsia="新細明體" w:hAnsi="新細明體"/>
                <w:sz w:val="18"/>
                <w:szCs w:val="18"/>
              </w:rPr>
            </w:pPr>
            <w:r w:rsidRPr="00DB3408">
              <w:rPr>
                <w:rFonts w:ascii="新細明體" w:eastAsia="新細明體" w:hAnsi="新細明體" w:hint="eastAsia"/>
                <w:sz w:val="18"/>
                <w:szCs w:val="18"/>
              </w:rPr>
              <w:t>－</w:t>
            </w:r>
          </w:p>
        </w:tc>
        <w:tc>
          <w:tcPr>
            <w:tcW w:w="1440" w:type="dxa"/>
            <w:tcBorders>
              <w:top w:val="nil"/>
              <w:bottom w:val="nil"/>
            </w:tcBorders>
            <w:vAlign w:val="center"/>
          </w:tcPr>
          <w:p w:rsidR="00BD3B83" w:rsidRPr="00DB3408" w:rsidRDefault="00BD3B83" w:rsidP="00BD3B83">
            <w:pPr>
              <w:ind w:firstLine="360"/>
              <w:jc w:val="right"/>
              <w:rPr>
                <w:rFonts w:ascii="新細明體" w:eastAsia="新細明體" w:hAnsi="新細明體"/>
                <w:sz w:val="18"/>
                <w:szCs w:val="18"/>
              </w:rPr>
            </w:pPr>
            <w:r w:rsidRPr="00DB3408">
              <w:rPr>
                <w:rFonts w:ascii="新細明體" w:eastAsia="新細明體" w:hAnsi="新細明體" w:hint="eastAsia"/>
                <w:sz w:val="18"/>
                <w:szCs w:val="18"/>
              </w:rPr>
              <w:t>589,016,615</w:t>
            </w:r>
          </w:p>
        </w:tc>
        <w:tc>
          <w:tcPr>
            <w:tcW w:w="1254" w:type="dxa"/>
            <w:tcBorders>
              <w:top w:val="nil"/>
              <w:bottom w:val="nil"/>
            </w:tcBorders>
            <w:vAlign w:val="center"/>
          </w:tcPr>
          <w:p w:rsidR="00BD3B83" w:rsidRPr="00DB3408" w:rsidRDefault="00BD3B83" w:rsidP="00BD3B83">
            <w:pPr>
              <w:ind w:firstLineChars="105" w:firstLine="189"/>
              <w:jc w:val="right"/>
              <w:rPr>
                <w:rFonts w:ascii="新細明體" w:eastAsia="新細明體" w:hAnsi="新細明體"/>
                <w:noProof/>
                <w:sz w:val="18"/>
                <w:szCs w:val="18"/>
              </w:rPr>
            </w:pPr>
            <w:r w:rsidRPr="00DB3408">
              <w:rPr>
                <w:rFonts w:ascii="新細明體" w:eastAsia="新細明體" w:hAnsi="新細明體" w:hint="eastAsia"/>
                <w:noProof/>
                <w:sz w:val="18"/>
                <w:szCs w:val="18"/>
              </w:rPr>
              <w:t>- 189,089,385</w:t>
            </w:r>
          </w:p>
        </w:tc>
        <w:tc>
          <w:tcPr>
            <w:tcW w:w="857" w:type="dxa"/>
            <w:tcBorders>
              <w:top w:val="nil"/>
              <w:bottom w:val="nil"/>
              <w:right w:val="nil"/>
            </w:tcBorders>
            <w:vAlign w:val="center"/>
          </w:tcPr>
          <w:p w:rsidR="00BD3B83" w:rsidRPr="00DB3408" w:rsidRDefault="00BD3B83" w:rsidP="00166320">
            <w:pPr>
              <w:ind w:firstLineChars="62" w:firstLine="112"/>
              <w:jc w:val="right"/>
              <w:rPr>
                <w:rFonts w:ascii="新細明體" w:eastAsia="新細明體" w:hAnsi="新細明體"/>
                <w:kern w:val="0"/>
                <w:sz w:val="18"/>
                <w:szCs w:val="18"/>
              </w:rPr>
            </w:pPr>
            <w:r w:rsidRPr="00DB3408">
              <w:rPr>
                <w:rFonts w:ascii="新細明體" w:eastAsia="新細明體" w:hAnsi="新細明體" w:hint="eastAsia"/>
                <w:kern w:val="0"/>
                <w:sz w:val="18"/>
                <w:szCs w:val="18"/>
              </w:rPr>
              <w:t>- 24.30</w:t>
            </w:r>
          </w:p>
        </w:tc>
      </w:tr>
      <w:tr w:rsidR="00BD3B83" w:rsidRPr="00571258" w:rsidTr="00DD2AE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1214"/>
        </w:trPr>
        <w:tc>
          <w:tcPr>
            <w:tcW w:w="2722" w:type="dxa"/>
            <w:tcBorders>
              <w:top w:val="nil"/>
              <w:left w:val="nil"/>
              <w:bottom w:val="nil"/>
            </w:tcBorders>
            <w:vAlign w:val="center"/>
          </w:tcPr>
          <w:p w:rsidR="00BD3B83" w:rsidRPr="00571258" w:rsidRDefault="00BD3B83" w:rsidP="00EB45E1">
            <w:pPr>
              <w:ind w:leftChars="100" w:left="240" w:firstLineChars="0" w:firstLine="0"/>
              <w:jc w:val="distribute"/>
              <w:rPr>
                <w:kern w:val="0"/>
                <w:sz w:val="22"/>
              </w:rPr>
            </w:pPr>
            <w:r w:rsidRPr="00E82C09">
              <w:rPr>
                <w:rFonts w:hint="eastAsia"/>
                <w:kern w:val="0"/>
                <w:sz w:val="22"/>
              </w:rPr>
              <w:t>一般建築及設備計畫</w:t>
            </w:r>
          </w:p>
        </w:tc>
        <w:tc>
          <w:tcPr>
            <w:tcW w:w="1276" w:type="dxa"/>
            <w:tcBorders>
              <w:top w:val="nil"/>
              <w:bottom w:val="nil"/>
            </w:tcBorders>
            <w:vAlign w:val="center"/>
          </w:tcPr>
          <w:p w:rsidR="00BD3B83" w:rsidRPr="00DB3408" w:rsidRDefault="00BD3B83" w:rsidP="00BD3B83">
            <w:pPr>
              <w:ind w:firstLineChars="120" w:firstLine="216"/>
              <w:jc w:val="right"/>
              <w:rPr>
                <w:rFonts w:ascii="新細明體" w:eastAsia="新細明體" w:hAnsi="新細明體"/>
                <w:sz w:val="18"/>
                <w:szCs w:val="18"/>
              </w:rPr>
            </w:pPr>
            <w:r w:rsidRPr="00DB3408">
              <w:rPr>
                <w:rFonts w:ascii="新細明體" w:eastAsia="新細明體" w:hAnsi="新細明體" w:hint="eastAsia"/>
                <w:sz w:val="18"/>
                <w:szCs w:val="18"/>
              </w:rPr>
              <w:t>1,060,000</w:t>
            </w:r>
          </w:p>
        </w:tc>
        <w:tc>
          <w:tcPr>
            <w:tcW w:w="1332" w:type="dxa"/>
            <w:tcBorders>
              <w:top w:val="nil"/>
              <w:bottom w:val="nil"/>
            </w:tcBorders>
            <w:vAlign w:val="center"/>
          </w:tcPr>
          <w:p w:rsidR="00BD3B83" w:rsidRPr="00DB3408" w:rsidRDefault="00BD3B83" w:rsidP="00BD3B83">
            <w:pPr>
              <w:ind w:firstLineChars="115" w:firstLine="207"/>
              <w:jc w:val="right"/>
              <w:rPr>
                <w:rFonts w:ascii="新細明體" w:eastAsia="新細明體" w:hAnsi="新細明體"/>
                <w:sz w:val="18"/>
                <w:szCs w:val="18"/>
              </w:rPr>
            </w:pPr>
            <w:r w:rsidRPr="00DB3408">
              <w:rPr>
                <w:rFonts w:ascii="新細明體" w:eastAsia="新細明體" w:hAnsi="新細明體" w:hint="eastAsia"/>
                <w:sz w:val="18"/>
                <w:szCs w:val="18"/>
              </w:rPr>
              <w:t>1,017,196</w:t>
            </w:r>
          </w:p>
        </w:tc>
        <w:tc>
          <w:tcPr>
            <w:tcW w:w="1077" w:type="dxa"/>
            <w:tcBorders>
              <w:top w:val="nil"/>
              <w:bottom w:val="nil"/>
            </w:tcBorders>
            <w:vAlign w:val="center"/>
          </w:tcPr>
          <w:p w:rsidR="00BD3B83" w:rsidRPr="00DB3408" w:rsidRDefault="00BD3B83" w:rsidP="00BD3B83">
            <w:pPr>
              <w:ind w:firstLine="360"/>
              <w:jc w:val="right"/>
              <w:rPr>
                <w:rFonts w:ascii="新細明體" w:eastAsia="新細明體" w:hAnsi="新細明體"/>
                <w:sz w:val="18"/>
                <w:szCs w:val="18"/>
              </w:rPr>
            </w:pPr>
            <w:r w:rsidRPr="00DB3408">
              <w:rPr>
                <w:rFonts w:ascii="新細明體" w:eastAsia="新細明體" w:hAnsi="新細明體" w:hint="eastAsia"/>
                <w:sz w:val="18"/>
                <w:szCs w:val="18"/>
              </w:rPr>
              <w:t>－</w:t>
            </w:r>
          </w:p>
        </w:tc>
        <w:tc>
          <w:tcPr>
            <w:tcW w:w="1440" w:type="dxa"/>
            <w:tcBorders>
              <w:top w:val="nil"/>
              <w:bottom w:val="nil"/>
            </w:tcBorders>
            <w:vAlign w:val="center"/>
          </w:tcPr>
          <w:p w:rsidR="00BD3B83" w:rsidRPr="00DB3408" w:rsidRDefault="00BD3B83" w:rsidP="00BD3B83">
            <w:pPr>
              <w:ind w:firstLine="360"/>
              <w:jc w:val="right"/>
              <w:rPr>
                <w:rFonts w:ascii="新細明體" w:eastAsia="新細明體" w:hAnsi="新細明體"/>
                <w:sz w:val="18"/>
                <w:szCs w:val="18"/>
              </w:rPr>
            </w:pPr>
            <w:r w:rsidRPr="00DB3408">
              <w:rPr>
                <w:rFonts w:ascii="新細明體" w:eastAsia="新細明體" w:hAnsi="新細明體" w:hint="eastAsia"/>
                <w:sz w:val="18"/>
                <w:szCs w:val="18"/>
              </w:rPr>
              <w:t>1,017,196</w:t>
            </w:r>
          </w:p>
        </w:tc>
        <w:tc>
          <w:tcPr>
            <w:tcW w:w="1254" w:type="dxa"/>
            <w:tcBorders>
              <w:top w:val="nil"/>
              <w:bottom w:val="nil"/>
            </w:tcBorders>
            <w:vAlign w:val="center"/>
          </w:tcPr>
          <w:p w:rsidR="00BD3B83" w:rsidRPr="00DB3408" w:rsidRDefault="00BD3B83" w:rsidP="00BD3B83">
            <w:pPr>
              <w:ind w:firstLineChars="105" w:firstLine="189"/>
              <w:jc w:val="right"/>
              <w:rPr>
                <w:rFonts w:ascii="新細明體" w:eastAsia="新細明體" w:hAnsi="新細明體"/>
                <w:noProof/>
                <w:sz w:val="18"/>
                <w:szCs w:val="18"/>
              </w:rPr>
            </w:pPr>
            <w:r w:rsidRPr="00DB3408">
              <w:rPr>
                <w:rFonts w:ascii="新細明體" w:eastAsia="新細明體" w:hAnsi="新細明體" w:hint="eastAsia"/>
                <w:noProof/>
                <w:sz w:val="18"/>
                <w:szCs w:val="18"/>
              </w:rPr>
              <w:t>- 42,804</w:t>
            </w:r>
          </w:p>
        </w:tc>
        <w:tc>
          <w:tcPr>
            <w:tcW w:w="857" w:type="dxa"/>
            <w:tcBorders>
              <w:top w:val="nil"/>
              <w:bottom w:val="nil"/>
              <w:right w:val="nil"/>
            </w:tcBorders>
            <w:vAlign w:val="center"/>
          </w:tcPr>
          <w:p w:rsidR="00BD3B83" w:rsidRPr="00DB3408" w:rsidRDefault="00BD3B83" w:rsidP="00BD3B83">
            <w:pPr>
              <w:ind w:firstLine="360"/>
              <w:jc w:val="right"/>
              <w:rPr>
                <w:rFonts w:ascii="新細明體" w:eastAsia="新細明體" w:hAnsi="新細明體"/>
                <w:kern w:val="0"/>
                <w:sz w:val="18"/>
                <w:szCs w:val="18"/>
              </w:rPr>
            </w:pPr>
            <w:r w:rsidRPr="00DB3408">
              <w:rPr>
                <w:rFonts w:ascii="新細明體" w:eastAsia="新細明體" w:hAnsi="新細明體" w:hint="eastAsia"/>
                <w:kern w:val="0"/>
                <w:sz w:val="18"/>
                <w:szCs w:val="18"/>
              </w:rPr>
              <w:t>- 4.04</w:t>
            </w:r>
          </w:p>
        </w:tc>
      </w:tr>
      <w:tr w:rsidR="00BD3B83" w:rsidRPr="00571258" w:rsidTr="00DD2AE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1214"/>
        </w:trPr>
        <w:tc>
          <w:tcPr>
            <w:tcW w:w="2722" w:type="dxa"/>
            <w:tcBorders>
              <w:top w:val="nil"/>
              <w:left w:val="nil"/>
              <w:bottom w:val="nil"/>
            </w:tcBorders>
            <w:vAlign w:val="center"/>
          </w:tcPr>
          <w:p w:rsidR="00BD3B83" w:rsidRPr="00571258" w:rsidRDefault="00BD3B83" w:rsidP="00EB45E1">
            <w:pPr>
              <w:ind w:firstLineChars="0" w:firstLine="0"/>
              <w:jc w:val="distribute"/>
              <w:rPr>
                <w:kern w:val="0"/>
                <w:sz w:val="22"/>
              </w:rPr>
            </w:pPr>
            <w:r w:rsidRPr="00E82C09">
              <w:rPr>
                <w:rFonts w:hint="eastAsia"/>
                <w:b/>
                <w:kern w:val="0"/>
                <w:sz w:val="22"/>
              </w:rPr>
              <w:t>本期賸餘（短</w:t>
            </w:r>
            <w:proofErr w:type="gramStart"/>
            <w:r w:rsidRPr="00E82C09">
              <w:rPr>
                <w:rFonts w:hint="eastAsia"/>
                <w:b/>
                <w:kern w:val="0"/>
                <w:sz w:val="22"/>
              </w:rPr>
              <w:t>絀</w:t>
            </w:r>
            <w:proofErr w:type="gramEnd"/>
            <w:r w:rsidRPr="00E82C09">
              <w:rPr>
                <w:rFonts w:hint="eastAsia"/>
                <w:b/>
                <w:kern w:val="0"/>
                <w:sz w:val="22"/>
              </w:rPr>
              <w:t>）</w:t>
            </w:r>
          </w:p>
        </w:tc>
        <w:tc>
          <w:tcPr>
            <w:tcW w:w="1276" w:type="dxa"/>
            <w:tcBorders>
              <w:top w:val="nil"/>
              <w:bottom w:val="nil"/>
            </w:tcBorders>
            <w:vAlign w:val="center"/>
          </w:tcPr>
          <w:p w:rsidR="00BD3B83" w:rsidRPr="00DB3408" w:rsidRDefault="00BD3B83" w:rsidP="00BD3B83">
            <w:pPr>
              <w:ind w:firstLineChars="120" w:firstLine="216"/>
              <w:jc w:val="right"/>
              <w:rPr>
                <w:rFonts w:ascii="新細明體" w:eastAsia="新細明體" w:hAnsi="新細明體"/>
                <w:sz w:val="18"/>
                <w:szCs w:val="18"/>
              </w:rPr>
            </w:pPr>
            <w:r w:rsidRPr="00DB3408">
              <w:rPr>
                <w:rFonts w:ascii="新細明體" w:eastAsia="新細明體" w:hAnsi="新細明體" w:hint="eastAsia"/>
                <w:b/>
                <w:sz w:val="18"/>
                <w:szCs w:val="18"/>
              </w:rPr>
              <w:t>- 243,959,000</w:t>
            </w:r>
          </w:p>
        </w:tc>
        <w:tc>
          <w:tcPr>
            <w:tcW w:w="1332" w:type="dxa"/>
            <w:tcBorders>
              <w:top w:val="nil"/>
              <w:bottom w:val="nil"/>
            </w:tcBorders>
            <w:vAlign w:val="center"/>
          </w:tcPr>
          <w:p w:rsidR="00BD3B83" w:rsidRPr="00DB3408" w:rsidRDefault="00BD3B83" w:rsidP="00BD3B83">
            <w:pPr>
              <w:ind w:firstLineChars="115" w:firstLine="207"/>
              <w:jc w:val="right"/>
              <w:rPr>
                <w:rFonts w:ascii="新細明體" w:eastAsia="新細明體" w:hAnsi="新細明體"/>
                <w:sz w:val="18"/>
                <w:szCs w:val="18"/>
              </w:rPr>
            </w:pPr>
            <w:r w:rsidRPr="00DB3408">
              <w:rPr>
                <w:rFonts w:ascii="新細明體" w:eastAsia="新細明體" w:hAnsi="新細明體" w:hint="eastAsia"/>
                <w:b/>
                <w:sz w:val="18"/>
                <w:szCs w:val="18"/>
              </w:rPr>
              <w:t>27,976,118</w:t>
            </w:r>
          </w:p>
        </w:tc>
        <w:tc>
          <w:tcPr>
            <w:tcW w:w="1077" w:type="dxa"/>
            <w:tcBorders>
              <w:top w:val="nil"/>
              <w:bottom w:val="nil"/>
            </w:tcBorders>
            <w:vAlign w:val="center"/>
          </w:tcPr>
          <w:p w:rsidR="00BD3B83" w:rsidRPr="00DB3408" w:rsidRDefault="00BD3B83" w:rsidP="00BD3B83">
            <w:pPr>
              <w:ind w:firstLine="360"/>
              <w:jc w:val="right"/>
              <w:rPr>
                <w:rFonts w:ascii="新細明體" w:eastAsia="新細明體" w:hAnsi="新細明體"/>
                <w:sz w:val="18"/>
                <w:szCs w:val="18"/>
              </w:rPr>
            </w:pPr>
            <w:r w:rsidRPr="00DB3408">
              <w:rPr>
                <w:rFonts w:ascii="新細明體" w:eastAsia="新細明體" w:hAnsi="新細明體" w:hint="eastAsia"/>
                <w:b/>
                <w:sz w:val="18"/>
                <w:szCs w:val="18"/>
              </w:rPr>
              <w:t>－</w:t>
            </w:r>
          </w:p>
        </w:tc>
        <w:tc>
          <w:tcPr>
            <w:tcW w:w="1440" w:type="dxa"/>
            <w:tcBorders>
              <w:top w:val="nil"/>
              <w:bottom w:val="nil"/>
            </w:tcBorders>
            <w:vAlign w:val="center"/>
          </w:tcPr>
          <w:p w:rsidR="00BD3B83" w:rsidRPr="00DB3408" w:rsidRDefault="00BD3B83" w:rsidP="00BD3B83">
            <w:pPr>
              <w:ind w:firstLine="360"/>
              <w:jc w:val="right"/>
              <w:rPr>
                <w:rFonts w:ascii="新細明體" w:eastAsia="新細明體" w:hAnsi="新細明體"/>
                <w:sz w:val="18"/>
                <w:szCs w:val="18"/>
              </w:rPr>
            </w:pPr>
            <w:r w:rsidRPr="00DB3408">
              <w:rPr>
                <w:rFonts w:ascii="新細明體" w:eastAsia="新細明體" w:hAnsi="新細明體" w:hint="eastAsia"/>
                <w:b/>
                <w:sz w:val="18"/>
                <w:szCs w:val="18"/>
              </w:rPr>
              <w:t>27,976,118</w:t>
            </w:r>
          </w:p>
        </w:tc>
        <w:tc>
          <w:tcPr>
            <w:tcW w:w="1254" w:type="dxa"/>
            <w:tcBorders>
              <w:top w:val="nil"/>
              <w:bottom w:val="nil"/>
            </w:tcBorders>
            <w:vAlign w:val="center"/>
          </w:tcPr>
          <w:p w:rsidR="00BD3B83" w:rsidRPr="00DB3408" w:rsidRDefault="00BD3B83" w:rsidP="00BD3B83">
            <w:pPr>
              <w:ind w:firstLineChars="105" w:firstLine="189"/>
              <w:jc w:val="right"/>
              <w:rPr>
                <w:rFonts w:ascii="新細明體" w:eastAsia="新細明體" w:hAnsi="新細明體"/>
                <w:noProof/>
                <w:sz w:val="18"/>
                <w:szCs w:val="18"/>
              </w:rPr>
            </w:pPr>
            <w:r w:rsidRPr="00DB3408">
              <w:rPr>
                <w:rFonts w:ascii="新細明體" w:eastAsia="新細明體" w:hAnsi="新細明體" w:hint="eastAsia"/>
                <w:b/>
                <w:noProof/>
                <w:sz w:val="18"/>
                <w:szCs w:val="18"/>
              </w:rPr>
              <w:t>271,935,118</w:t>
            </w:r>
          </w:p>
        </w:tc>
        <w:tc>
          <w:tcPr>
            <w:tcW w:w="857" w:type="dxa"/>
            <w:tcBorders>
              <w:top w:val="nil"/>
              <w:bottom w:val="nil"/>
              <w:right w:val="nil"/>
            </w:tcBorders>
            <w:vAlign w:val="center"/>
          </w:tcPr>
          <w:p w:rsidR="00BD3B83" w:rsidRPr="00DB3408" w:rsidRDefault="00BD3B83" w:rsidP="00BD3B83">
            <w:pPr>
              <w:ind w:firstLine="360"/>
              <w:jc w:val="right"/>
              <w:rPr>
                <w:rFonts w:ascii="新細明體" w:eastAsia="新細明體" w:hAnsi="新細明體"/>
                <w:kern w:val="0"/>
                <w:sz w:val="18"/>
                <w:szCs w:val="18"/>
              </w:rPr>
            </w:pPr>
            <w:r w:rsidRPr="00DB3408">
              <w:rPr>
                <w:rFonts w:ascii="新細明體" w:eastAsia="新細明體" w:hAnsi="新細明體" w:hint="eastAsia"/>
                <w:b/>
                <w:kern w:val="0"/>
                <w:sz w:val="18"/>
                <w:szCs w:val="18"/>
              </w:rPr>
              <w:t>--</w:t>
            </w:r>
          </w:p>
        </w:tc>
      </w:tr>
      <w:tr w:rsidR="00BD3B83" w:rsidRPr="00571258" w:rsidTr="00DD2AE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1214"/>
        </w:trPr>
        <w:tc>
          <w:tcPr>
            <w:tcW w:w="2722" w:type="dxa"/>
            <w:tcBorders>
              <w:top w:val="nil"/>
              <w:left w:val="nil"/>
              <w:bottom w:val="nil"/>
            </w:tcBorders>
            <w:vAlign w:val="center"/>
          </w:tcPr>
          <w:p w:rsidR="00BD3B83" w:rsidRPr="00571258" w:rsidRDefault="00BD3B83" w:rsidP="00EB45E1">
            <w:pPr>
              <w:ind w:firstLineChars="0" w:firstLine="0"/>
              <w:jc w:val="distribute"/>
              <w:rPr>
                <w:kern w:val="0"/>
                <w:sz w:val="22"/>
              </w:rPr>
            </w:pPr>
            <w:r w:rsidRPr="00E82C09">
              <w:rPr>
                <w:rFonts w:hint="eastAsia"/>
                <w:b/>
                <w:kern w:val="0"/>
                <w:sz w:val="22"/>
              </w:rPr>
              <w:t>期初基金餘額</w:t>
            </w:r>
          </w:p>
        </w:tc>
        <w:tc>
          <w:tcPr>
            <w:tcW w:w="1276" w:type="dxa"/>
            <w:tcBorders>
              <w:top w:val="nil"/>
              <w:bottom w:val="nil"/>
            </w:tcBorders>
            <w:vAlign w:val="center"/>
          </w:tcPr>
          <w:p w:rsidR="00BD3B83" w:rsidRPr="00DB3408" w:rsidRDefault="00BD3B83" w:rsidP="00BD3B83">
            <w:pPr>
              <w:ind w:firstLineChars="120" w:firstLine="216"/>
              <w:jc w:val="right"/>
              <w:rPr>
                <w:rFonts w:ascii="新細明體" w:eastAsia="新細明體" w:hAnsi="新細明體"/>
                <w:sz w:val="18"/>
                <w:szCs w:val="18"/>
              </w:rPr>
            </w:pPr>
            <w:r w:rsidRPr="00DB3408">
              <w:rPr>
                <w:rFonts w:ascii="新細明體" w:eastAsia="新細明體" w:hAnsi="新細明體" w:hint="eastAsia"/>
                <w:b/>
                <w:sz w:val="18"/>
                <w:szCs w:val="18"/>
              </w:rPr>
              <w:t>5,369,841,000</w:t>
            </w:r>
          </w:p>
        </w:tc>
        <w:tc>
          <w:tcPr>
            <w:tcW w:w="1332" w:type="dxa"/>
            <w:tcBorders>
              <w:top w:val="nil"/>
              <w:bottom w:val="nil"/>
            </w:tcBorders>
            <w:vAlign w:val="center"/>
          </w:tcPr>
          <w:p w:rsidR="00BD3B83" w:rsidRPr="00DB3408" w:rsidRDefault="00BD3B83" w:rsidP="00BD3B83">
            <w:pPr>
              <w:ind w:firstLineChars="115" w:firstLine="207"/>
              <w:jc w:val="right"/>
              <w:rPr>
                <w:rFonts w:ascii="新細明體" w:eastAsia="新細明體" w:hAnsi="新細明體"/>
                <w:sz w:val="18"/>
                <w:szCs w:val="18"/>
              </w:rPr>
            </w:pPr>
            <w:r w:rsidRPr="00DB3408">
              <w:rPr>
                <w:rFonts w:ascii="新細明體" w:eastAsia="新細明體" w:hAnsi="新細明體" w:hint="eastAsia"/>
                <w:b/>
                <w:sz w:val="18"/>
                <w:szCs w:val="18"/>
              </w:rPr>
              <w:t>5,630,591,993</w:t>
            </w:r>
          </w:p>
        </w:tc>
        <w:tc>
          <w:tcPr>
            <w:tcW w:w="1077" w:type="dxa"/>
            <w:tcBorders>
              <w:top w:val="nil"/>
              <w:bottom w:val="nil"/>
            </w:tcBorders>
            <w:vAlign w:val="center"/>
          </w:tcPr>
          <w:p w:rsidR="00BD3B83" w:rsidRPr="00DB3408" w:rsidRDefault="00BD3B83" w:rsidP="00BD3B83">
            <w:pPr>
              <w:ind w:firstLine="360"/>
              <w:jc w:val="right"/>
              <w:rPr>
                <w:rFonts w:ascii="新細明體" w:eastAsia="新細明體" w:hAnsi="新細明體"/>
                <w:sz w:val="18"/>
                <w:szCs w:val="18"/>
              </w:rPr>
            </w:pPr>
            <w:r w:rsidRPr="00DB3408">
              <w:rPr>
                <w:rFonts w:ascii="新細明體" w:eastAsia="新細明體" w:hAnsi="新細明體" w:hint="eastAsia"/>
                <w:b/>
                <w:sz w:val="18"/>
                <w:szCs w:val="18"/>
              </w:rPr>
              <w:t>－</w:t>
            </w:r>
          </w:p>
        </w:tc>
        <w:tc>
          <w:tcPr>
            <w:tcW w:w="1440" w:type="dxa"/>
            <w:tcBorders>
              <w:top w:val="nil"/>
              <w:bottom w:val="nil"/>
            </w:tcBorders>
            <w:vAlign w:val="center"/>
          </w:tcPr>
          <w:p w:rsidR="00BD3B83" w:rsidRPr="00DB3408" w:rsidRDefault="00BD3B83" w:rsidP="00BD3B83">
            <w:pPr>
              <w:ind w:firstLine="360"/>
              <w:jc w:val="right"/>
              <w:rPr>
                <w:rFonts w:ascii="新細明體" w:eastAsia="新細明體" w:hAnsi="新細明體"/>
                <w:sz w:val="18"/>
                <w:szCs w:val="18"/>
              </w:rPr>
            </w:pPr>
            <w:r w:rsidRPr="00DB3408">
              <w:rPr>
                <w:rFonts w:ascii="新細明體" w:eastAsia="新細明體" w:hAnsi="新細明體" w:hint="eastAsia"/>
                <w:b/>
                <w:sz w:val="18"/>
                <w:szCs w:val="18"/>
              </w:rPr>
              <w:t>5,630,591,993</w:t>
            </w:r>
          </w:p>
        </w:tc>
        <w:tc>
          <w:tcPr>
            <w:tcW w:w="1254" w:type="dxa"/>
            <w:tcBorders>
              <w:top w:val="nil"/>
              <w:bottom w:val="nil"/>
            </w:tcBorders>
            <w:vAlign w:val="center"/>
          </w:tcPr>
          <w:p w:rsidR="00BD3B83" w:rsidRPr="00DB3408" w:rsidRDefault="00BD3B83" w:rsidP="00BD3B83">
            <w:pPr>
              <w:ind w:firstLineChars="105" w:firstLine="189"/>
              <w:jc w:val="right"/>
              <w:rPr>
                <w:rFonts w:ascii="新細明體" w:eastAsia="新細明體" w:hAnsi="新細明體"/>
                <w:noProof/>
                <w:sz w:val="18"/>
                <w:szCs w:val="18"/>
              </w:rPr>
            </w:pPr>
            <w:r w:rsidRPr="00DB3408">
              <w:rPr>
                <w:rFonts w:ascii="新細明體" w:eastAsia="新細明體" w:hAnsi="新細明體" w:hint="eastAsia"/>
                <w:b/>
                <w:noProof/>
                <w:sz w:val="18"/>
                <w:szCs w:val="18"/>
              </w:rPr>
              <w:t>260,750,993</w:t>
            </w:r>
          </w:p>
        </w:tc>
        <w:tc>
          <w:tcPr>
            <w:tcW w:w="857" w:type="dxa"/>
            <w:tcBorders>
              <w:top w:val="nil"/>
              <w:bottom w:val="nil"/>
              <w:right w:val="nil"/>
            </w:tcBorders>
            <w:vAlign w:val="center"/>
          </w:tcPr>
          <w:p w:rsidR="00BD3B83" w:rsidRPr="00DB3408" w:rsidRDefault="00BD3B83" w:rsidP="00BD3B83">
            <w:pPr>
              <w:ind w:firstLine="360"/>
              <w:jc w:val="right"/>
              <w:rPr>
                <w:rFonts w:ascii="新細明體" w:eastAsia="新細明體" w:hAnsi="新細明體"/>
                <w:kern w:val="0"/>
                <w:sz w:val="18"/>
                <w:szCs w:val="18"/>
              </w:rPr>
            </w:pPr>
            <w:r w:rsidRPr="00DB3408">
              <w:rPr>
                <w:rFonts w:ascii="新細明體" w:eastAsia="新細明體" w:hAnsi="新細明體" w:hint="eastAsia"/>
                <w:b/>
                <w:kern w:val="0"/>
                <w:sz w:val="18"/>
                <w:szCs w:val="18"/>
              </w:rPr>
              <w:t>4.86</w:t>
            </w:r>
          </w:p>
        </w:tc>
      </w:tr>
      <w:tr w:rsidR="00BD3B83" w:rsidRPr="00571258" w:rsidTr="00DD2AE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1214"/>
        </w:trPr>
        <w:tc>
          <w:tcPr>
            <w:tcW w:w="2722" w:type="dxa"/>
            <w:tcBorders>
              <w:top w:val="nil"/>
              <w:left w:val="nil"/>
              <w:bottom w:val="single" w:sz="8" w:space="0" w:color="auto"/>
            </w:tcBorders>
            <w:vAlign w:val="center"/>
          </w:tcPr>
          <w:p w:rsidR="00BD3B83" w:rsidRPr="00571258" w:rsidRDefault="00BD3B83" w:rsidP="00EB45E1">
            <w:pPr>
              <w:ind w:firstLineChars="0" w:firstLine="0"/>
              <w:jc w:val="distribute"/>
              <w:rPr>
                <w:kern w:val="0"/>
                <w:sz w:val="22"/>
              </w:rPr>
            </w:pPr>
            <w:r w:rsidRPr="00E82C09">
              <w:rPr>
                <w:rFonts w:hint="eastAsia"/>
                <w:b/>
                <w:kern w:val="0"/>
                <w:sz w:val="22"/>
              </w:rPr>
              <w:t>期末基金餘額</w:t>
            </w:r>
          </w:p>
        </w:tc>
        <w:tc>
          <w:tcPr>
            <w:tcW w:w="1276" w:type="dxa"/>
            <w:tcBorders>
              <w:top w:val="nil"/>
              <w:bottom w:val="single" w:sz="8" w:space="0" w:color="auto"/>
            </w:tcBorders>
            <w:vAlign w:val="center"/>
          </w:tcPr>
          <w:p w:rsidR="00BD3B83" w:rsidRPr="00DB3408" w:rsidRDefault="00BD3B83" w:rsidP="00BD3B83">
            <w:pPr>
              <w:ind w:firstLineChars="120" w:firstLine="216"/>
              <w:jc w:val="right"/>
              <w:rPr>
                <w:rFonts w:ascii="新細明體" w:eastAsia="新細明體" w:hAnsi="新細明體"/>
                <w:sz w:val="18"/>
                <w:szCs w:val="18"/>
              </w:rPr>
            </w:pPr>
            <w:r w:rsidRPr="00DB3408">
              <w:rPr>
                <w:rFonts w:ascii="新細明體" w:eastAsia="新細明體" w:hAnsi="新細明體" w:hint="eastAsia"/>
                <w:b/>
                <w:sz w:val="18"/>
                <w:szCs w:val="18"/>
              </w:rPr>
              <w:t>5,125,882,000</w:t>
            </w:r>
          </w:p>
        </w:tc>
        <w:tc>
          <w:tcPr>
            <w:tcW w:w="1332" w:type="dxa"/>
            <w:tcBorders>
              <w:top w:val="nil"/>
              <w:bottom w:val="single" w:sz="8" w:space="0" w:color="auto"/>
            </w:tcBorders>
            <w:vAlign w:val="center"/>
          </w:tcPr>
          <w:p w:rsidR="00BD3B83" w:rsidRPr="00DB3408" w:rsidRDefault="00BD3B83" w:rsidP="00BD3B83">
            <w:pPr>
              <w:ind w:firstLineChars="115" w:firstLine="207"/>
              <w:jc w:val="right"/>
              <w:rPr>
                <w:rFonts w:ascii="新細明體" w:eastAsia="新細明體" w:hAnsi="新細明體"/>
                <w:sz w:val="18"/>
                <w:szCs w:val="18"/>
              </w:rPr>
            </w:pPr>
            <w:r w:rsidRPr="00DB3408">
              <w:rPr>
                <w:rFonts w:ascii="新細明體" w:eastAsia="新細明體" w:hAnsi="新細明體" w:hint="eastAsia"/>
                <w:b/>
                <w:sz w:val="18"/>
                <w:szCs w:val="18"/>
              </w:rPr>
              <w:t>5,658,568,111</w:t>
            </w:r>
          </w:p>
        </w:tc>
        <w:tc>
          <w:tcPr>
            <w:tcW w:w="1077" w:type="dxa"/>
            <w:tcBorders>
              <w:top w:val="nil"/>
              <w:bottom w:val="single" w:sz="8" w:space="0" w:color="auto"/>
            </w:tcBorders>
            <w:vAlign w:val="center"/>
          </w:tcPr>
          <w:p w:rsidR="00BD3B83" w:rsidRPr="00DB3408" w:rsidRDefault="00BD3B83" w:rsidP="00BD3B83">
            <w:pPr>
              <w:ind w:firstLine="360"/>
              <w:jc w:val="right"/>
              <w:rPr>
                <w:rFonts w:ascii="新細明體" w:eastAsia="新細明體" w:hAnsi="新細明體"/>
                <w:sz w:val="18"/>
                <w:szCs w:val="18"/>
              </w:rPr>
            </w:pPr>
            <w:r w:rsidRPr="00DB3408">
              <w:rPr>
                <w:rFonts w:ascii="新細明體" w:eastAsia="新細明體" w:hAnsi="新細明體" w:hint="eastAsia"/>
                <w:b/>
                <w:sz w:val="18"/>
                <w:szCs w:val="18"/>
              </w:rPr>
              <w:t>－</w:t>
            </w:r>
          </w:p>
        </w:tc>
        <w:tc>
          <w:tcPr>
            <w:tcW w:w="1440" w:type="dxa"/>
            <w:tcBorders>
              <w:top w:val="nil"/>
              <w:bottom w:val="single" w:sz="8" w:space="0" w:color="auto"/>
            </w:tcBorders>
            <w:vAlign w:val="center"/>
          </w:tcPr>
          <w:p w:rsidR="00BD3B83" w:rsidRPr="00DB3408" w:rsidRDefault="00BD3B83" w:rsidP="00BD3B83">
            <w:pPr>
              <w:ind w:firstLine="360"/>
              <w:jc w:val="right"/>
              <w:rPr>
                <w:rFonts w:ascii="新細明體" w:eastAsia="新細明體" w:hAnsi="新細明體"/>
                <w:sz w:val="18"/>
                <w:szCs w:val="18"/>
              </w:rPr>
            </w:pPr>
            <w:r w:rsidRPr="00DB3408">
              <w:rPr>
                <w:rFonts w:ascii="新細明體" w:eastAsia="新細明體" w:hAnsi="新細明體" w:hint="eastAsia"/>
                <w:b/>
                <w:sz w:val="18"/>
                <w:szCs w:val="18"/>
              </w:rPr>
              <w:t>5,658,568,111</w:t>
            </w:r>
          </w:p>
        </w:tc>
        <w:tc>
          <w:tcPr>
            <w:tcW w:w="1254" w:type="dxa"/>
            <w:tcBorders>
              <w:top w:val="nil"/>
              <w:bottom w:val="single" w:sz="8" w:space="0" w:color="auto"/>
            </w:tcBorders>
            <w:vAlign w:val="center"/>
          </w:tcPr>
          <w:p w:rsidR="00BD3B83" w:rsidRPr="00DB3408" w:rsidRDefault="00BD3B83" w:rsidP="00BD3B83">
            <w:pPr>
              <w:ind w:firstLineChars="105" w:firstLine="189"/>
              <w:jc w:val="right"/>
              <w:rPr>
                <w:rFonts w:ascii="新細明體" w:eastAsia="新細明體" w:hAnsi="新細明體"/>
                <w:noProof/>
                <w:sz w:val="18"/>
                <w:szCs w:val="18"/>
              </w:rPr>
            </w:pPr>
            <w:r w:rsidRPr="00DB3408">
              <w:rPr>
                <w:rFonts w:ascii="新細明體" w:eastAsia="新細明體" w:hAnsi="新細明體" w:hint="eastAsia"/>
                <w:b/>
                <w:noProof/>
                <w:sz w:val="18"/>
                <w:szCs w:val="18"/>
              </w:rPr>
              <w:t>532,686,111</w:t>
            </w:r>
          </w:p>
        </w:tc>
        <w:tc>
          <w:tcPr>
            <w:tcW w:w="857" w:type="dxa"/>
            <w:tcBorders>
              <w:top w:val="nil"/>
              <w:bottom w:val="single" w:sz="8" w:space="0" w:color="auto"/>
              <w:right w:val="nil"/>
            </w:tcBorders>
            <w:vAlign w:val="center"/>
          </w:tcPr>
          <w:p w:rsidR="00BD3B83" w:rsidRPr="00DB3408" w:rsidRDefault="00BD3B83" w:rsidP="00BD3B83">
            <w:pPr>
              <w:ind w:firstLine="360"/>
              <w:jc w:val="right"/>
              <w:rPr>
                <w:rFonts w:ascii="新細明體" w:eastAsia="新細明體" w:hAnsi="新細明體"/>
                <w:kern w:val="0"/>
                <w:sz w:val="18"/>
                <w:szCs w:val="18"/>
              </w:rPr>
            </w:pPr>
            <w:r w:rsidRPr="00DB3408">
              <w:rPr>
                <w:rFonts w:ascii="新細明體" w:eastAsia="新細明體" w:hAnsi="新細明體" w:hint="eastAsia"/>
                <w:b/>
                <w:kern w:val="0"/>
                <w:sz w:val="18"/>
                <w:szCs w:val="18"/>
              </w:rPr>
              <w:t>10.39</w:t>
            </w:r>
          </w:p>
        </w:tc>
      </w:tr>
    </w:tbl>
    <w:p w:rsidR="000373E2" w:rsidRPr="00EB45E1" w:rsidRDefault="00DB3408" w:rsidP="007B5060">
      <w:pPr>
        <w:tabs>
          <w:tab w:val="left" w:pos="540"/>
          <w:tab w:val="center" w:pos="4800"/>
        </w:tabs>
        <w:overflowPunct/>
        <w:adjustRightInd w:val="0"/>
        <w:snapToGrid w:val="0"/>
        <w:ind w:left="-284" w:firstLineChars="0" w:firstLine="0"/>
        <w:jc w:val="center"/>
        <w:rPr>
          <w:b/>
          <w:sz w:val="32"/>
          <w:szCs w:val="32"/>
          <w:u w:val="single"/>
        </w:rPr>
      </w:pPr>
      <w:r>
        <w:rPr>
          <w:rFonts w:hint="eastAsia"/>
          <w:b/>
          <w:sz w:val="32"/>
          <w:u w:val="single"/>
        </w:rPr>
        <w:lastRenderedPageBreak/>
        <w:t xml:space="preserve">　</w:t>
      </w:r>
      <w:r w:rsidR="000373E2" w:rsidRPr="00DB3408">
        <w:rPr>
          <w:b/>
          <w:color w:val="000000"/>
          <w:sz w:val="32"/>
          <w:u w:val="single" w:color="000000"/>
        </w:rPr>
        <w:t>學產基金</w:t>
      </w:r>
      <w:r w:rsidR="000373E2" w:rsidRPr="00DB3408">
        <w:rPr>
          <w:rFonts w:hint="eastAsia"/>
          <w:b/>
          <w:color w:val="000000"/>
          <w:sz w:val="32"/>
          <w:u w:val="single" w:color="000000"/>
        </w:rPr>
        <w:t>餘</w:t>
      </w:r>
      <w:proofErr w:type="gramStart"/>
      <w:r w:rsidR="000373E2" w:rsidRPr="00DB3408">
        <w:rPr>
          <w:rFonts w:hint="eastAsia"/>
          <w:b/>
          <w:color w:val="000000"/>
          <w:sz w:val="32"/>
          <w:u w:val="single" w:color="000000"/>
        </w:rPr>
        <w:t>絀</w:t>
      </w:r>
      <w:proofErr w:type="gramEnd"/>
      <w:r w:rsidR="000373E2" w:rsidRPr="00DB3408">
        <w:rPr>
          <w:rFonts w:hint="eastAsia"/>
          <w:b/>
          <w:color w:val="000000"/>
          <w:sz w:val="32"/>
          <w:u w:val="single" w:color="000000"/>
        </w:rPr>
        <w:t>審定後現金流量表</w:t>
      </w:r>
      <w:r>
        <w:rPr>
          <w:rFonts w:hint="eastAsia"/>
          <w:b/>
          <w:sz w:val="32"/>
          <w:u w:val="single"/>
        </w:rPr>
        <w:t xml:space="preserve">　</w:t>
      </w:r>
    </w:p>
    <w:p w:rsidR="000373E2" w:rsidRPr="007307C0" w:rsidRDefault="000373E2" w:rsidP="003570D5">
      <w:pPr>
        <w:tabs>
          <w:tab w:val="right" w:pos="9827"/>
        </w:tabs>
        <w:snapToGrid w:val="0"/>
        <w:ind w:left="3538" w:rightChars="196" w:right="470" w:firstLine="480"/>
        <w:jc w:val="center"/>
      </w:pPr>
      <w:r w:rsidRPr="00DB3408">
        <w:rPr>
          <w:rFonts w:cs="Times New Roman" w:hint="eastAsia"/>
          <w:szCs w:val="20"/>
        </w:rPr>
        <w:t>中華民國</w:t>
      </w:r>
      <w:proofErr w:type="gramStart"/>
      <w:r w:rsidRPr="00DB3408">
        <w:rPr>
          <w:rFonts w:cs="Times New Roman"/>
          <w:szCs w:val="20"/>
        </w:rPr>
        <w:t>109</w:t>
      </w:r>
      <w:proofErr w:type="gramEnd"/>
      <w:r w:rsidRPr="00DB3408">
        <w:rPr>
          <w:rFonts w:cs="Times New Roman" w:hint="eastAsia"/>
          <w:szCs w:val="20"/>
        </w:rPr>
        <w:t>年度</w:t>
      </w:r>
      <w:r>
        <w:rPr>
          <w:rFonts w:hint="eastAsia"/>
          <w:sz w:val="32"/>
        </w:rPr>
        <w:tab/>
      </w:r>
      <w:r w:rsidRPr="00DB3408">
        <w:rPr>
          <w:rFonts w:hint="eastAsia"/>
          <w:color w:val="000000"/>
          <w:spacing w:val="-20"/>
        </w:rPr>
        <w:t>單位：新臺幣元</w:t>
      </w:r>
    </w:p>
    <w:tbl>
      <w:tblPr>
        <w:tblW w:w="9888" w:type="dxa"/>
        <w:jc w:val="center"/>
        <w:tblInd w:w="-2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944"/>
        <w:gridCol w:w="4944"/>
      </w:tblGrid>
      <w:tr w:rsidR="000373E2" w:rsidRPr="007307C0" w:rsidTr="007B5060">
        <w:trPr>
          <w:cantSplit/>
          <w:trHeight w:val="380"/>
          <w:jc w:val="center"/>
        </w:trPr>
        <w:tc>
          <w:tcPr>
            <w:tcW w:w="4944" w:type="dxa"/>
            <w:vMerge w:val="restart"/>
            <w:tcBorders>
              <w:top w:val="single" w:sz="8" w:space="0" w:color="auto"/>
              <w:left w:val="nil"/>
              <w:bottom w:val="nil"/>
              <w:right w:val="single" w:sz="4" w:space="0" w:color="auto"/>
            </w:tcBorders>
            <w:vAlign w:val="center"/>
          </w:tcPr>
          <w:p w:rsidR="000373E2" w:rsidRPr="007307C0" w:rsidRDefault="000373E2" w:rsidP="008646B8">
            <w:pPr>
              <w:spacing w:before="120"/>
              <w:ind w:leftChars="7" w:left="17" w:rightChars="27" w:right="65" w:firstLineChars="5" w:firstLine="12"/>
              <w:jc w:val="distribute"/>
              <w:rPr>
                <w:noProof/>
              </w:rPr>
            </w:pPr>
            <w:r w:rsidRPr="007307C0">
              <w:rPr>
                <w:rFonts w:hint="eastAsia"/>
                <w:noProof/>
              </w:rPr>
              <w:t>項目</w:t>
            </w:r>
          </w:p>
        </w:tc>
        <w:tc>
          <w:tcPr>
            <w:tcW w:w="4944" w:type="dxa"/>
            <w:vMerge w:val="restart"/>
            <w:tcBorders>
              <w:top w:val="single" w:sz="8" w:space="0" w:color="auto"/>
              <w:left w:val="single" w:sz="4" w:space="0" w:color="auto"/>
              <w:bottom w:val="nil"/>
              <w:right w:val="nil"/>
            </w:tcBorders>
            <w:vAlign w:val="center"/>
          </w:tcPr>
          <w:p w:rsidR="000373E2" w:rsidRPr="007307C0" w:rsidRDefault="000373E2" w:rsidP="008646B8">
            <w:pPr>
              <w:spacing w:before="120"/>
              <w:ind w:leftChars="82" w:left="197" w:rightChars="90" w:right="216" w:firstLineChars="5" w:firstLine="12"/>
              <w:jc w:val="distribute"/>
              <w:rPr>
                <w:noProof/>
              </w:rPr>
            </w:pPr>
            <w:r w:rsidRPr="007307C0">
              <w:rPr>
                <w:rFonts w:hint="eastAsia"/>
                <w:noProof/>
              </w:rPr>
              <w:t>決算數</w:t>
            </w:r>
          </w:p>
        </w:tc>
      </w:tr>
      <w:tr w:rsidR="000373E2" w:rsidRPr="007307C0" w:rsidTr="007B5060">
        <w:trPr>
          <w:cantSplit/>
          <w:trHeight w:val="480"/>
          <w:jc w:val="center"/>
        </w:trPr>
        <w:tc>
          <w:tcPr>
            <w:tcW w:w="4944" w:type="dxa"/>
            <w:vMerge/>
            <w:tcBorders>
              <w:top w:val="nil"/>
              <w:left w:val="nil"/>
              <w:bottom w:val="single" w:sz="8" w:space="0" w:color="auto"/>
              <w:right w:val="single" w:sz="4" w:space="0" w:color="auto"/>
            </w:tcBorders>
          </w:tcPr>
          <w:p w:rsidR="000373E2" w:rsidRPr="007307C0" w:rsidRDefault="000373E2" w:rsidP="000373E2">
            <w:pPr>
              <w:spacing w:before="120"/>
              <w:ind w:firstLine="520"/>
              <w:jc w:val="distribute"/>
              <w:rPr>
                <w:noProof/>
                <w:sz w:val="26"/>
              </w:rPr>
            </w:pPr>
          </w:p>
        </w:tc>
        <w:tc>
          <w:tcPr>
            <w:tcW w:w="4944" w:type="dxa"/>
            <w:vMerge/>
            <w:tcBorders>
              <w:top w:val="nil"/>
              <w:left w:val="single" w:sz="4" w:space="0" w:color="auto"/>
              <w:bottom w:val="single" w:sz="8" w:space="0" w:color="auto"/>
              <w:right w:val="nil"/>
            </w:tcBorders>
          </w:tcPr>
          <w:p w:rsidR="000373E2" w:rsidRPr="007307C0" w:rsidRDefault="000373E2" w:rsidP="000373E2">
            <w:pPr>
              <w:spacing w:before="120"/>
              <w:ind w:firstLine="520"/>
              <w:jc w:val="distribute"/>
              <w:rPr>
                <w:noProof/>
                <w:sz w:val="26"/>
              </w:rPr>
            </w:pPr>
          </w:p>
        </w:tc>
      </w:tr>
      <w:tr w:rsidR="000373E2" w:rsidRPr="007307C0" w:rsidTr="00DD2AE3">
        <w:trPr>
          <w:cantSplit/>
          <w:trHeight w:val="742"/>
          <w:jc w:val="center"/>
        </w:trPr>
        <w:tc>
          <w:tcPr>
            <w:tcW w:w="4944" w:type="dxa"/>
            <w:tcBorders>
              <w:top w:val="nil"/>
              <w:left w:val="nil"/>
              <w:bottom w:val="nil"/>
              <w:right w:val="single" w:sz="4" w:space="0" w:color="auto"/>
            </w:tcBorders>
          </w:tcPr>
          <w:p w:rsidR="000373E2" w:rsidRPr="007B5FF5" w:rsidRDefault="000373E2" w:rsidP="00DD2AE3">
            <w:pPr>
              <w:spacing w:before="120" w:line="400" w:lineRule="exact"/>
              <w:ind w:rightChars="5" w:right="12" w:firstLineChars="0" w:firstLine="0"/>
              <w:jc w:val="distribute"/>
              <w:rPr>
                <w:noProof/>
              </w:rPr>
            </w:pPr>
            <w:r w:rsidRPr="007B5FF5">
              <w:rPr>
                <w:b/>
                <w:noProof/>
              </w:rPr>
              <w:t>業務活動之現金流量</w:t>
            </w:r>
          </w:p>
        </w:tc>
        <w:tc>
          <w:tcPr>
            <w:tcW w:w="4944" w:type="dxa"/>
            <w:tcBorders>
              <w:top w:val="nil"/>
              <w:left w:val="nil"/>
              <w:bottom w:val="nil"/>
              <w:right w:val="nil"/>
            </w:tcBorders>
          </w:tcPr>
          <w:p w:rsidR="000373E2" w:rsidRPr="00DB3408" w:rsidRDefault="000373E2" w:rsidP="000373E2">
            <w:pPr>
              <w:spacing w:before="120" w:line="400" w:lineRule="exact"/>
              <w:ind w:firstLine="360"/>
              <w:jc w:val="right"/>
              <w:rPr>
                <w:rFonts w:ascii="新細明體" w:eastAsia="新細明體" w:hAnsi="新細明體"/>
                <w:noProof/>
                <w:sz w:val="18"/>
                <w:szCs w:val="18"/>
              </w:rPr>
            </w:pPr>
          </w:p>
        </w:tc>
      </w:tr>
      <w:tr w:rsidR="000373E2" w:rsidRPr="007307C0" w:rsidTr="00DD2AE3">
        <w:trPr>
          <w:cantSplit/>
          <w:trHeight w:val="742"/>
          <w:jc w:val="center"/>
        </w:trPr>
        <w:tc>
          <w:tcPr>
            <w:tcW w:w="4944" w:type="dxa"/>
            <w:tcBorders>
              <w:top w:val="nil"/>
              <w:left w:val="nil"/>
              <w:bottom w:val="nil"/>
              <w:right w:val="single" w:sz="4" w:space="0" w:color="auto"/>
            </w:tcBorders>
          </w:tcPr>
          <w:p w:rsidR="000373E2" w:rsidRPr="007B5FF5" w:rsidRDefault="000373E2" w:rsidP="00DD2AE3">
            <w:pPr>
              <w:spacing w:before="120" w:line="400" w:lineRule="exact"/>
              <w:ind w:leftChars="200" w:left="480" w:rightChars="5" w:right="12" w:firstLineChars="0" w:firstLine="0"/>
              <w:jc w:val="distribute"/>
              <w:rPr>
                <w:noProof/>
              </w:rPr>
            </w:pPr>
            <w:r w:rsidRPr="007B5FF5">
              <w:rPr>
                <w:noProof/>
              </w:rPr>
              <w:t>本期賸餘（短絀）</w:t>
            </w:r>
          </w:p>
        </w:tc>
        <w:tc>
          <w:tcPr>
            <w:tcW w:w="4944" w:type="dxa"/>
            <w:tcBorders>
              <w:top w:val="nil"/>
              <w:left w:val="nil"/>
              <w:bottom w:val="nil"/>
              <w:right w:val="nil"/>
            </w:tcBorders>
          </w:tcPr>
          <w:p w:rsidR="000373E2" w:rsidRPr="00DB3408" w:rsidRDefault="000373E2" w:rsidP="000373E2">
            <w:pPr>
              <w:spacing w:before="120" w:line="400" w:lineRule="exact"/>
              <w:ind w:firstLine="360"/>
              <w:jc w:val="right"/>
              <w:rPr>
                <w:rFonts w:ascii="新細明體" w:eastAsia="新細明體" w:hAnsi="新細明體"/>
                <w:noProof/>
                <w:sz w:val="18"/>
                <w:szCs w:val="18"/>
              </w:rPr>
            </w:pPr>
            <w:r w:rsidRPr="00DB3408">
              <w:rPr>
                <w:rFonts w:ascii="新細明體" w:eastAsia="新細明體" w:hAnsi="新細明體"/>
                <w:noProof/>
                <w:sz w:val="18"/>
                <w:szCs w:val="18"/>
              </w:rPr>
              <w:t>- 1,679,528,965</w:t>
            </w:r>
          </w:p>
        </w:tc>
      </w:tr>
      <w:tr w:rsidR="000373E2" w:rsidRPr="007307C0" w:rsidTr="00DD2AE3">
        <w:trPr>
          <w:cantSplit/>
          <w:trHeight w:val="742"/>
          <w:jc w:val="center"/>
        </w:trPr>
        <w:tc>
          <w:tcPr>
            <w:tcW w:w="4944" w:type="dxa"/>
            <w:tcBorders>
              <w:top w:val="nil"/>
              <w:left w:val="nil"/>
              <w:bottom w:val="nil"/>
              <w:right w:val="single" w:sz="4" w:space="0" w:color="auto"/>
            </w:tcBorders>
          </w:tcPr>
          <w:p w:rsidR="000373E2" w:rsidRPr="007B5FF5" w:rsidRDefault="000373E2" w:rsidP="00DD2AE3">
            <w:pPr>
              <w:spacing w:before="120" w:line="400" w:lineRule="exact"/>
              <w:ind w:leftChars="200" w:left="480" w:rightChars="5" w:right="12" w:firstLineChars="0" w:firstLine="0"/>
              <w:jc w:val="distribute"/>
              <w:rPr>
                <w:noProof/>
              </w:rPr>
            </w:pPr>
            <w:r w:rsidRPr="007B5FF5">
              <w:rPr>
                <w:noProof/>
              </w:rPr>
              <w:t>調整非現金項目</w:t>
            </w:r>
          </w:p>
        </w:tc>
        <w:tc>
          <w:tcPr>
            <w:tcW w:w="4944" w:type="dxa"/>
            <w:tcBorders>
              <w:top w:val="nil"/>
              <w:left w:val="nil"/>
              <w:bottom w:val="nil"/>
              <w:right w:val="nil"/>
            </w:tcBorders>
          </w:tcPr>
          <w:p w:rsidR="000373E2" w:rsidRPr="00DB3408" w:rsidRDefault="000373E2" w:rsidP="000373E2">
            <w:pPr>
              <w:spacing w:before="120" w:line="400" w:lineRule="exact"/>
              <w:ind w:firstLine="360"/>
              <w:jc w:val="right"/>
              <w:rPr>
                <w:rFonts w:ascii="新細明體" w:eastAsia="新細明體" w:hAnsi="新細明體"/>
                <w:noProof/>
                <w:sz w:val="18"/>
                <w:szCs w:val="18"/>
              </w:rPr>
            </w:pPr>
            <w:r w:rsidRPr="00DB3408">
              <w:rPr>
                <w:rFonts w:ascii="新細明體" w:eastAsia="新細明體" w:hAnsi="新細明體"/>
                <w:noProof/>
                <w:sz w:val="18"/>
                <w:szCs w:val="18"/>
              </w:rPr>
              <w:t>1,694,390,741</w:t>
            </w:r>
          </w:p>
        </w:tc>
      </w:tr>
      <w:tr w:rsidR="000373E2" w:rsidRPr="007307C0" w:rsidTr="00DD2AE3">
        <w:trPr>
          <w:cantSplit/>
          <w:trHeight w:val="742"/>
          <w:jc w:val="center"/>
        </w:trPr>
        <w:tc>
          <w:tcPr>
            <w:tcW w:w="4944" w:type="dxa"/>
            <w:tcBorders>
              <w:top w:val="nil"/>
              <w:left w:val="nil"/>
              <w:bottom w:val="nil"/>
              <w:right w:val="single" w:sz="4" w:space="0" w:color="auto"/>
            </w:tcBorders>
          </w:tcPr>
          <w:p w:rsidR="000373E2" w:rsidRPr="007B5FF5" w:rsidRDefault="000373E2" w:rsidP="00DD2AE3">
            <w:pPr>
              <w:spacing w:before="120" w:line="400" w:lineRule="exact"/>
              <w:ind w:leftChars="100" w:left="240" w:rightChars="5" w:right="12" w:firstLineChars="0" w:firstLine="0"/>
              <w:jc w:val="distribute"/>
              <w:rPr>
                <w:noProof/>
              </w:rPr>
            </w:pPr>
            <w:r w:rsidRPr="007B5FF5">
              <w:rPr>
                <w:b/>
                <w:noProof/>
                <w:spacing w:val="-24"/>
              </w:rPr>
              <w:t>業務活動之淨現金流入（流出）</w:t>
            </w:r>
          </w:p>
        </w:tc>
        <w:tc>
          <w:tcPr>
            <w:tcW w:w="4944" w:type="dxa"/>
            <w:tcBorders>
              <w:top w:val="nil"/>
              <w:left w:val="nil"/>
              <w:bottom w:val="nil"/>
              <w:right w:val="nil"/>
            </w:tcBorders>
          </w:tcPr>
          <w:p w:rsidR="000373E2" w:rsidRPr="00DB3408" w:rsidRDefault="000373E2" w:rsidP="000373E2">
            <w:pPr>
              <w:spacing w:before="120" w:line="400" w:lineRule="exact"/>
              <w:ind w:firstLine="360"/>
              <w:jc w:val="right"/>
              <w:rPr>
                <w:rFonts w:ascii="新細明體" w:eastAsia="新細明體" w:hAnsi="新細明體"/>
                <w:noProof/>
                <w:sz w:val="18"/>
                <w:szCs w:val="18"/>
              </w:rPr>
            </w:pPr>
            <w:r w:rsidRPr="00DB3408">
              <w:rPr>
                <w:rFonts w:ascii="新細明體" w:eastAsia="新細明體" w:hAnsi="新細明體"/>
                <w:b/>
                <w:noProof/>
                <w:sz w:val="18"/>
                <w:szCs w:val="18"/>
              </w:rPr>
              <w:t>14,861,776</w:t>
            </w:r>
          </w:p>
        </w:tc>
      </w:tr>
      <w:tr w:rsidR="000373E2" w:rsidRPr="007307C0" w:rsidTr="00DD2AE3">
        <w:trPr>
          <w:cantSplit/>
          <w:trHeight w:val="742"/>
          <w:jc w:val="center"/>
        </w:trPr>
        <w:tc>
          <w:tcPr>
            <w:tcW w:w="4944" w:type="dxa"/>
            <w:tcBorders>
              <w:top w:val="nil"/>
              <w:left w:val="nil"/>
              <w:bottom w:val="nil"/>
              <w:right w:val="single" w:sz="4" w:space="0" w:color="auto"/>
            </w:tcBorders>
          </w:tcPr>
          <w:p w:rsidR="000373E2" w:rsidRPr="007B5FF5" w:rsidRDefault="000373E2" w:rsidP="00DD2AE3">
            <w:pPr>
              <w:spacing w:before="120" w:line="400" w:lineRule="exact"/>
              <w:ind w:rightChars="5" w:right="12" w:firstLineChars="0" w:firstLine="0"/>
              <w:jc w:val="distribute"/>
              <w:rPr>
                <w:noProof/>
              </w:rPr>
            </w:pPr>
            <w:r w:rsidRPr="007B5FF5">
              <w:rPr>
                <w:b/>
                <w:noProof/>
              </w:rPr>
              <w:t>投資活動之現金流量</w:t>
            </w:r>
          </w:p>
        </w:tc>
        <w:tc>
          <w:tcPr>
            <w:tcW w:w="4944" w:type="dxa"/>
            <w:tcBorders>
              <w:top w:val="nil"/>
              <w:left w:val="nil"/>
              <w:bottom w:val="nil"/>
              <w:right w:val="nil"/>
            </w:tcBorders>
          </w:tcPr>
          <w:p w:rsidR="000373E2" w:rsidRPr="00DB3408" w:rsidRDefault="000373E2" w:rsidP="000373E2">
            <w:pPr>
              <w:spacing w:before="120" w:line="400" w:lineRule="exact"/>
              <w:ind w:firstLine="360"/>
              <w:jc w:val="right"/>
              <w:rPr>
                <w:rFonts w:ascii="新細明體" w:eastAsia="新細明體" w:hAnsi="新細明體"/>
                <w:noProof/>
                <w:sz w:val="18"/>
                <w:szCs w:val="18"/>
              </w:rPr>
            </w:pPr>
          </w:p>
        </w:tc>
      </w:tr>
      <w:tr w:rsidR="000373E2" w:rsidRPr="007307C0" w:rsidTr="00DD2AE3">
        <w:trPr>
          <w:cantSplit/>
          <w:trHeight w:val="742"/>
          <w:jc w:val="center"/>
        </w:trPr>
        <w:tc>
          <w:tcPr>
            <w:tcW w:w="4944" w:type="dxa"/>
            <w:tcBorders>
              <w:top w:val="nil"/>
              <w:left w:val="nil"/>
              <w:bottom w:val="nil"/>
              <w:right w:val="single" w:sz="4" w:space="0" w:color="auto"/>
            </w:tcBorders>
          </w:tcPr>
          <w:p w:rsidR="000373E2" w:rsidRPr="007B5FF5" w:rsidRDefault="000373E2" w:rsidP="00DD2AE3">
            <w:pPr>
              <w:spacing w:before="120" w:line="400" w:lineRule="exact"/>
              <w:ind w:leftChars="200" w:left="480" w:rightChars="5" w:right="12" w:firstLineChars="0" w:firstLine="0"/>
              <w:jc w:val="distribute"/>
              <w:rPr>
                <w:noProof/>
              </w:rPr>
            </w:pPr>
            <w:r w:rsidRPr="007B5FF5">
              <w:rPr>
                <w:noProof/>
                <w:spacing w:val="-24"/>
              </w:rPr>
              <w:t>減少固定資產、遞耗資產、無形資產及其他資產</w:t>
            </w:r>
          </w:p>
        </w:tc>
        <w:tc>
          <w:tcPr>
            <w:tcW w:w="4944" w:type="dxa"/>
            <w:tcBorders>
              <w:top w:val="nil"/>
              <w:left w:val="nil"/>
              <w:bottom w:val="nil"/>
              <w:right w:val="nil"/>
            </w:tcBorders>
          </w:tcPr>
          <w:p w:rsidR="000373E2" w:rsidRPr="00DB3408" w:rsidRDefault="000373E2" w:rsidP="000373E2">
            <w:pPr>
              <w:spacing w:before="120" w:line="400" w:lineRule="exact"/>
              <w:ind w:firstLine="360"/>
              <w:jc w:val="right"/>
              <w:rPr>
                <w:rFonts w:ascii="新細明體" w:eastAsia="新細明體" w:hAnsi="新細明體"/>
                <w:noProof/>
                <w:sz w:val="18"/>
                <w:szCs w:val="18"/>
              </w:rPr>
            </w:pPr>
            <w:r w:rsidRPr="00DB3408">
              <w:rPr>
                <w:rFonts w:ascii="新細明體" w:eastAsia="新細明體" w:hAnsi="新細明體"/>
                <w:noProof/>
                <w:sz w:val="18"/>
                <w:szCs w:val="18"/>
              </w:rPr>
              <w:t>87,136,355</w:t>
            </w:r>
          </w:p>
        </w:tc>
      </w:tr>
      <w:tr w:rsidR="000373E2" w:rsidRPr="007307C0" w:rsidTr="00DD2AE3">
        <w:trPr>
          <w:cantSplit/>
          <w:trHeight w:val="742"/>
          <w:jc w:val="center"/>
        </w:trPr>
        <w:tc>
          <w:tcPr>
            <w:tcW w:w="4944" w:type="dxa"/>
            <w:tcBorders>
              <w:top w:val="nil"/>
              <w:left w:val="nil"/>
              <w:bottom w:val="nil"/>
              <w:right w:val="single" w:sz="4" w:space="0" w:color="auto"/>
            </w:tcBorders>
          </w:tcPr>
          <w:p w:rsidR="000373E2" w:rsidRPr="007B5FF5" w:rsidRDefault="000373E2" w:rsidP="00DD2AE3">
            <w:pPr>
              <w:spacing w:before="120" w:line="400" w:lineRule="exact"/>
              <w:ind w:leftChars="200" w:left="480" w:rightChars="5" w:right="12" w:firstLineChars="0" w:firstLine="0"/>
              <w:jc w:val="distribute"/>
              <w:rPr>
                <w:noProof/>
              </w:rPr>
            </w:pPr>
            <w:r w:rsidRPr="007B5FF5">
              <w:rPr>
                <w:noProof/>
                <w:spacing w:val="-24"/>
              </w:rPr>
              <w:t>增加固定資產、遞耗資產、無形資產及其他資產</w:t>
            </w:r>
          </w:p>
        </w:tc>
        <w:tc>
          <w:tcPr>
            <w:tcW w:w="4944" w:type="dxa"/>
            <w:tcBorders>
              <w:top w:val="nil"/>
              <w:left w:val="nil"/>
              <w:bottom w:val="nil"/>
              <w:right w:val="nil"/>
            </w:tcBorders>
          </w:tcPr>
          <w:p w:rsidR="000373E2" w:rsidRPr="00DB3408" w:rsidRDefault="000373E2" w:rsidP="000373E2">
            <w:pPr>
              <w:spacing w:before="120" w:line="400" w:lineRule="exact"/>
              <w:ind w:firstLine="360"/>
              <w:jc w:val="right"/>
              <w:rPr>
                <w:rFonts w:ascii="新細明體" w:eastAsia="新細明體" w:hAnsi="新細明體"/>
                <w:noProof/>
                <w:sz w:val="18"/>
                <w:szCs w:val="18"/>
              </w:rPr>
            </w:pPr>
            <w:r w:rsidRPr="00DB3408">
              <w:rPr>
                <w:rFonts w:ascii="新細明體" w:eastAsia="新細明體" w:hAnsi="新細明體"/>
                <w:noProof/>
                <w:sz w:val="18"/>
                <w:szCs w:val="18"/>
              </w:rPr>
              <w:t>- 20,258,677</w:t>
            </w:r>
          </w:p>
        </w:tc>
      </w:tr>
      <w:tr w:rsidR="000373E2" w:rsidRPr="007307C0" w:rsidTr="00DD2AE3">
        <w:trPr>
          <w:cantSplit/>
          <w:trHeight w:val="742"/>
          <w:jc w:val="center"/>
        </w:trPr>
        <w:tc>
          <w:tcPr>
            <w:tcW w:w="4944" w:type="dxa"/>
            <w:tcBorders>
              <w:top w:val="nil"/>
              <w:left w:val="nil"/>
              <w:bottom w:val="nil"/>
              <w:right w:val="single" w:sz="4" w:space="0" w:color="auto"/>
            </w:tcBorders>
          </w:tcPr>
          <w:p w:rsidR="000373E2" w:rsidRPr="007B5FF5" w:rsidRDefault="000373E2" w:rsidP="00DD2AE3">
            <w:pPr>
              <w:spacing w:before="120" w:line="400" w:lineRule="exact"/>
              <w:ind w:leftChars="100" w:left="240" w:rightChars="5" w:right="12" w:firstLineChars="0" w:firstLine="0"/>
              <w:jc w:val="distribute"/>
              <w:rPr>
                <w:noProof/>
              </w:rPr>
            </w:pPr>
            <w:r w:rsidRPr="007B5FF5">
              <w:rPr>
                <w:b/>
                <w:noProof/>
                <w:spacing w:val="-24"/>
              </w:rPr>
              <w:t>投資活動之淨現金流入（流出）</w:t>
            </w:r>
          </w:p>
        </w:tc>
        <w:tc>
          <w:tcPr>
            <w:tcW w:w="4944" w:type="dxa"/>
            <w:tcBorders>
              <w:top w:val="nil"/>
              <w:left w:val="nil"/>
              <w:bottom w:val="nil"/>
              <w:right w:val="nil"/>
            </w:tcBorders>
          </w:tcPr>
          <w:p w:rsidR="000373E2" w:rsidRPr="00DB3408" w:rsidRDefault="000373E2" w:rsidP="000373E2">
            <w:pPr>
              <w:spacing w:before="120" w:line="400" w:lineRule="exact"/>
              <w:ind w:firstLine="360"/>
              <w:jc w:val="right"/>
              <w:rPr>
                <w:rFonts w:ascii="新細明體" w:eastAsia="新細明體" w:hAnsi="新細明體"/>
                <w:noProof/>
                <w:sz w:val="18"/>
                <w:szCs w:val="18"/>
              </w:rPr>
            </w:pPr>
            <w:r w:rsidRPr="00DB3408">
              <w:rPr>
                <w:rFonts w:ascii="新細明體" w:eastAsia="新細明體" w:hAnsi="新細明體"/>
                <w:b/>
                <w:noProof/>
                <w:sz w:val="18"/>
                <w:szCs w:val="18"/>
              </w:rPr>
              <w:t>66,877,678</w:t>
            </w:r>
          </w:p>
        </w:tc>
      </w:tr>
      <w:tr w:rsidR="000373E2" w:rsidRPr="007307C0" w:rsidTr="00DD2AE3">
        <w:trPr>
          <w:cantSplit/>
          <w:trHeight w:val="742"/>
          <w:jc w:val="center"/>
        </w:trPr>
        <w:tc>
          <w:tcPr>
            <w:tcW w:w="4944" w:type="dxa"/>
            <w:tcBorders>
              <w:top w:val="nil"/>
              <w:left w:val="nil"/>
              <w:bottom w:val="nil"/>
              <w:right w:val="single" w:sz="4" w:space="0" w:color="auto"/>
            </w:tcBorders>
          </w:tcPr>
          <w:p w:rsidR="000373E2" w:rsidRPr="007B5FF5" w:rsidRDefault="000373E2" w:rsidP="00DD2AE3">
            <w:pPr>
              <w:spacing w:before="120" w:line="400" w:lineRule="exact"/>
              <w:ind w:rightChars="5" w:right="12" w:firstLineChars="0" w:firstLine="0"/>
              <w:jc w:val="distribute"/>
              <w:rPr>
                <w:noProof/>
              </w:rPr>
            </w:pPr>
            <w:r w:rsidRPr="007B5FF5">
              <w:rPr>
                <w:b/>
                <w:noProof/>
              </w:rPr>
              <w:t>籌資活動之現金流量</w:t>
            </w:r>
          </w:p>
        </w:tc>
        <w:tc>
          <w:tcPr>
            <w:tcW w:w="4944" w:type="dxa"/>
            <w:tcBorders>
              <w:top w:val="nil"/>
              <w:left w:val="nil"/>
              <w:bottom w:val="nil"/>
              <w:right w:val="nil"/>
            </w:tcBorders>
          </w:tcPr>
          <w:p w:rsidR="000373E2" w:rsidRPr="00DB3408" w:rsidRDefault="000373E2" w:rsidP="000373E2">
            <w:pPr>
              <w:spacing w:before="120" w:line="400" w:lineRule="exact"/>
              <w:ind w:firstLine="360"/>
              <w:jc w:val="right"/>
              <w:rPr>
                <w:rFonts w:ascii="新細明體" w:eastAsia="新細明體" w:hAnsi="新細明體"/>
                <w:noProof/>
                <w:sz w:val="18"/>
                <w:szCs w:val="18"/>
              </w:rPr>
            </w:pPr>
          </w:p>
        </w:tc>
      </w:tr>
      <w:tr w:rsidR="000373E2" w:rsidRPr="007307C0" w:rsidTr="00DD2AE3">
        <w:trPr>
          <w:cantSplit/>
          <w:trHeight w:val="742"/>
          <w:jc w:val="center"/>
        </w:trPr>
        <w:tc>
          <w:tcPr>
            <w:tcW w:w="4944" w:type="dxa"/>
            <w:tcBorders>
              <w:top w:val="nil"/>
              <w:left w:val="nil"/>
              <w:bottom w:val="nil"/>
              <w:right w:val="single" w:sz="4" w:space="0" w:color="auto"/>
            </w:tcBorders>
          </w:tcPr>
          <w:p w:rsidR="000373E2" w:rsidRPr="007B5FF5" w:rsidRDefault="000373E2" w:rsidP="00DD2AE3">
            <w:pPr>
              <w:spacing w:before="120" w:line="400" w:lineRule="exact"/>
              <w:ind w:leftChars="200" w:left="480" w:rightChars="5" w:right="12" w:firstLineChars="0" w:firstLine="0"/>
              <w:jc w:val="distribute"/>
              <w:rPr>
                <w:noProof/>
              </w:rPr>
            </w:pPr>
            <w:r w:rsidRPr="007B5FF5">
              <w:rPr>
                <w:noProof/>
              </w:rPr>
              <w:t>增加短期債務及其他負債</w:t>
            </w:r>
          </w:p>
        </w:tc>
        <w:tc>
          <w:tcPr>
            <w:tcW w:w="4944" w:type="dxa"/>
            <w:tcBorders>
              <w:top w:val="nil"/>
              <w:left w:val="nil"/>
              <w:bottom w:val="nil"/>
              <w:right w:val="nil"/>
            </w:tcBorders>
          </w:tcPr>
          <w:p w:rsidR="000373E2" w:rsidRPr="00DB3408" w:rsidRDefault="000373E2" w:rsidP="000373E2">
            <w:pPr>
              <w:spacing w:before="120" w:line="400" w:lineRule="exact"/>
              <w:ind w:firstLine="360"/>
              <w:jc w:val="right"/>
              <w:rPr>
                <w:rFonts w:ascii="新細明體" w:eastAsia="新細明體" w:hAnsi="新細明體"/>
                <w:noProof/>
                <w:sz w:val="18"/>
                <w:szCs w:val="18"/>
              </w:rPr>
            </w:pPr>
            <w:r w:rsidRPr="00DB3408">
              <w:rPr>
                <w:rFonts w:ascii="新細明體" w:eastAsia="新細明體" w:hAnsi="新細明體"/>
                <w:noProof/>
                <w:sz w:val="18"/>
                <w:szCs w:val="18"/>
              </w:rPr>
              <w:t>127,028,569</w:t>
            </w:r>
          </w:p>
        </w:tc>
      </w:tr>
      <w:tr w:rsidR="000373E2" w:rsidRPr="007307C0" w:rsidTr="00DD2AE3">
        <w:trPr>
          <w:cantSplit/>
          <w:trHeight w:val="742"/>
          <w:jc w:val="center"/>
        </w:trPr>
        <w:tc>
          <w:tcPr>
            <w:tcW w:w="4944" w:type="dxa"/>
            <w:tcBorders>
              <w:top w:val="nil"/>
              <w:left w:val="nil"/>
              <w:bottom w:val="nil"/>
              <w:right w:val="single" w:sz="4" w:space="0" w:color="auto"/>
            </w:tcBorders>
          </w:tcPr>
          <w:p w:rsidR="000373E2" w:rsidRPr="007B5FF5" w:rsidRDefault="000373E2" w:rsidP="00DD2AE3">
            <w:pPr>
              <w:spacing w:before="120" w:line="400" w:lineRule="exact"/>
              <w:ind w:leftChars="200" w:left="480" w:rightChars="5" w:right="12" w:firstLineChars="0" w:firstLine="0"/>
              <w:jc w:val="distribute"/>
              <w:rPr>
                <w:noProof/>
              </w:rPr>
            </w:pPr>
            <w:r w:rsidRPr="007B5FF5">
              <w:rPr>
                <w:noProof/>
              </w:rPr>
              <w:t>減少短期債務及其他負債</w:t>
            </w:r>
          </w:p>
        </w:tc>
        <w:tc>
          <w:tcPr>
            <w:tcW w:w="4944" w:type="dxa"/>
            <w:tcBorders>
              <w:top w:val="nil"/>
              <w:left w:val="nil"/>
              <w:bottom w:val="nil"/>
              <w:right w:val="nil"/>
            </w:tcBorders>
          </w:tcPr>
          <w:p w:rsidR="000373E2" w:rsidRPr="00DB3408" w:rsidRDefault="000373E2" w:rsidP="000373E2">
            <w:pPr>
              <w:spacing w:before="120" w:line="400" w:lineRule="exact"/>
              <w:ind w:firstLine="360"/>
              <w:jc w:val="right"/>
              <w:rPr>
                <w:rFonts w:ascii="新細明體" w:eastAsia="新細明體" w:hAnsi="新細明體"/>
                <w:noProof/>
                <w:sz w:val="18"/>
                <w:szCs w:val="18"/>
              </w:rPr>
            </w:pPr>
            <w:r w:rsidRPr="00DB3408">
              <w:rPr>
                <w:rFonts w:ascii="新細明體" w:eastAsia="新細明體" w:hAnsi="新細明體"/>
                <w:noProof/>
                <w:sz w:val="18"/>
                <w:szCs w:val="18"/>
              </w:rPr>
              <w:t>- 13,474,802</w:t>
            </w:r>
          </w:p>
        </w:tc>
      </w:tr>
      <w:tr w:rsidR="000373E2" w:rsidRPr="007307C0" w:rsidTr="00DD2AE3">
        <w:trPr>
          <w:cantSplit/>
          <w:trHeight w:val="742"/>
          <w:jc w:val="center"/>
        </w:trPr>
        <w:tc>
          <w:tcPr>
            <w:tcW w:w="4944" w:type="dxa"/>
            <w:tcBorders>
              <w:top w:val="nil"/>
              <w:left w:val="nil"/>
              <w:bottom w:val="nil"/>
              <w:right w:val="single" w:sz="4" w:space="0" w:color="auto"/>
            </w:tcBorders>
          </w:tcPr>
          <w:p w:rsidR="000373E2" w:rsidRPr="007B5FF5" w:rsidRDefault="000373E2" w:rsidP="00DD2AE3">
            <w:pPr>
              <w:spacing w:before="120" w:line="400" w:lineRule="exact"/>
              <w:ind w:leftChars="100" w:left="240" w:rightChars="5" w:right="12" w:firstLineChars="0" w:firstLine="0"/>
              <w:jc w:val="distribute"/>
              <w:rPr>
                <w:noProof/>
              </w:rPr>
            </w:pPr>
            <w:r w:rsidRPr="007B5FF5">
              <w:rPr>
                <w:b/>
                <w:noProof/>
                <w:spacing w:val="-24"/>
              </w:rPr>
              <w:t>籌資活動之淨現金流入（流出）</w:t>
            </w:r>
          </w:p>
        </w:tc>
        <w:tc>
          <w:tcPr>
            <w:tcW w:w="4944" w:type="dxa"/>
            <w:tcBorders>
              <w:top w:val="nil"/>
              <w:left w:val="nil"/>
              <w:bottom w:val="nil"/>
              <w:right w:val="nil"/>
            </w:tcBorders>
          </w:tcPr>
          <w:p w:rsidR="000373E2" w:rsidRPr="00DB3408" w:rsidRDefault="000373E2" w:rsidP="000373E2">
            <w:pPr>
              <w:spacing w:before="120" w:line="400" w:lineRule="exact"/>
              <w:ind w:firstLine="360"/>
              <w:jc w:val="right"/>
              <w:rPr>
                <w:rFonts w:ascii="新細明體" w:eastAsia="新細明體" w:hAnsi="新細明體"/>
                <w:noProof/>
                <w:sz w:val="18"/>
                <w:szCs w:val="18"/>
              </w:rPr>
            </w:pPr>
            <w:r w:rsidRPr="00DB3408">
              <w:rPr>
                <w:rFonts w:ascii="新細明體" w:eastAsia="新細明體" w:hAnsi="新細明體"/>
                <w:b/>
                <w:noProof/>
                <w:sz w:val="18"/>
                <w:szCs w:val="18"/>
              </w:rPr>
              <w:t>113,553,767</w:t>
            </w:r>
          </w:p>
        </w:tc>
      </w:tr>
      <w:tr w:rsidR="000373E2" w:rsidRPr="007307C0" w:rsidTr="00DD2AE3">
        <w:trPr>
          <w:cantSplit/>
          <w:trHeight w:val="742"/>
          <w:jc w:val="center"/>
        </w:trPr>
        <w:tc>
          <w:tcPr>
            <w:tcW w:w="4944" w:type="dxa"/>
            <w:tcBorders>
              <w:top w:val="nil"/>
              <w:left w:val="nil"/>
              <w:bottom w:val="nil"/>
              <w:right w:val="single" w:sz="4" w:space="0" w:color="auto"/>
            </w:tcBorders>
          </w:tcPr>
          <w:p w:rsidR="000373E2" w:rsidRPr="007B5FF5" w:rsidRDefault="000373E2" w:rsidP="00DD2AE3">
            <w:pPr>
              <w:spacing w:before="120" w:line="400" w:lineRule="exact"/>
              <w:ind w:rightChars="5" w:right="12" w:firstLineChars="0" w:firstLine="0"/>
              <w:jc w:val="distribute"/>
              <w:rPr>
                <w:noProof/>
              </w:rPr>
            </w:pPr>
            <w:r w:rsidRPr="007B5FF5">
              <w:rPr>
                <w:b/>
                <w:noProof/>
                <w:spacing w:val="-24"/>
              </w:rPr>
              <w:t>現金及約當現金之淨增（淨減）</w:t>
            </w:r>
          </w:p>
        </w:tc>
        <w:tc>
          <w:tcPr>
            <w:tcW w:w="4944" w:type="dxa"/>
            <w:tcBorders>
              <w:top w:val="nil"/>
              <w:left w:val="nil"/>
              <w:bottom w:val="nil"/>
              <w:right w:val="nil"/>
            </w:tcBorders>
          </w:tcPr>
          <w:p w:rsidR="000373E2" w:rsidRPr="00DB3408" w:rsidRDefault="000373E2" w:rsidP="000373E2">
            <w:pPr>
              <w:spacing w:before="120" w:line="400" w:lineRule="exact"/>
              <w:ind w:firstLine="360"/>
              <w:jc w:val="right"/>
              <w:rPr>
                <w:rFonts w:ascii="新細明體" w:eastAsia="新細明體" w:hAnsi="新細明體"/>
                <w:noProof/>
                <w:sz w:val="18"/>
                <w:szCs w:val="18"/>
              </w:rPr>
            </w:pPr>
            <w:r w:rsidRPr="00DB3408">
              <w:rPr>
                <w:rFonts w:ascii="新細明體" w:eastAsia="新細明體" w:hAnsi="新細明體"/>
                <w:b/>
                <w:noProof/>
                <w:sz w:val="18"/>
                <w:szCs w:val="18"/>
              </w:rPr>
              <w:t>195,293,221</w:t>
            </w:r>
          </w:p>
        </w:tc>
      </w:tr>
      <w:tr w:rsidR="000373E2" w:rsidRPr="007307C0" w:rsidTr="00DD2AE3">
        <w:trPr>
          <w:cantSplit/>
          <w:trHeight w:val="742"/>
          <w:jc w:val="center"/>
        </w:trPr>
        <w:tc>
          <w:tcPr>
            <w:tcW w:w="4944" w:type="dxa"/>
            <w:tcBorders>
              <w:top w:val="nil"/>
              <w:left w:val="nil"/>
              <w:bottom w:val="nil"/>
              <w:right w:val="single" w:sz="4" w:space="0" w:color="auto"/>
            </w:tcBorders>
          </w:tcPr>
          <w:p w:rsidR="000373E2" w:rsidRPr="007B5FF5" w:rsidRDefault="000373E2" w:rsidP="00DD2AE3">
            <w:pPr>
              <w:spacing w:before="120" w:line="400" w:lineRule="exact"/>
              <w:ind w:rightChars="5" w:right="12" w:firstLineChars="0" w:firstLine="0"/>
              <w:jc w:val="distribute"/>
              <w:rPr>
                <w:noProof/>
              </w:rPr>
            </w:pPr>
            <w:r w:rsidRPr="007B5FF5">
              <w:rPr>
                <w:b/>
                <w:noProof/>
              </w:rPr>
              <w:t>期初現金及約當現金</w:t>
            </w:r>
          </w:p>
        </w:tc>
        <w:tc>
          <w:tcPr>
            <w:tcW w:w="4944" w:type="dxa"/>
            <w:tcBorders>
              <w:top w:val="nil"/>
              <w:left w:val="nil"/>
              <w:bottom w:val="nil"/>
              <w:right w:val="nil"/>
            </w:tcBorders>
          </w:tcPr>
          <w:p w:rsidR="000373E2" w:rsidRPr="00DB3408" w:rsidRDefault="000373E2" w:rsidP="000373E2">
            <w:pPr>
              <w:spacing w:before="120" w:line="400" w:lineRule="exact"/>
              <w:ind w:firstLine="360"/>
              <w:jc w:val="right"/>
              <w:rPr>
                <w:rFonts w:ascii="新細明體" w:eastAsia="新細明體" w:hAnsi="新細明體"/>
                <w:noProof/>
                <w:sz w:val="18"/>
                <w:szCs w:val="18"/>
              </w:rPr>
            </w:pPr>
            <w:r w:rsidRPr="00DB3408">
              <w:rPr>
                <w:rFonts w:ascii="新細明體" w:eastAsia="新細明體" w:hAnsi="新細明體"/>
                <w:b/>
                <w:noProof/>
                <w:sz w:val="18"/>
                <w:szCs w:val="18"/>
              </w:rPr>
              <w:t>5,368,382,529</w:t>
            </w:r>
          </w:p>
        </w:tc>
      </w:tr>
      <w:tr w:rsidR="000373E2" w:rsidRPr="007307C0" w:rsidTr="00DD2AE3">
        <w:trPr>
          <w:cantSplit/>
          <w:trHeight w:val="742"/>
          <w:jc w:val="center"/>
        </w:trPr>
        <w:tc>
          <w:tcPr>
            <w:tcW w:w="4944" w:type="dxa"/>
            <w:tcBorders>
              <w:top w:val="nil"/>
              <w:left w:val="nil"/>
              <w:bottom w:val="single" w:sz="8" w:space="0" w:color="auto"/>
              <w:right w:val="single" w:sz="4" w:space="0" w:color="auto"/>
            </w:tcBorders>
          </w:tcPr>
          <w:p w:rsidR="000373E2" w:rsidRPr="007B5FF5" w:rsidRDefault="000373E2" w:rsidP="00DD2AE3">
            <w:pPr>
              <w:spacing w:before="120" w:line="400" w:lineRule="exact"/>
              <w:ind w:rightChars="5" w:right="12" w:firstLineChars="0" w:firstLine="0"/>
              <w:jc w:val="distribute"/>
              <w:rPr>
                <w:noProof/>
              </w:rPr>
            </w:pPr>
            <w:r w:rsidRPr="007B5FF5">
              <w:rPr>
                <w:b/>
                <w:noProof/>
              </w:rPr>
              <w:t>期末現金及約當現金</w:t>
            </w:r>
          </w:p>
        </w:tc>
        <w:tc>
          <w:tcPr>
            <w:tcW w:w="4944" w:type="dxa"/>
            <w:tcBorders>
              <w:top w:val="nil"/>
              <w:left w:val="nil"/>
              <w:bottom w:val="single" w:sz="8" w:space="0" w:color="auto"/>
              <w:right w:val="nil"/>
            </w:tcBorders>
          </w:tcPr>
          <w:p w:rsidR="000373E2" w:rsidRPr="00DB3408" w:rsidRDefault="000373E2" w:rsidP="000373E2">
            <w:pPr>
              <w:spacing w:before="120" w:line="400" w:lineRule="exact"/>
              <w:ind w:firstLine="360"/>
              <w:jc w:val="right"/>
              <w:rPr>
                <w:rFonts w:ascii="新細明體" w:eastAsia="新細明體" w:hAnsi="新細明體"/>
                <w:noProof/>
                <w:sz w:val="18"/>
                <w:szCs w:val="18"/>
              </w:rPr>
            </w:pPr>
            <w:r w:rsidRPr="00DB3408">
              <w:rPr>
                <w:rFonts w:ascii="新細明體" w:eastAsia="新細明體" w:hAnsi="新細明體"/>
                <w:b/>
                <w:noProof/>
                <w:sz w:val="18"/>
                <w:szCs w:val="18"/>
              </w:rPr>
              <w:t>5,563,675,750</w:t>
            </w:r>
          </w:p>
        </w:tc>
      </w:tr>
    </w:tbl>
    <w:p w:rsidR="00A029D0" w:rsidRPr="00541812" w:rsidRDefault="000373E2" w:rsidP="00DD2AE3">
      <w:pPr>
        <w:snapToGrid w:val="0"/>
        <w:spacing w:line="220" w:lineRule="exact"/>
        <w:ind w:leftChars="6" w:left="239" w:hangingChars="125" w:hanging="225"/>
        <w:rPr>
          <w:bCs/>
          <w:sz w:val="18"/>
          <w:szCs w:val="18"/>
        </w:rPr>
      </w:pPr>
      <w:proofErr w:type="gramStart"/>
      <w:r w:rsidRPr="00541812">
        <w:rPr>
          <w:bCs/>
          <w:sz w:val="18"/>
          <w:szCs w:val="18"/>
        </w:rPr>
        <w:t>註</w:t>
      </w:r>
      <w:proofErr w:type="gramEnd"/>
      <w:r w:rsidRPr="00541812">
        <w:rPr>
          <w:bCs/>
          <w:sz w:val="18"/>
          <w:szCs w:val="18"/>
        </w:rPr>
        <w:t>：1.本表係</w:t>
      </w:r>
      <w:proofErr w:type="gramStart"/>
      <w:r w:rsidRPr="00541812">
        <w:rPr>
          <w:bCs/>
          <w:sz w:val="18"/>
          <w:szCs w:val="18"/>
        </w:rPr>
        <w:t>採</w:t>
      </w:r>
      <w:proofErr w:type="gramEnd"/>
      <w:r w:rsidRPr="00541812">
        <w:rPr>
          <w:bCs/>
          <w:sz w:val="18"/>
          <w:szCs w:val="18"/>
        </w:rPr>
        <w:t>現金及約當現金基礎，包括現金及自投資日起3個月內到期或清償之債權證券。</w:t>
      </w:r>
    </w:p>
    <w:p w:rsidR="00A029D0" w:rsidRPr="00541812" w:rsidRDefault="000373E2" w:rsidP="00DD2AE3">
      <w:pPr>
        <w:snapToGrid w:val="0"/>
        <w:spacing w:line="220" w:lineRule="exact"/>
        <w:ind w:leftChars="158" w:left="559" w:hangingChars="100" w:hanging="180"/>
        <w:rPr>
          <w:bCs/>
          <w:sz w:val="18"/>
          <w:szCs w:val="18"/>
        </w:rPr>
      </w:pPr>
      <w:r w:rsidRPr="00541812">
        <w:rPr>
          <w:bCs/>
          <w:sz w:val="18"/>
          <w:szCs w:val="18"/>
        </w:rPr>
        <w:t>2.本表「調整非現金項目」欄所列，包括提存呆帳及評價損益、折舊、</w:t>
      </w:r>
      <w:proofErr w:type="gramStart"/>
      <w:r w:rsidRPr="00541812">
        <w:rPr>
          <w:bCs/>
          <w:sz w:val="18"/>
          <w:szCs w:val="18"/>
        </w:rPr>
        <w:t>折耗及攤</w:t>
      </w:r>
      <w:proofErr w:type="gramEnd"/>
      <w:r w:rsidRPr="00541812">
        <w:rPr>
          <w:bCs/>
          <w:sz w:val="18"/>
          <w:szCs w:val="18"/>
        </w:rPr>
        <w:t>銷、處理資產損失</w:t>
      </w:r>
      <w:r w:rsidR="003405D6" w:rsidRPr="00541812">
        <w:rPr>
          <w:rFonts w:hint="eastAsia"/>
          <w:bCs/>
          <w:sz w:val="18"/>
          <w:szCs w:val="18"/>
        </w:rPr>
        <w:t>（</w:t>
      </w:r>
      <w:r w:rsidRPr="00541812">
        <w:rPr>
          <w:bCs/>
          <w:sz w:val="18"/>
          <w:szCs w:val="18"/>
        </w:rPr>
        <w:t>利益</w:t>
      </w:r>
      <w:r w:rsidR="003405D6" w:rsidRPr="00541812">
        <w:rPr>
          <w:rFonts w:hint="eastAsia"/>
          <w:bCs/>
          <w:sz w:val="18"/>
          <w:szCs w:val="18"/>
        </w:rPr>
        <w:t>）</w:t>
      </w:r>
      <w:r w:rsidRPr="00541812">
        <w:rPr>
          <w:bCs/>
          <w:sz w:val="18"/>
          <w:szCs w:val="18"/>
        </w:rPr>
        <w:t>、其他、</w:t>
      </w:r>
      <w:proofErr w:type="gramStart"/>
      <w:r w:rsidRPr="00541812">
        <w:rPr>
          <w:bCs/>
          <w:sz w:val="18"/>
          <w:szCs w:val="18"/>
        </w:rPr>
        <w:t>流動資產淨減</w:t>
      </w:r>
      <w:proofErr w:type="gramEnd"/>
      <w:r w:rsidR="003405D6" w:rsidRPr="00541812">
        <w:rPr>
          <w:rFonts w:hint="eastAsia"/>
          <w:bCs/>
          <w:sz w:val="18"/>
          <w:szCs w:val="18"/>
        </w:rPr>
        <w:t>（</w:t>
      </w:r>
      <w:r w:rsidRPr="00541812">
        <w:rPr>
          <w:bCs/>
          <w:sz w:val="18"/>
          <w:szCs w:val="18"/>
        </w:rPr>
        <w:t>淨增</w:t>
      </w:r>
      <w:r w:rsidR="003405D6" w:rsidRPr="00541812">
        <w:rPr>
          <w:rFonts w:hint="eastAsia"/>
          <w:bCs/>
          <w:sz w:val="18"/>
          <w:szCs w:val="18"/>
        </w:rPr>
        <w:t>）</w:t>
      </w:r>
      <w:r w:rsidRPr="00541812">
        <w:rPr>
          <w:bCs/>
          <w:sz w:val="18"/>
          <w:szCs w:val="18"/>
        </w:rPr>
        <w:t>及流動負債淨增</w:t>
      </w:r>
      <w:r w:rsidR="003405D6" w:rsidRPr="00541812">
        <w:rPr>
          <w:rFonts w:hint="eastAsia"/>
          <w:bCs/>
          <w:sz w:val="18"/>
          <w:szCs w:val="18"/>
        </w:rPr>
        <w:t>（</w:t>
      </w:r>
      <w:r w:rsidRPr="00541812">
        <w:rPr>
          <w:bCs/>
          <w:sz w:val="18"/>
          <w:szCs w:val="18"/>
        </w:rPr>
        <w:t>淨減</w:t>
      </w:r>
      <w:r w:rsidR="003405D6" w:rsidRPr="00541812">
        <w:rPr>
          <w:rFonts w:hint="eastAsia"/>
          <w:bCs/>
          <w:sz w:val="18"/>
          <w:szCs w:val="18"/>
        </w:rPr>
        <w:t>）</w:t>
      </w:r>
      <w:r w:rsidRPr="00541812">
        <w:rPr>
          <w:bCs/>
          <w:sz w:val="18"/>
          <w:szCs w:val="18"/>
        </w:rPr>
        <w:t>。</w:t>
      </w:r>
    </w:p>
    <w:p w:rsidR="00A65288" w:rsidRPr="001D2C23" w:rsidRDefault="000373E2" w:rsidP="00DD2AE3">
      <w:pPr>
        <w:snapToGrid w:val="0"/>
        <w:spacing w:line="220" w:lineRule="exact"/>
        <w:ind w:leftChars="158" w:left="559" w:hangingChars="100" w:hanging="180"/>
        <w:rPr>
          <w:color w:val="FF0000"/>
          <w:sz w:val="20"/>
        </w:rPr>
      </w:pPr>
      <w:r w:rsidRPr="00541812">
        <w:rPr>
          <w:bCs/>
          <w:sz w:val="18"/>
          <w:szCs w:val="18"/>
        </w:rPr>
        <w:t>3.</w:t>
      </w:r>
      <w:proofErr w:type="gramStart"/>
      <w:r w:rsidRPr="00541812">
        <w:rPr>
          <w:bCs/>
          <w:sz w:val="18"/>
          <w:szCs w:val="18"/>
        </w:rPr>
        <w:t>本表編製</w:t>
      </w:r>
      <w:proofErr w:type="gramEnd"/>
      <w:r w:rsidRPr="00541812">
        <w:rPr>
          <w:bCs/>
          <w:sz w:val="18"/>
          <w:szCs w:val="18"/>
        </w:rPr>
        <w:t>基礎係配合會計法刪除第29條條文，長期投資、固定資產、遞耗資產、無形資產及長期負債相關科目列入平衡表，與預算列入基金來源及用途之基礎不同。</w:t>
      </w:r>
    </w:p>
    <w:p w:rsidR="00A65288" w:rsidRPr="00CD548C" w:rsidRDefault="00A65288" w:rsidP="00A65288">
      <w:pPr>
        <w:snapToGrid w:val="0"/>
        <w:ind w:leftChars="200" w:left="480" w:firstLineChars="0" w:firstLine="0"/>
        <w:rPr>
          <w:color w:val="FF0000"/>
        </w:rPr>
        <w:sectPr w:rsidR="00A65288" w:rsidRPr="00CD548C" w:rsidSect="00DE1EF5">
          <w:headerReference w:type="even" r:id="rId9"/>
          <w:headerReference w:type="default" r:id="rId10"/>
          <w:footerReference w:type="even" r:id="rId11"/>
          <w:footerReference w:type="default" r:id="rId12"/>
          <w:headerReference w:type="first" r:id="rId13"/>
          <w:footerReference w:type="first" r:id="rId14"/>
          <w:pgSz w:w="11906" w:h="16838" w:code="9"/>
          <w:pgMar w:top="1418" w:right="851" w:bottom="1418" w:left="851" w:header="1021" w:footer="737" w:gutter="284"/>
          <w:pgNumType w:start="396"/>
          <w:cols w:space="425"/>
          <w:docGrid w:type="lines" w:linePitch="360"/>
        </w:sectPr>
      </w:pPr>
    </w:p>
    <w:tbl>
      <w:tblPr>
        <w:tblW w:w="9923" w:type="dxa"/>
        <w:tblInd w:w="28" w:type="dxa"/>
        <w:tblLayout w:type="fixed"/>
        <w:tblCellMar>
          <w:left w:w="28" w:type="dxa"/>
          <w:right w:w="28" w:type="dxa"/>
        </w:tblCellMar>
        <w:tblLook w:val="0000" w:firstRow="0" w:lastRow="0" w:firstColumn="0" w:lastColumn="0" w:noHBand="0" w:noVBand="0"/>
      </w:tblPr>
      <w:tblGrid>
        <w:gridCol w:w="2835"/>
        <w:gridCol w:w="1779"/>
        <w:gridCol w:w="657"/>
        <w:gridCol w:w="1764"/>
        <w:gridCol w:w="672"/>
        <w:gridCol w:w="1414"/>
        <w:gridCol w:w="802"/>
      </w:tblGrid>
      <w:tr w:rsidR="001D451F" w:rsidTr="00EB45E1">
        <w:trPr>
          <w:tblHeader/>
        </w:trPr>
        <w:tc>
          <w:tcPr>
            <w:tcW w:w="9923" w:type="dxa"/>
            <w:gridSpan w:val="7"/>
            <w:tcBorders>
              <w:bottom w:val="single" w:sz="8" w:space="0" w:color="auto"/>
            </w:tcBorders>
          </w:tcPr>
          <w:p w:rsidR="001D451F" w:rsidRDefault="001D451F" w:rsidP="00E372F1">
            <w:pPr>
              <w:tabs>
                <w:tab w:val="left" w:pos="540"/>
                <w:tab w:val="center" w:pos="4800"/>
              </w:tabs>
              <w:overflowPunct/>
              <w:adjustRightInd w:val="0"/>
              <w:snapToGrid w:val="0"/>
              <w:ind w:left="-284" w:firstLineChars="0" w:firstLine="0"/>
              <w:jc w:val="center"/>
              <w:rPr>
                <w:b/>
                <w:sz w:val="32"/>
                <w:u w:val="single"/>
              </w:rPr>
            </w:pPr>
            <w:r>
              <w:rPr>
                <w:rFonts w:hint="eastAsia"/>
                <w:b/>
                <w:sz w:val="32"/>
                <w:u w:val="single"/>
              </w:rPr>
              <w:lastRenderedPageBreak/>
              <w:t xml:space="preserve">　</w:t>
            </w:r>
            <w:r w:rsidRPr="00541812">
              <w:rPr>
                <w:b/>
                <w:color w:val="000000"/>
                <w:sz w:val="32"/>
                <w:u w:val="single" w:color="000000"/>
              </w:rPr>
              <w:t>學產基金</w:t>
            </w:r>
            <w:r w:rsidRPr="00541812">
              <w:rPr>
                <w:rFonts w:hint="eastAsia"/>
                <w:b/>
                <w:color w:val="000000"/>
                <w:sz w:val="32"/>
                <w:u w:val="single" w:color="000000"/>
              </w:rPr>
              <w:t>餘</w:t>
            </w:r>
            <w:proofErr w:type="gramStart"/>
            <w:r w:rsidRPr="00541812">
              <w:rPr>
                <w:rFonts w:hint="eastAsia"/>
                <w:b/>
                <w:color w:val="000000"/>
                <w:sz w:val="32"/>
                <w:u w:val="single" w:color="000000"/>
              </w:rPr>
              <w:t>絀</w:t>
            </w:r>
            <w:proofErr w:type="gramEnd"/>
            <w:r w:rsidRPr="00541812">
              <w:rPr>
                <w:rFonts w:hint="eastAsia"/>
                <w:b/>
                <w:color w:val="000000"/>
                <w:sz w:val="32"/>
                <w:u w:val="single" w:color="000000"/>
              </w:rPr>
              <w:t>審定後平衡表</w:t>
            </w:r>
            <w:r>
              <w:rPr>
                <w:rFonts w:hint="eastAsia"/>
                <w:b/>
                <w:sz w:val="32"/>
                <w:u w:val="single"/>
              </w:rPr>
              <w:t xml:space="preserve">　</w:t>
            </w:r>
          </w:p>
          <w:p w:rsidR="001D451F" w:rsidRDefault="001D451F" w:rsidP="003570D5">
            <w:pPr>
              <w:tabs>
                <w:tab w:val="left" w:pos="3516"/>
                <w:tab w:val="left" w:pos="8336"/>
              </w:tabs>
              <w:snapToGrid w:val="0"/>
              <w:ind w:rightChars="-70" w:right="-168" w:firstLine="720"/>
              <w:rPr>
                <w:b/>
                <w:sz w:val="32"/>
                <w:u w:val="single"/>
              </w:rPr>
            </w:pPr>
            <w:r>
              <w:rPr>
                <w:spacing w:val="60"/>
              </w:rPr>
              <w:tab/>
            </w:r>
            <w:r w:rsidRPr="00541812">
              <w:rPr>
                <w:rFonts w:hint="eastAsia"/>
                <w:color w:val="000000"/>
              </w:rPr>
              <w:t>中華民國</w:t>
            </w:r>
            <w:r w:rsidRPr="00541812">
              <w:rPr>
                <w:color w:val="000000"/>
              </w:rPr>
              <w:t>109</w:t>
            </w:r>
            <w:r w:rsidRPr="00541812">
              <w:rPr>
                <w:rFonts w:hint="eastAsia"/>
                <w:color w:val="000000"/>
              </w:rPr>
              <w:t>年12月31日</w:t>
            </w:r>
            <w:r>
              <w:rPr>
                <w:rFonts w:hint="eastAsia"/>
              </w:rPr>
              <w:tab/>
            </w:r>
            <w:r w:rsidR="003570D5">
              <w:rPr>
                <w:rFonts w:hint="eastAsia"/>
              </w:rPr>
              <w:t xml:space="preserve"> </w:t>
            </w:r>
            <w:r w:rsidRPr="00541812">
              <w:rPr>
                <w:rFonts w:hint="eastAsia"/>
                <w:color w:val="000000"/>
                <w:spacing w:val="-20"/>
              </w:rPr>
              <w:t>單位：新臺幣元</w:t>
            </w:r>
          </w:p>
        </w:tc>
      </w:tr>
      <w:tr w:rsidR="001D451F" w:rsidTr="007B506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80"/>
          <w:tblHeader/>
        </w:trPr>
        <w:tc>
          <w:tcPr>
            <w:tcW w:w="2835" w:type="dxa"/>
            <w:vMerge w:val="restart"/>
            <w:tcBorders>
              <w:top w:val="single" w:sz="8" w:space="0" w:color="auto"/>
              <w:left w:val="nil"/>
              <w:bottom w:val="nil"/>
            </w:tcBorders>
            <w:vAlign w:val="center"/>
          </w:tcPr>
          <w:p w:rsidR="001D451F" w:rsidRDefault="001D451F" w:rsidP="00A029D0">
            <w:pPr>
              <w:ind w:left="113" w:right="113" w:firstLineChars="0" w:firstLine="0"/>
              <w:jc w:val="distribute"/>
            </w:pPr>
            <w:r>
              <w:rPr>
                <w:rFonts w:hint="eastAsia"/>
              </w:rPr>
              <w:t>科目</w:t>
            </w:r>
          </w:p>
        </w:tc>
        <w:tc>
          <w:tcPr>
            <w:tcW w:w="2436" w:type="dxa"/>
            <w:gridSpan w:val="2"/>
            <w:tcBorders>
              <w:top w:val="single" w:sz="8" w:space="0" w:color="auto"/>
              <w:bottom w:val="nil"/>
            </w:tcBorders>
            <w:vAlign w:val="center"/>
          </w:tcPr>
          <w:p w:rsidR="001D451F" w:rsidRDefault="001D451F" w:rsidP="00A029D0">
            <w:pPr>
              <w:ind w:left="113" w:right="113" w:firstLineChars="0" w:firstLine="0"/>
              <w:jc w:val="distribute"/>
              <w:rPr>
                <w:spacing w:val="-20"/>
              </w:rPr>
            </w:pPr>
            <w:r w:rsidRPr="00004D6F">
              <w:t>109</w:t>
            </w:r>
            <w:r>
              <w:rPr>
                <w:rFonts w:hint="eastAsia"/>
                <w:spacing w:val="-20"/>
              </w:rPr>
              <w:t>年12月31日</w:t>
            </w:r>
          </w:p>
        </w:tc>
        <w:tc>
          <w:tcPr>
            <w:tcW w:w="2436" w:type="dxa"/>
            <w:gridSpan w:val="2"/>
            <w:tcBorders>
              <w:top w:val="single" w:sz="8" w:space="0" w:color="auto"/>
              <w:bottom w:val="nil"/>
            </w:tcBorders>
            <w:vAlign w:val="center"/>
          </w:tcPr>
          <w:p w:rsidR="001D451F" w:rsidRDefault="001D451F" w:rsidP="00A029D0">
            <w:pPr>
              <w:ind w:left="113" w:right="113" w:firstLineChars="0" w:firstLine="0"/>
              <w:jc w:val="distribute"/>
              <w:rPr>
                <w:spacing w:val="-20"/>
              </w:rPr>
            </w:pPr>
            <w:r w:rsidRPr="00004D6F">
              <w:t>108</w:t>
            </w:r>
            <w:r>
              <w:rPr>
                <w:rFonts w:hint="eastAsia"/>
                <w:spacing w:val="-20"/>
              </w:rPr>
              <w:t>年12月31日</w:t>
            </w:r>
          </w:p>
        </w:tc>
        <w:tc>
          <w:tcPr>
            <w:tcW w:w="2216" w:type="dxa"/>
            <w:gridSpan w:val="2"/>
            <w:tcBorders>
              <w:top w:val="single" w:sz="8" w:space="0" w:color="auto"/>
              <w:bottom w:val="nil"/>
              <w:right w:val="nil"/>
            </w:tcBorders>
            <w:vAlign w:val="center"/>
          </w:tcPr>
          <w:p w:rsidR="001D451F" w:rsidRDefault="001D451F" w:rsidP="00A029D0">
            <w:pPr>
              <w:spacing w:line="240" w:lineRule="exact"/>
              <w:ind w:firstLineChars="0" w:firstLine="0"/>
              <w:jc w:val="distribute"/>
            </w:pPr>
            <w:r>
              <w:rPr>
                <w:rFonts w:hint="eastAsia"/>
              </w:rPr>
              <w:t>比較增減</w:t>
            </w:r>
          </w:p>
        </w:tc>
      </w:tr>
      <w:tr w:rsidR="001D451F" w:rsidTr="007B506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46"/>
          <w:tblHeader/>
        </w:trPr>
        <w:tc>
          <w:tcPr>
            <w:tcW w:w="2835" w:type="dxa"/>
            <w:vMerge/>
            <w:tcBorders>
              <w:top w:val="nil"/>
              <w:left w:val="nil"/>
              <w:bottom w:val="single" w:sz="8" w:space="0" w:color="auto"/>
            </w:tcBorders>
            <w:vAlign w:val="center"/>
          </w:tcPr>
          <w:p w:rsidR="001D451F" w:rsidRDefault="001D451F" w:rsidP="00EB45E1">
            <w:pPr>
              <w:ind w:left="113" w:right="113" w:firstLine="480"/>
              <w:jc w:val="distribute"/>
            </w:pPr>
          </w:p>
        </w:tc>
        <w:tc>
          <w:tcPr>
            <w:tcW w:w="1779" w:type="dxa"/>
            <w:tcBorders>
              <w:bottom w:val="single" w:sz="8" w:space="0" w:color="auto"/>
            </w:tcBorders>
            <w:vAlign w:val="center"/>
          </w:tcPr>
          <w:p w:rsidR="001D451F" w:rsidRDefault="001D451F" w:rsidP="00A029D0">
            <w:pPr>
              <w:ind w:left="113" w:right="113" w:firstLineChars="0" w:firstLine="0"/>
              <w:jc w:val="distribute"/>
            </w:pPr>
            <w:r>
              <w:rPr>
                <w:rFonts w:hint="eastAsia"/>
              </w:rPr>
              <w:t>金額</w:t>
            </w:r>
          </w:p>
        </w:tc>
        <w:tc>
          <w:tcPr>
            <w:tcW w:w="657" w:type="dxa"/>
            <w:tcBorders>
              <w:bottom w:val="single" w:sz="8" w:space="0" w:color="auto"/>
            </w:tcBorders>
            <w:vAlign w:val="center"/>
          </w:tcPr>
          <w:p w:rsidR="001D451F" w:rsidRDefault="001D451F" w:rsidP="00A029D0">
            <w:pPr>
              <w:ind w:left="113" w:right="113" w:firstLineChars="0" w:firstLine="0"/>
              <w:jc w:val="distribute"/>
            </w:pPr>
            <w:r>
              <w:rPr>
                <w:rFonts w:hint="eastAsia"/>
              </w:rPr>
              <w:t>％</w:t>
            </w:r>
          </w:p>
        </w:tc>
        <w:tc>
          <w:tcPr>
            <w:tcW w:w="1764" w:type="dxa"/>
            <w:tcBorders>
              <w:bottom w:val="single" w:sz="8" w:space="0" w:color="auto"/>
            </w:tcBorders>
            <w:vAlign w:val="center"/>
          </w:tcPr>
          <w:p w:rsidR="001D451F" w:rsidRDefault="001D451F" w:rsidP="00A029D0">
            <w:pPr>
              <w:ind w:left="113" w:right="113" w:firstLineChars="0" w:firstLine="0"/>
              <w:jc w:val="distribute"/>
            </w:pPr>
            <w:r>
              <w:rPr>
                <w:rFonts w:hint="eastAsia"/>
              </w:rPr>
              <w:t>金額</w:t>
            </w:r>
          </w:p>
        </w:tc>
        <w:tc>
          <w:tcPr>
            <w:tcW w:w="672" w:type="dxa"/>
            <w:tcBorders>
              <w:bottom w:val="single" w:sz="8" w:space="0" w:color="auto"/>
            </w:tcBorders>
            <w:vAlign w:val="center"/>
          </w:tcPr>
          <w:p w:rsidR="001D451F" w:rsidRDefault="001D451F" w:rsidP="00A029D0">
            <w:pPr>
              <w:ind w:left="113" w:right="113" w:firstLineChars="0" w:firstLine="0"/>
              <w:jc w:val="distribute"/>
            </w:pPr>
            <w:r>
              <w:rPr>
                <w:rFonts w:hint="eastAsia"/>
              </w:rPr>
              <w:t>％</w:t>
            </w:r>
          </w:p>
        </w:tc>
        <w:tc>
          <w:tcPr>
            <w:tcW w:w="1414" w:type="dxa"/>
            <w:tcBorders>
              <w:bottom w:val="single" w:sz="8" w:space="0" w:color="auto"/>
            </w:tcBorders>
            <w:vAlign w:val="center"/>
          </w:tcPr>
          <w:p w:rsidR="001D451F" w:rsidRDefault="001D451F" w:rsidP="00A029D0">
            <w:pPr>
              <w:ind w:left="113" w:right="113" w:firstLineChars="0" w:firstLine="0"/>
              <w:jc w:val="distribute"/>
            </w:pPr>
            <w:r>
              <w:rPr>
                <w:rFonts w:hint="eastAsia"/>
              </w:rPr>
              <w:t>金額</w:t>
            </w:r>
          </w:p>
        </w:tc>
        <w:tc>
          <w:tcPr>
            <w:tcW w:w="802" w:type="dxa"/>
            <w:tcBorders>
              <w:bottom w:val="single" w:sz="8" w:space="0" w:color="auto"/>
              <w:right w:val="nil"/>
            </w:tcBorders>
            <w:vAlign w:val="center"/>
          </w:tcPr>
          <w:p w:rsidR="001D451F" w:rsidRDefault="001D451F" w:rsidP="00A029D0">
            <w:pPr>
              <w:ind w:left="113" w:right="113" w:firstLineChars="0" w:firstLine="0"/>
              <w:jc w:val="distribute"/>
            </w:pPr>
            <w:r>
              <w:rPr>
                <w:rFonts w:hint="eastAsia"/>
              </w:rPr>
              <w:t>％</w:t>
            </w:r>
          </w:p>
        </w:tc>
      </w:tr>
      <w:tr w:rsidR="001D451F" w:rsidTr="007B506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30"/>
        </w:trPr>
        <w:tc>
          <w:tcPr>
            <w:tcW w:w="2835" w:type="dxa"/>
            <w:tcBorders>
              <w:top w:val="nil"/>
              <w:left w:val="nil"/>
              <w:bottom w:val="nil"/>
            </w:tcBorders>
            <w:vAlign w:val="center"/>
          </w:tcPr>
          <w:p w:rsidR="001D451F" w:rsidRDefault="001D451F" w:rsidP="00541812">
            <w:pPr>
              <w:ind w:firstLineChars="0" w:firstLine="0"/>
              <w:jc w:val="distribute"/>
              <w:rPr>
                <w:spacing w:val="-6"/>
                <w:kern w:val="0"/>
                <w:sz w:val="22"/>
              </w:rPr>
            </w:pPr>
            <w:r w:rsidRPr="00004D6F">
              <w:rPr>
                <w:b/>
                <w:spacing w:val="-6"/>
                <w:kern w:val="0"/>
              </w:rPr>
              <w:t>資產</w:t>
            </w:r>
          </w:p>
        </w:tc>
        <w:tc>
          <w:tcPr>
            <w:tcW w:w="1779" w:type="dxa"/>
            <w:tcBorders>
              <w:top w:val="nil"/>
              <w:bottom w:val="nil"/>
            </w:tcBorders>
            <w:vAlign w:val="center"/>
          </w:tcPr>
          <w:p w:rsidR="001D451F" w:rsidRPr="00190A22" w:rsidRDefault="001D451F" w:rsidP="00EB45E1">
            <w:pPr>
              <w:ind w:firstLine="360"/>
              <w:jc w:val="right"/>
              <w:rPr>
                <w:rFonts w:ascii="新細明體" w:hAnsi="新細明體"/>
                <w:sz w:val="18"/>
              </w:rPr>
            </w:pPr>
            <w:r w:rsidRPr="00004D6F">
              <w:rPr>
                <w:rFonts w:ascii="新細明體" w:hAnsi="新細明體"/>
                <w:b/>
                <w:sz w:val="18"/>
              </w:rPr>
              <w:t>31,705,212,304</w:t>
            </w:r>
          </w:p>
        </w:tc>
        <w:tc>
          <w:tcPr>
            <w:tcW w:w="657" w:type="dxa"/>
            <w:tcBorders>
              <w:top w:val="nil"/>
              <w:bottom w:val="nil"/>
            </w:tcBorders>
            <w:vAlign w:val="center"/>
          </w:tcPr>
          <w:p w:rsidR="001D451F" w:rsidRPr="00190A22" w:rsidRDefault="001D451F" w:rsidP="00EB45E1">
            <w:pPr>
              <w:ind w:firstLineChars="15" w:firstLine="27"/>
              <w:jc w:val="right"/>
              <w:rPr>
                <w:rFonts w:ascii="新細明體" w:hAnsi="新細明體"/>
                <w:sz w:val="18"/>
              </w:rPr>
            </w:pPr>
            <w:r w:rsidRPr="00004D6F">
              <w:rPr>
                <w:rFonts w:ascii="新細明體" w:hAnsi="新細明體"/>
                <w:b/>
                <w:sz w:val="18"/>
              </w:rPr>
              <w:t>100.00</w:t>
            </w:r>
          </w:p>
        </w:tc>
        <w:tc>
          <w:tcPr>
            <w:tcW w:w="1764" w:type="dxa"/>
            <w:tcBorders>
              <w:top w:val="nil"/>
              <w:bottom w:val="nil"/>
            </w:tcBorders>
            <w:vAlign w:val="center"/>
          </w:tcPr>
          <w:p w:rsidR="001D451F" w:rsidRPr="00190A22" w:rsidRDefault="001D451F" w:rsidP="00EB45E1">
            <w:pPr>
              <w:ind w:firstLine="360"/>
              <w:jc w:val="right"/>
              <w:rPr>
                <w:rFonts w:ascii="新細明體" w:hAnsi="新細明體"/>
                <w:sz w:val="18"/>
              </w:rPr>
            </w:pPr>
            <w:r w:rsidRPr="00004D6F">
              <w:rPr>
                <w:rFonts w:ascii="新細明體" w:hAnsi="新細明體"/>
                <w:b/>
                <w:sz w:val="18"/>
              </w:rPr>
              <w:t>33,263,509,796</w:t>
            </w:r>
          </w:p>
        </w:tc>
        <w:tc>
          <w:tcPr>
            <w:tcW w:w="672" w:type="dxa"/>
            <w:tcBorders>
              <w:top w:val="nil"/>
              <w:bottom w:val="nil"/>
            </w:tcBorders>
            <w:vAlign w:val="center"/>
          </w:tcPr>
          <w:p w:rsidR="001D451F" w:rsidRPr="00190A22" w:rsidRDefault="001D451F" w:rsidP="00EB45E1">
            <w:pPr>
              <w:ind w:firstLineChars="73" w:firstLine="132"/>
              <w:jc w:val="right"/>
              <w:rPr>
                <w:rFonts w:ascii="新細明體" w:hAnsi="新細明體"/>
                <w:sz w:val="18"/>
              </w:rPr>
            </w:pPr>
            <w:r w:rsidRPr="00004D6F">
              <w:rPr>
                <w:rFonts w:ascii="新細明體" w:hAnsi="新細明體"/>
                <w:b/>
                <w:sz w:val="18"/>
              </w:rPr>
              <w:t>100.00</w:t>
            </w:r>
          </w:p>
        </w:tc>
        <w:tc>
          <w:tcPr>
            <w:tcW w:w="1414" w:type="dxa"/>
            <w:tcBorders>
              <w:top w:val="nil"/>
              <w:bottom w:val="nil"/>
            </w:tcBorders>
            <w:vAlign w:val="center"/>
          </w:tcPr>
          <w:p w:rsidR="001D451F" w:rsidRPr="00190A22" w:rsidRDefault="001D451F" w:rsidP="00EB45E1">
            <w:pPr>
              <w:ind w:firstLineChars="112" w:firstLine="202"/>
              <w:jc w:val="right"/>
              <w:rPr>
                <w:rFonts w:ascii="新細明體" w:hAnsi="新細明體"/>
                <w:noProof/>
                <w:sz w:val="18"/>
              </w:rPr>
            </w:pPr>
            <w:r w:rsidRPr="00004D6F">
              <w:rPr>
                <w:rFonts w:ascii="新細明體" w:hAnsi="新細明體"/>
                <w:b/>
                <w:noProof/>
                <w:sz w:val="18"/>
              </w:rPr>
              <w:t>- 1,558,297,492</w:t>
            </w:r>
          </w:p>
        </w:tc>
        <w:tc>
          <w:tcPr>
            <w:tcW w:w="802" w:type="dxa"/>
            <w:tcBorders>
              <w:top w:val="nil"/>
              <w:bottom w:val="nil"/>
              <w:right w:val="nil"/>
            </w:tcBorders>
            <w:vAlign w:val="center"/>
          </w:tcPr>
          <w:p w:rsidR="001D451F" w:rsidRPr="00190A22" w:rsidRDefault="001D451F" w:rsidP="00EB45E1">
            <w:pPr>
              <w:ind w:firstLineChars="90" w:firstLine="162"/>
              <w:jc w:val="right"/>
              <w:rPr>
                <w:rFonts w:ascii="新細明體" w:hAnsi="新細明體"/>
                <w:kern w:val="0"/>
                <w:sz w:val="18"/>
              </w:rPr>
            </w:pPr>
            <w:r w:rsidRPr="00004D6F">
              <w:rPr>
                <w:rFonts w:ascii="新細明體" w:hAnsi="新細明體"/>
                <w:b/>
                <w:kern w:val="0"/>
                <w:sz w:val="18"/>
              </w:rPr>
              <w:t>- 4.68</w:t>
            </w:r>
          </w:p>
        </w:tc>
      </w:tr>
      <w:tr w:rsidR="001D451F" w:rsidTr="007B506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30"/>
        </w:trPr>
        <w:tc>
          <w:tcPr>
            <w:tcW w:w="2835" w:type="dxa"/>
            <w:tcBorders>
              <w:top w:val="nil"/>
              <w:left w:val="nil"/>
              <w:bottom w:val="nil"/>
            </w:tcBorders>
            <w:vAlign w:val="center"/>
          </w:tcPr>
          <w:p w:rsidR="001D451F" w:rsidRDefault="001D451F" w:rsidP="00541812">
            <w:pPr>
              <w:ind w:leftChars="100" w:left="240" w:firstLineChars="0" w:firstLine="0"/>
              <w:jc w:val="distribute"/>
              <w:rPr>
                <w:spacing w:val="-6"/>
                <w:kern w:val="0"/>
                <w:sz w:val="22"/>
              </w:rPr>
            </w:pPr>
            <w:r w:rsidRPr="00004D6F">
              <w:rPr>
                <w:spacing w:val="-6"/>
                <w:kern w:val="0"/>
                <w:sz w:val="22"/>
              </w:rPr>
              <w:t>流動資產</w:t>
            </w:r>
          </w:p>
        </w:tc>
        <w:tc>
          <w:tcPr>
            <w:tcW w:w="1779" w:type="dxa"/>
            <w:tcBorders>
              <w:top w:val="nil"/>
              <w:bottom w:val="nil"/>
            </w:tcBorders>
            <w:vAlign w:val="center"/>
          </w:tcPr>
          <w:p w:rsidR="001D451F" w:rsidRPr="00541812" w:rsidRDefault="001D451F" w:rsidP="00EB45E1">
            <w:pPr>
              <w:ind w:firstLine="360"/>
              <w:jc w:val="right"/>
              <w:rPr>
                <w:rFonts w:ascii="新細明體" w:eastAsia="新細明體" w:hAnsi="新細明體"/>
                <w:sz w:val="18"/>
                <w:szCs w:val="18"/>
              </w:rPr>
            </w:pPr>
            <w:r w:rsidRPr="00541812">
              <w:rPr>
                <w:rFonts w:ascii="新細明體" w:eastAsia="新細明體" w:hAnsi="新細明體"/>
                <w:sz w:val="18"/>
                <w:szCs w:val="18"/>
              </w:rPr>
              <w:t>5,608,671,762</w:t>
            </w:r>
          </w:p>
        </w:tc>
        <w:tc>
          <w:tcPr>
            <w:tcW w:w="657" w:type="dxa"/>
            <w:tcBorders>
              <w:top w:val="nil"/>
              <w:bottom w:val="nil"/>
            </w:tcBorders>
            <w:vAlign w:val="center"/>
          </w:tcPr>
          <w:p w:rsidR="001D451F" w:rsidRPr="00541812" w:rsidRDefault="001D451F" w:rsidP="00EB45E1">
            <w:pPr>
              <w:ind w:firstLineChars="15" w:firstLine="27"/>
              <w:jc w:val="right"/>
              <w:rPr>
                <w:rFonts w:ascii="新細明體" w:eastAsia="新細明體" w:hAnsi="新細明體"/>
                <w:sz w:val="18"/>
                <w:szCs w:val="18"/>
              </w:rPr>
            </w:pPr>
            <w:r w:rsidRPr="00541812">
              <w:rPr>
                <w:rFonts w:ascii="新細明體" w:eastAsia="新細明體" w:hAnsi="新細明體"/>
                <w:sz w:val="18"/>
                <w:szCs w:val="18"/>
              </w:rPr>
              <w:t>17.69</w:t>
            </w:r>
          </w:p>
        </w:tc>
        <w:tc>
          <w:tcPr>
            <w:tcW w:w="1764" w:type="dxa"/>
            <w:tcBorders>
              <w:top w:val="nil"/>
              <w:bottom w:val="nil"/>
            </w:tcBorders>
            <w:vAlign w:val="center"/>
          </w:tcPr>
          <w:p w:rsidR="001D451F" w:rsidRPr="00541812" w:rsidRDefault="001D451F" w:rsidP="00EB45E1">
            <w:pPr>
              <w:ind w:firstLine="360"/>
              <w:jc w:val="right"/>
              <w:rPr>
                <w:rFonts w:ascii="新細明體" w:eastAsia="新細明體" w:hAnsi="新細明體"/>
                <w:sz w:val="18"/>
                <w:szCs w:val="18"/>
              </w:rPr>
            </w:pPr>
            <w:r w:rsidRPr="00541812">
              <w:rPr>
                <w:rFonts w:ascii="新細明體" w:eastAsia="新細明體" w:hAnsi="新細明體"/>
                <w:sz w:val="18"/>
                <w:szCs w:val="18"/>
              </w:rPr>
              <w:t>5,464,841,806</w:t>
            </w:r>
          </w:p>
        </w:tc>
        <w:tc>
          <w:tcPr>
            <w:tcW w:w="672" w:type="dxa"/>
            <w:tcBorders>
              <w:top w:val="nil"/>
              <w:bottom w:val="nil"/>
            </w:tcBorders>
            <w:vAlign w:val="center"/>
          </w:tcPr>
          <w:p w:rsidR="001D451F" w:rsidRPr="00541812" w:rsidRDefault="001D451F" w:rsidP="00EB45E1">
            <w:pPr>
              <w:ind w:firstLineChars="73" w:firstLine="131"/>
              <w:jc w:val="right"/>
              <w:rPr>
                <w:rFonts w:ascii="新細明體" w:eastAsia="新細明體" w:hAnsi="新細明體"/>
                <w:sz w:val="18"/>
                <w:szCs w:val="18"/>
              </w:rPr>
            </w:pPr>
            <w:r w:rsidRPr="00541812">
              <w:rPr>
                <w:rFonts w:ascii="新細明體" w:eastAsia="新細明體" w:hAnsi="新細明體"/>
                <w:sz w:val="18"/>
                <w:szCs w:val="18"/>
              </w:rPr>
              <w:t>16.43</w:t>
            </w:r>
          </w:p>
        </w:tc>
        <w:tc>
          <w:tcPr>
            <w:tcW w:w="1414" w:type="dxa"/>
            <w:tcBorders>
              <w:top w:val="nil"/>
              <w:bottom w:val="nil"/>
            </w:tcBorders>
            <w:vAlign w:val="center"/>
          </w:tcPr>
          <w:p w:rsidR="001D451F" w:rsidRPr="00541812" w:rsidRDefault="001D451F" w:rsidP="00EB45E1">
            <w:pPr>
              <w:ind w:firstLineChars="97" w:firstLine="175"/>
              <w:jc w:val="right"/>
              <w:rPr>
                <w:rFonts w:ascii="新細明體" w:eastAsia="新細明體" w:hAnsi="新細明體"/>
                <w:noProof/>
                <w:sz w:val="18"/>
                <w:szCs w:val="18"/>
              </w:rPr>
            </w:pPr>
            <w:r w:rsidRPr="00541812">
              <w:rPr>
                <w:rFonts w:ascii="新細明體" w:eastAsia="新細明體" w:hAnsi="新細明體"/>
                <w:noProof/>
                <w:sz w:val="18"/>
                <w:szCs w:val="18"/>
              </w:rPr>
              <w:t>143,829,956</w:t>
            </w:r>
          </w:p>
        </w:tc>
        <w:tc>
          <w:tcPr>
            <w:tcW w:w="802" w:type="dxa"/>
            <w:tcBorders>
              <w:top w:val="nil"/>
              <w:bottom w:val="nil"/>
              <w:right w:val="nil"/>
            </w:tcBorders>
            <w:vAlign w:val="center"/>
          </w:tcPr>
          <w:p w:rsidR="001D451F" w:rsidRPr="00541812" w:rsidRDefault="001D451F" w:rsidP="00EB45E1">
            <w:pPr>
              <w:ind w:firstLineChars="90" w:firstLine="162"/>
              <w:jc w:val="right"/>
              <w:rPr>
                <w:rFonts w:ascii="新細明體" w:eastAsia="新細明體" w:hAnsi="新細明體"/>
                <w:kern w:val="0"/>
                <w:sz w:val="18"/>
                <w:szCs w:val="18"/>
              </w:rPr>
            </w:pPr>
            <w:r w:rsidRPr="00541812">
              <w:rPr>
                <w:rFonts w:ascii="新細明體" w:eastAsia="新細明體" w:hAnsi="新細明體"/>
                <w:kern w:val="0"/>
                <w:sz w:val="18"/>
                <w:szCs w:val="18"/>
              </w:rPr>
              <w:t>2.63</w:t>
            </w:r>
          </w:p>
        </w:tc>
      </w:tr>
      <w:tr w:rsidR="001D451F" w:rsidTr="007B506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30"/>
        </w:trPr>
        <w:tc>
          <w:tcPr>
            <w:tcW w:w="2835" w:type="dxa"/>
            <w:tcBorders>
              <w:top w:val="nil"/>
              <w:left w:val="nil"/>
              <w:bottom w:val="nil"/>
            </w:tcBorders>
            <w:vAlign w:val="center"/>
          </w:tcPr>
          <w:p w:rsidR="001D451F" w:rsidRDefault="001D451F" w:rsidP="00541812">
            <w:pPr>
              <w:ind w:leftChars="200" w:left="480" w:firstLineChars="0" w:firstLine="0"/>
              <w:jc w:val="distribute"/>
              <w:rPr>
                <w:spacing w:val="-6"/>
                <w:kern w:val="0"/>
                <w:sz w:val="22"/>
              </w:rPr>
            </w:pPr>
            <w:r w:rsidRPr="00004D6F">
              <w:rPr>
                <w:spacing w:val="-6"/>
                <w:kern w:val="0"/>
                <w:sz w:val="22"/>
              </w:rPr>
              <w:t>現金</w:t>
            </w:r>
          </w:p>
        </w:tc>
        <w:tc>
          <w:tcPr>
            <w:tcW w:w="1779" w:type="dxa"/>
            <w:tcBorders>
              <w:top w:val="nil"/>
              <w:bottom w:val="nil"/>
            </w:tcBorders>
            <w:vAlign w:val="center"/>
          </w:tcPr>
          <w:p w:rsidR="001D451F" w:rsidRPr="00541812" w:rsidRDefault="001D451F" w:rsidP="00EB45E1">
            <w:pPr>
              <w:ind w:firstLine="360"/>
              <w:jc w:val="right"/>
              <w:rPr>
                <w:rFonts w:ascii="新細明體" w:eastAsia="新細明體" w:hAnsi="新細明體"/>
                <w:sz w:val="18"/>
                <w:szCs w:val="18"/>
              </w:rPr>
            </w:pPr>
            <w:r w:rsidRPr="00541812">
              <w:rPr>
                <w:rFonts w:ascii="新細明體" w:eastAsia="新細明體" w:hAnsi="新細明體"/>
                <w:sz w:val="18"/>
                <w:szCs w:val="18"/>
              </w:rPr>
              <w:t>5,563,675,750</w:t>
            </w:r>
          </w:p>
        </w:tc>
        <w:tc>
          <w:tcPr>
            <w:tcW w:w="657" w:type="dxa"/>
            <w:tcBorders>
              <w:top w:val="nil"/>
              <w:bottom w:val="nil"/>
            </w:tcBorders>
            <w:vAlign w:val="center"/>
          </w:tcPr>
          <w:p w:rsidR="001D451F" w:rsidRPr="00541812" w:rsidRDefault="001D451F" w:rsidP="00EB45E1">
            <w:pPr>
              <w:ind w:firstLineChars="15" w:firstLine="27"/>
              <w:jc w:val="right"/>
              <w:rPr>
                <w:rFonts w:ascii="新細明體" w:eastAsia="新細明體" w:hAnsi="新細明體"/>
                <w:sz w:val="18"/>
                <w:szCs w:val="18"/>
              </w:rPr>
            </w:pPr>
            <w:r w:rsidRPr="00541812">
              <w:rPr>
                <w:rFonts w:ascii="新細明體" w:eastAsia="新細明體" w:hAnsi="新細明體"/>
                <w:sz w:val="18"/>
                <w:szCs w:val="18"/>
              </w:rPr>
              <w:t>17.55</w:t>
            </w:r>
          </w:p>
        </w:tc>
        <w:tc>
          <w:tcPr>
            <w:tcW w:w="1764" w:type="dxa"/>
            <w:tcBorders>
              <w:top w:val="nil"/>
              <w:bottom w:val="nil"/>
            </w:tcBorders>
            <w:vAlign w:val="center"/>
          </w:tcPr>
          <w:p w:rsidR="001D451F" w:rsidRPr="00541812" w:rsidRDefault="001D451F" w:rsidP="00EB45E1">
            <w:pPr>
              <w:ind w:firstLine="360"/>
              <w:jc w:val="right"/>
              <w:rPr>
                <w:rFonts w:ascii="新細明體" w:eastAsia="新細明體" w:hAnsi="新細明體"/>
                <w:sz w:val="18"/>
                <w:szCs w:val="18"/>
              </w:rPr>
            </w:pPr>
            <w:r w:rsidRPr="00541812">
              <w:rPr>
                <w:rFonts w:ascii="新細明體" w:eastAsia="新細明體" w:hAnsi="新細明體"/>
                <w:sz w:val="18"/>
                <w:szCs w:val="18"/>
              </w:rPr>
              <w:t>5,368,382,529</w:t>
            </w:r>
          </w:p>
        </w:tc>
        <w:tc>
          <w:tcPr>
            <w:tcW w:w="672" w:type="dxa"/>
            <w:tcBorders>
              <w:top w:val="nil"/>
              <w:bottom w:val="nil"/>
            </w:tcBorders>
            <w:vAlign w:val="center"/>
          </w:tcPr>
          <w:p w:rsidR="001D451F" w:rsidRPr="00541812" w:rsidRDefault="001D451F" w:rsidP="00EB45E1">
            <w:pPr>
              <w:ind w:firstLineChars="73" w:firstLine="131"/>
              <w:jc w:val="right"/>
              <w:rPr>
                <w:rFonts w:ascii="新細明體" w:eastAsia="新細明體" w:hAnsi="新細明體"/>
                <w:sz w:val="18"/>
                <w:szCs w:val="18"/>
              </w:rPr>
            </w:pPr>
            <w:r w:rsidRPr="00541812">
              <w:rPr>
                <w:rFonts w:ascii="新細明體" w:eastAsia="新細明體" w:hAnsi="新細明體"/>
                <w:sz w:val="18"/>
                <w:szCs w:val="18"/>
              </w:rPr>
              <w:t>16.14</w:t>
            </w:r>
          </w:p>
        </w:tc>
        <w:tc>
          <w:tcPr>
            <w:tcW w:w="1414" w:type="dxa"/>
            <w:tcBorders>
              <w:top w:val="nil"/>
              <w:bottom w:val="nil"/>
            </w:tcBorders>
            <w:vAlign w:val="center"/>
          </w:tcPr>
          <w:p w:rsidR="001D451F" w:rsidRPr="00541812" w:rsidRDefault="001D451F" w:rsidP="00EB45E1">
            <w:pPr>
              <w:ind w:firstLineChars="97" w:firstLine="175"/>
              <w:jc w:val="right"/>
              <w:rPr>
                <w:rFonts w:ascii="新細明體" w:eastAsia="新細明體" w:hAnsi="新細明體"/>
                <w:noProof/>
                <w:sz w:val="18"/>
                <w:szCs w:val="18"/>
              </w:rPr>
            </w:pPr>
            <w:r w:rsidRPr="00541812">
              <w:rPr>
                <w:rFonts w:ascii="新細明體" w:eastAsia="新細明體" w:hAnsi="新細明體"/>
                <w:noProof/>
                <w:sz w:val="18"/>
                <w:szCs w:val="18"/>
              </w:rPr>
              <w:t>195,293,221</w:t>
            </w:r>
          </w:p>
        </w:tc>
        <w:tc>
          <w:tcPr>
            <w:tcW w:w="802" w:type="dxa"/>
            <w:tcBorders>
              <w:top w:val="nil"/>
              <w:bottom w:val="nil"/>
              <w:right w:val="nil"/>
            </w:tcBorders>
            <w:vAlign w:val="center"/>
          </w:tcPr>
          <w:p w:rsidR="001D451F" w:rsidRPr="00541812" w:rsidRDefault="001D451F" w:rsidP="00EB45E1">
            <w:pPr>
              <w:ind w:firstLineChars="90" w:firstLine="162"/>
              <w:jc w:val="right"/>
              <w:rPr>
                <w:rFonts w:ascii="新細明體" w:eastAsia="新細明體" w:hAnsi="新細明體"/>
                <w:kern w:val="0"/>
                <w:sz w:val="18"/>
                <w:szCs w:val="18"/>
              </w:rPr>
            </w:pPr>
            <w:r w:rsidRPr="00541812">
              <w:rPr>
                <w:rFonts w:ascii="新細明體" w:eastAsia="新細明體" w:hAnsi="新細明體"/>
                <w:kern w:val="0"/>
                <w:sz w:val="18"/>
                <w:szCs w:val="18"/>
              </w:rPr>
              <w:t>3.64</w:t>
            </w:r>
          </w:p>
        </w:tc>
      </w:tr>
      <w:tr w:rsidR="001D451F" w:rsidTr="007B506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30"/>
        </w:trPr>
        <w:tc>
          <w:tcPr>
            <w:tcW w:w="2835" w:type="dxa"/>
            <w:tcBorders>
              <w:top w:val="nil"/>
              <w:left w:val="nil"/>
              <w:bottom w:val="nil"/>
            </w:tcBorders>
            <w:vAlign w:val="center"/>
          </w:tcPr>
          <w:p w:rsidR="001D451F" w:rsidRDefault="001D451F" w:rsidP="00541812">
            <w:pPr>
              <w:ind w:leftChars="200" w:left="480" w:firstLineChars="0" w:firstLine="0"/>
              <w:jc w:val="distribute"/>
              <w:rPr>
                <w:spacing w:val="-6"/>
                <w:kern w:val="0"/>
                <w:sz w:val="22"/>
              </w:rPr>
            </w:pPr>
            <w:r w:rsidRPr="00004D6F">
              <w:rPr>
                <w:spacing w:val="-6"/>
                <w:kern w:val="0"/>
                <w:sz w:val="22"/>
              </w:rPr>
              <w:t>應收款項</w:t>
            </w:r>
          </w:p>
        </w:tc>
        <w:tc>
          <w:tcPr>
            <w:tcW w:w="1779" w:type="dxa"/>
            <w:tcBorders>
              <w:top w:val="nil"/>
              <w:bottom w:val="nil"/>
            </w:tcBorders>
            <w:vAlign w:val="center"/>
          </w:tcPr>
          <w:p w:rsidR="001D451F" w:rsidRPr="00541812" w:rsidRDefault="001D451F" w:rsidP="00EB45E1">
            <w:pPr>
              <w:ind w:firstLine="360"/>
              <w:jc w:val="right"/>
              <w:rPr>
                <w:rFonts w:ascii="新細明體" w:eastAsia="新細明體" w:hAnsi="新細明體"/>
                <w:sz w:val="18"/>
                <w:szCs w:val="18"/>
              </w:rPr>
            </w:pPr>
            <w:r w:rsidRPr="00541812">
              <w:rPr>
                <w:rFonts w:ascii="新細明體" w:eastAsia="新細明體" w:hAnsi="新細明體"/>
                <w:sz w:val="18"/>
                <w:szCs w:val="18"/>
              </w:rPr>
              <w:t>27,606,012</w:t>
            </w:r>
          </w:p>
        </w:tc>
        <w:tc>
          <w:tcPr>
            <w:tcW w:w="657" w:type="dxa"/>
            <w:tcBorders>
              <w:top w:val="nil"/>
              <w:bottom w:val="nil"/>
            </w:tcBorders>
            <w:vAlign w:val="center"/>
          </w:tcPr>
          <w:p w:rsidR="001D451F" w:rsidRPr="00541812" w:rsidRDefault="001D451F" w:rsidP="00EB45E1">
            <w:pPr>
              <w:ind w:firstLineChars="15" w:firstLine="27"/>
              <w:jc w:val="right"/>
              <w:rPr>
                <w:rFonts w:ascii="新細明體" w:eastAsia="新細明體" w:hAnsi="新細明體"/>
                <w:sz w:val="18"/>
                <w:szCs w:val="18"/>
              </w:rPr>
            </w:pPr>
            <w:r w:rsidRPr="00541812">
              <w:rPr>
                <w:rFonts w:ascii="新細明體" w:eastAsia="新細明體" w:hAnsi="新細明體"/>
                <w:sz w:val="18"/>
                <w:szCs w:val="18"/>
              </w:rPr>
              <w:t>0.09</w:t>
            </w:r>
          </w:p>
        </w:tc>
        <w:tc>
          <w:tcPr>
            <w:tcW w:w="1764" w:type="dxa"/>
            <w:tcBorders>
              <w:top w:val="nil"/>
              <w:bottom w:val="nil"/>
            </w:tcBorders>
            <w:vAlign w:val="center"/>
          </w:tcPr>
          <w:p w:rsidR="001D451F" w:rsidRPr="00541812" w:rsidRDefault="001D451F" w:rsidP="00EB45E1">
            <w:pPr>
              <w:ind w:firstLine="360"/>
              <w:jc w:val="right"/>
              <w:rPr>
                <w:rFonts w:ascii="新細明體" w:eastAsia="新細明體" w:hAnsi="新細明體"/>
                <w:sz w:val="18"/>
                <w:szCs w:val="18"/>
              </w:rPr>
            </w:pPr>
            <w:r w:rsidRPr="00541812">
              <w:rPr>
                <w:rFonts w:ascii="新細明體" w:eastAsia="新細明體" w:hAnsi="新細明體"/>
                <w:sz w:val="18"/>
                <w:szCs w:val="18"/>
              </w:rPr>
              <w:t>79,974,410</w:t>
            </w:r>
          </w:p>
        </w:tc>
        <w:tc>
          <w:tcPr>
            <w:tcW w:w="672" w:type="dxa"/>
            <w:tcBorders>
              <w:top w:val="nil"/>
              <w:bottom w:val="nil"/>
            </w:tcBorders>
            <w:vAlign w:val="center"/>
          </w:tcPr>
          <w:p w:rsidR="001D451F" w:rsidRPr="00541812" w:rsidRDefault="001D451F" w:rsidP="00EB45E1">
            <w:pPr>
              <w:ind w:firstLineChars="73" w:firstLine="131"/>
              <w:jc w:val="right"/>
              <w:rPr>
                <w:rFonts w:ascii="新細明體" w:eastAsia="新細明體" w:hAnsi="新細明體"/>
                <w:sz w:val="18"/>
                <w:szCs w:val="18"/>
              </w:rPr>
            </w:pPr>
            <w:r w:rsidRPr="00541812">
              <w:rPr>
                <w:rFonts w:ascii="新細明體" w:eastAsia="新細明體" w:hAnsi="新細明體"/>
                <w:sz w:val="18"/>
                <w:szCs w:val="18"/>
              </w:rPr>
              <w:t>0.24</w:t>
            </w:r>
          </w:p>
        </w:tc>
        <w:tc>
          <w:tcPr>
            <w:tcW w:w="1414" w:type="dxa"/>
            <w:tcBorders>
              <w:top w:val="nil"/>
              <w:bottom w:val="nil"/>
            </w:tcBorders>
            <w:vAlign w:val="center"/>
          </w:tcPr>
          <w:p w:rsidR="001D451F" w:rsidRPr="00541812" w:rsidRDefault="001D451F" w:rsidP="00EB45E1">
            <w:pPr>
              <w:ind w:firstLineChars="97" w:firstLine="175"/>
              <w:jc w:val="right"/>
              <w:rPr>
                <w:rFonts w:ascii="新細明體" w:eastAsia="新細明體" w:hAnsi="新細明體"/>
                <w:noProof/>
                <w:sz w:val="18"/>
                <w:szCs w:val="18"/>
              </w:rPr>
            </w:pPr>
            <w:r w:rsidRPr="00541812">
              <w:rPr>
                <w:rFonts w:ascii="新細明體" w:eastAsia="新細明體" w:hAnsi="新細明體"/>
                <w:noProof/>
                <w:sz w:val="18"/>
                <w:szCs w:val="18"/>
              </w:rPr>
              <w:t>- 52,368,398</w:t>
            </w:r>
          </w:p>
        </w:tc>
        <w:tc>
          <w:tcPr>
            <w:tcW w:w="802" w:type="dxa"/>
            <w:tcBorders>
              <w:top w:val="nil"/>
              <w:bottom w:val="nil"/>
              <w:right w:val="nil"/>
            </w:tcBorders>
            <w:vAlign w:val="center"/>
          </w:tcPr>
          <w:p w:rsidR="001D451F" w:rsidRPr="00541812" w:rsidRDefault="001D451F" w:rsidP="00EB45E1">
            <w:pPr>
              <w:ind w:firstLineChars="90" w:firstLine="162"/>
              <w:jc w:val="right"/>
              <w:rPr>
                <w:rFonts w:ascii="新細明體" w:eastAsia="新細明體" w:hAnsi="新細明體"/>
                <w:kern w:val="0"/>
                <w:sz w:val="18"/>
                <w:szCs w:val="18"/>
              </w:rPr>
            </w:pPr>
            <w:r w:rsidRPr="00541812">
              <w:rPr>
                <w:rFonts w:ascii="新細明體" w:eastAsia="新細明體" w:hAnsi="新細明體"/>
                <w:kern w:val="0"/>
                <w:sz w:val="18"/>
                <w:szCs w:val="18"/>
              </w:rPr>
              <w:t>- 65.48</w:t>
            </w:r>
          </w:p>
        </w:tc>
      </w:tr>
      <w:tr w:rsidR="001D451F" w:rsidTr="007B506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30"/>
        </w:trPr>
        <w:tc>
          <w:tcPr>
            <w:tcW w:w="2835" w:type="dxa"/>
            <w:tcBorders>
              <w:top w:val="nil"/>
              <w:left w:val="nil"/>
              <w:bottom w:val="nil"/>
            </w:tcBorders>
            <w:vAlign w:val="center"/>
          </w:tcPr>
          <w:p w:rsidR="001D451F" w:rsidRDefault="001D451F" w:rsidP="00541812">
            <w:pPr>
              <w:ind w:leftChars="200" w:left="480" w:firstLineChars="0" w:firstLine="0"/>
              <w:jc w:val="distribute"/>
              <w:rPr>
                <w:spacing w:val="-6"/>
                <w:kern w:val="0"/>
                <w:sz w:val="22"/>
              </w:rPr>
            </w:pPr>
            <w:r w:rsidRPr="00004D6F">
              <w:rPr>
                <w:spacing w:val="-6"/>
                <w:kern w:val="0"/>
                <w:sz w:val="22"/>
              </w:rPr>
              <w:t>預付款項</w:t>
            </w:r>
          </w:p>
        </w:tc>
        <w:tc>
          <w:tcPr>
            <w:tcW w:w="1779" w:type="dxa"/>
            <w:tcBorders>
              <w:top w:val="nil"/>
              <w:bottom w:val="nil"/>
            </w:tcBorders>
            <w:vAlign w:val="center"/>
          </w:tcPr>
          <w:p w:rsidR="001D451F" w:rsidRPr="00541812" w:rsidRDefault="001D451F" w:rsidP="00EB45E1">
            <w:pPr>
              <w:ind w:firstLine="360"/>
              <w:jc w:val="right"/>
              <w:rPr>
                <w:rFonts w:ascii="新細明體" w:eastAsia="新細明體" w:hAnsi="新細明體"/>
                <w:sz w:val="18"/>
                <w:szCs w:val="18"/>
              </w:rPr>
            </w:pPr>
            <w:r w:rsidRPr="00541812">
              <w:rPr>
                <w:rFonts w:ascii="新細明體" w:eastAsia="新細明體" w:hAnsi="新細明體"/>
                <w:sz w:val="18"/>
                <w:szCs w:val="18"/>
              </w:rPr>
              <w:t>17,390,000</w:t>
            </w:r>
          </w:p>
        </w:tc>
        <w:tc>
          <w:tcPr>
            <w:tcW w:w="657" w:type="dxa"/>
            <w:tcBorders>
              <w:top w:val="nil"/>
              <w:bottom w:val="nil"/>
            </w:tcBorders>
            <w:vAlign w:val="center"/>
          </w:tcPr>
          <w:p w:rsidR="001D451F" w:rsidRPr="00541812" w:rsidRDefault="001D451F" w:rsidP="00EB45E1">
            <w:pPr>
              <w:ind w:firstLineChars="15" w:firstLine="27"/>
              <w:jc w:val="right"/>
              <w:rPr>
                <w:rFonts w:ascii="新細明體" w:eastAsia="新細明體" w:hAnsi="新細明體"/>
                <w:sz w:val="18"/>
                <w:szCs w:val="18"/>
              </w:rPr>
            </w:pPr>
            <w:r w:rsidRPr="00541812">
              <w:rPr>
                <w:rFonts w:ascii="新細明體" w:eastAsia="新細明體" w:hAnsi="新細明體"/>
                <w:sz w:val="18"/>
                <w:szCs w:val="18"/>
              </w:rPr>
              <w:t>0.05</w:t>
            </w:r>
          </w:p>
        </w:tc>
        <w:tc>
          <w:tcPr>
            <w:tcW w:w="1764" w:type="dxa"/>
            <w:tcBorders>
              <w:top w:val="nil"/>
              <w:bottom w:val="nil"/>
            </w:tcBorders>
            <w:vAlign w:val="center"/>
          </w:tcPr>
          <w:p w:rsidR="001D451F" w:rsidRPr="00541812" w:rsidRDefault="001D451F" w:rsidP="00EB45E1">
            <w:pPr>
              <w:ind w:firstLine="360"/>
              <w:jc w:val="right"/>
              <w:rPr>
                <w:rFonts w:ascii="新細明體" w:eastAsia="新細明體" w:hAnsi="新細明體"/>
                <w:sz w:val="18"/>
                <w:szCs w:val="18"/>
              </w:rPr>
            </w:pPr>
            <w:r w:rsidRPr="00541812">
              <w:rPr>
                <w:rFonts w:ascii="新細明體" w:eastAsia="新細明體" w:hAnsi="新細明體"/>
                <w:sz w:val="18"/>
                <w:szCs w:val="18"/>
              </w:rPr>
              <w:t>16,484,867</w:t>
            </w:r>
          </w:p>
        </w:tc>
        <w:tc>
          <w:tcPr>
            <w:tcW w:w="672" w:type="dxa"/>
            <w:tcBorders>
              <w:top w:val="nil"/>
              <w:bottom w:val="nil"/>
            </w:tcBorders>
            <w:vAlign w:val="center"/>
          </w:tcPr>
          <w:p w:rsidR="001D451F" w:rsidRPr="00541812" w:rsidRDefault="001D451F" w:rsidP="00EB45E1">
            <w:pPr>
              <w:ind w:firstLineChars="73" w:firstLine="131"/>
              <w:jc w:val="right"/>
              <w:rPr>
                <w:rFonts w:ascii="新細明體" w:eastAsia="新細明體" w:hAnsi="新細明體"/>
                <w:sz w:val="18"/>
                <w:szCs w:val="18"/>
              </w:rPr>
            </w:pPr>
            <w:r w:rsidRPr="00541812">
              <w:rPr>
                <w:rFonts w:ascii="新細明體" w:eastAsia="新細明體" w:hAnsi="新細明體"/>
                <w:sz w:val="18"/>
                <w:szCs w:val="18"/>
              </w:rPr>
              <w:t>0.05</w:t>
            </w:r>
          </w:p>
        </w:tc>
        <w:tc>
          <w:tcPr>
            <w:tcW w:w="1414" w:type="dxa"/>
            <w:tcBorders>
              <w:top w:val="nil"/>
              <w:bottom w:val="nil"/>
            </w:tcBorders>
            <w:vAlign w:val="center"/>
          </w:tcPr>
          <w:p w:rsidR="001D451F" w:rsidRPr="00541812" w:rsidRDefault="001D451F" w:rsidP="00EB45E1">
            <w:pPr>
              <w:ind w:firstLineChars="97" w:firstLine="175"/>
              <w:jc w:val="right"/>
              <w:rPr>
                <w:rFonts w:ascii="新細明體" w:eastAsia="新細明體" w:hAnsi="新細明體"/>
                <w:noProof/>
                <w:sz w:val="18"/>
                <w:szCs w:val="18"/>
              </w:rPr>
            </w:pPr>
            <w:r w:rsidRPr="00541812">
              <w:rPr>
                <w:rFonts w:ascii="新細明體" w:eastAsia="新細明體" w:hAnsi="新細明體"/>
                <w:noProof/>
                <w:sz w:val="18"/>
                <w:szCs w:val="18"/>
              </w:rPr>
              <w:t>905,133</w:t>
            </w:r>
          </w:p>
        </w:tc>
        <w:tc>
          <w:tcPr>
            <w:tcW w:w="802" w:type="dxa"/>
            <w:tcBorders>
              <w:top w:val="nil"/>
              <w:bottom w:val="nil"/>
              <w:right w:val="nil"/>
            </w:tcBorders>
            <w:vAlign w:val="center"/>
          </w:tcPr>
          <w:p w:rsidR="001D451F" w:rsidRPr="00541812" w:rsidRDefault="001D451F" w:rsidP="00EB45E1">
            <w:pPr>
              <w:ind w:firstLineChars="90" w:firstLine="162"/>
              <w:jc w:val="right"/>
              <w:rPr>
                <w:rFonts w:ascii="新細明體" w:eastAsia="新細明體" w:hAnsi="新細明體"/>
                <w:kern w:val="0"/>
                <w:sz w:val="18"/>
                <w:szCs w:val="18"/>
              </w:rPr>
            </w:pPr>
            <w:r w:rsidRPr="00541812">
              <w:rPr>
                <w:rFonts w:ascii="新細明體" w:eastAsia="新細明體" w:hAnsi="新細明體"/>
                <w:kern w:val="0"/>
                <w:sz w:val="18"/>
                <w:szCs w:val="18"/>
              </w:rPr>
              <w:t>5.49</w:t>
            </w:r>
          </w:p>
        </w:tc>
      </w:tr>
      <w:tr w:rsidR="001D451F" w:rsidTr="007B506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30"/>
        </w:trPr>
        <w:tc>
          <w:tcPr>
            <w:tcW w:w="2835" w:type="dxa"/>
            <w:tcBorders>
              <w:top w:val="nil"/>
              <w:left w:val="nil"/>
              <w:bottom w:val="nil"/>
            </w:tcBorders>
            <w:vAlign w:val="center"/>
          </w:tcPr>
          <w:p w:rsidR="001D451F" w:rsidRDefault="001D451F" w:rsidP="00541812">
            <w:pPr>
              <w:ind w:leftChars="100" w:left="240" w:firstLineChars="0" w:firstLine="0"/>
              <w:jc w:val="distribute"/>
              <w:rPr>
                <w:spacing w:val="-6"/>
                <w:kern w:val="0"/>
                <w:sz w:val="22"/>
              </w:rPr>
            </w:pPr>
            <w:r w:rsidRPr="00004D6F">
              <w:rPr>
                <w:spacing w:val="-6"/>
                <w:kern w:val="0"/>
                <w:sz w:val="22"/>
              </w:rPr>
              <w:t>長期投資</w:t>
            </w:r>
          </w:p>
        </w:tc>
        <w:tc>
          <w:tcPr>
            <w:tcW w:w="1779" w:type="dxa"/>
            <w:tcBorders>
              <w:top w:val="nil"/>
              <w:bottom w:val="nil"/>
            </w:tcBorders>
            <w:vAlign w:val="center"/>
          </w:tcPr>
          <w:p w:rsidR="001D451F" w:rsidRPr="00541812" w:rsidRDefault="001D451F" w:rsidP="00EB45E1">
            <w:pPr>
              <w:ind w:firstLine="360"/>
              <w:jc w:val="right"/>
              <w:rPr>
                <w:rFonts w:ascii="新細明體" w:eastAsia="新細明體" w:hAnsi="新細明體"/>
                <w:sz w:val="18"/>
                <w:szCs w:val="18"/>
              </w:rPr>
            </w:pPr>
            <w:r w:rsidRPr="00541812">
              <w:rPr>
                <w:rFonts w:ascii="新細明體" w:eastAsia="新細明體" w:hAnsi="新細明體"/>
                <w:sz w:val="18"/>
                <w:szCs w:val="18"/>
              </w:rPr>
              <w:t>100,204,190</w:t>
            </w:r>
          </w:p>
        </w:tc>
        <w:tc>
          <w:tcPr>
            <w:tcW w:w="657" w:type="dxa"/>
            <w:tcBorders>
              <w:top w:val="nil"/>
              <w:bottom w:val="nil"/>
            </w:tcBorders>
            <w:vAlign w:val="center"/>
          </w:tcPr>
          <w:p w:rsidR="001D451F" w:rsidRPr="00541812" w:rsidRDefault="001D451F" w:rsidP="00EB45E1">
            <w:pPr>
              <w:ind w:firstLineChars="15" w:firstLine="27"/>
              <w:jc w:val="right"/>
              <w:rPr>
                <w:rFonts w:ascii="新細明體" w:eastAsia="新細明體" w:hAnsi="新細明體"/>
                <w:sz w:val="18"/>
                <w:szCs w:val="18"/>
              </w:rPr>
            </w:pPr>
            <w:r w:rsidRPr="00541812">
              <w:rPr>
                <w:rFonts w:ascii="新細明體" w:eastAsia="新細明體" w:hAnsi="新細明體"/>
                <w:sz w:val="18"/>
                <w:szCs w:val="18"/>
              </w:rPr>
              <w:t>0.32</w:t>
            </w:r>
          </w:p>
        </w:tc>
        <w:tc>
          <w:tcPr>
            <w:tcW w:w="1764" w:type="dxa"/>
            <w:tcBorders>
              <w:top w:val="nil"/>
              <w:bottom w:val="nil"/>
            </w:tcBorders>
            <w:vAlign w:val="center"/>
          </w:tcPr>
          <w:p w:rsidR="001D451F" w:rsidRPr="00541812" w:rsidRDefault="001D451F" w:rsidP="00EB45E1">
            <w:pPr>
              <w:ind w:firstLine="360"/>
              <w:jc w:val="right"/>
              <w:rPr>
                <w:rFonts w:ascii="新細明體" w:eastAsia="新細明體" w:hAnsi="新細明體"/>
                <w:sz w:val="18"/>
                <w:szCs w:val="18"/>
              </w:rPr>
            </w:pPr>
            <w:r w:rsidRPr="00541812">
              <w:rPr>
                <w:rFonts w:ascii="新細明體" w:eastAsia="新細明體" w:hAnsi="新細明體"/>
                <w:sz w:val="18"/>
                <w:szCs w:val="18"/>
              </w:rPr>
              <w:t>113,370,088</w:t>
            </w:r>
          </w:p>
        </w:tc>
        <w:tc>
          <w:tcPr>
            <w:tcW w:w="672" w:type="dxa"/>
            <w:tcBorders>
              <w:top w:val="nil"/>
              <w:bottom w:val="nil"/>
            </w:tcBorders>
            <w:vAlign w:val="center"/>
          </w:tcPr>
          <w:p w:rsidR="001D451F" w:rsidRPr="00541812" w:rsidRDefault="001D451F" w:rsidP="00EB45E1">
            <w:pPr>
              <w:ind w:firstLineChars="73" w:firstLine="131"/>
              <w:jc w:val="right"/>
              <w:rPr>
                <w:rFonts w:ascii="新細明體" w:eastAsia="新細明體" w:hAnsi="新細明體"/>
                <w:sz w:val="18"/>
                <w:szCs w:val="18"/>
              </w:rPr>
            </w:pPr>
            <w:r w:rsidRPr="00541812">
              <w:rPr>
                <w:rFonts w:ascii="新細明體" w:eastAsia="新細明體" w:hAnsi="新細明體"/>
                <w:sz w:val="18"/>
                <w:szCs w:val="18"/>
              </w:rPr>
              <w:t>0.34</w:t>
            </w:r>
          </w:p>
        </w:tc>
        <w:tc>
          <w:tcPr>
            <w:tcW w:w="1414" w:type="dxa"/>
            <w:tcBorders>
              <w:top w:val="nil"/>
              <w:bottom w:val="nil"/>
            </w:tcBorders>
            <w:vAlign w:val="center"/>
          </w:tcPr>
          <w:p w:rsidR="001D451F" w:rsidRPr="00541812" w:rsidRDefault="001D451F" w:rsidP="00EB45E1">
            <w:pPr>
              <w:ind w:firstLineChars="97" w:firstLine="175"/>
              <w:jc w:val="right"/>
              <w:rPr>
                <w:rFonts w:ascii="新細明體" w:eastAsia="新細明體" w:hAnsi="新細明體"/>
                <w:noProof/>
                <w:sz w:val="18"/>
                <w:szCs w:val="18"/>
              </w:rPr>
            </w:pPr>
            <w:r w:rsidRPr="00541812">
              <w:rPr>
                <w:rFonts w:ascii="新細明體" w:eastAsia="新細明體" w:hAnsi="新細明體"/>
                <w:noProof/>
                <w:sz w:val="18"/>
                <w:szCs w:val="18"/>
              </w:rPr>
              <w:t>- 13,165,898</w:t>
            </w:r>
          </w:p>
        </w:tc>
        <w:tc>
          <w:tcPr>
            <w:tcW w:w="802" w:type="dxa"/>
            <w:tcBorders>
              <w:top w:val="nil"/>
              <w:bottom w:val="nil"/>
              <w:right w:val="nil"/>
            </w:tcBorders>
            <w:vAlign w:val="center"/>
          </w:tcPr>
          <w:p w:rsidR="001D451F" w:rsidRPr="00541812" w:rsidRDefault="001D451F" w:rsidP="00EB45E1">
            <w:pPr>
              <w:ind w:firstLineChars="90" w:firstLine="162"/>
              <w:jc w:val="right"/>
              <w:rPr>
                <w:rFonts w:ascii="新細明體" w:eastAsia="新細明體" w:hAnsi="新細明體"/>
                <w:kern w:val="0"/>
                <w:sz w:val="18"/>
                <w:szCs w:val="18"/>
              </w:rPr>
            </w:pPr>
            <w:r w:rsidRPr="00541812">
              <w:rPr>
                <w:rFonts w:ascii="新細明體" w:eastAsia="新細明體" w:hAnsi="新細明體"/>
                <w:kern w:val="0"/>
                <w:sz w:val="18"/>
                <w:szCs w:val="18"/>
              </w:rPr>
              <w:t>- 11.61</w:t>
            </w:r>
          </w:p>
        </w:tc>
      </w:tr>
      <w:tr w:rsidR="001D451F" w:rsidTr="007B506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30"/>
        </w:trPr>
        <w:tc>
          <w:tcPr>
            <w:tcW w:w="2835" w:type="dxa"/>
            <w:tcBorders>
              <w:top w:val="nil"/>
              <w:left w:val="nil"/>
              <w:bottom w:val="nil"/>
            </w:tcBorders>
            <w:vAlign w:val="center"/>
          </w:tcPr>
          <w:p w:rsidR="001D451F" w:rsidRDefault="001D451F" w:rsidP="00541812">
            <w:pPr>
              <w:ind w:leftChars="200" w:left="480" w:firstLineChars="0" w:firstLine="0"/>
              <w:jc w:val="distribute"/>
              <w:rPr>
                <w:spacing w:val="-6"/>
                <w:kern w:val="0"/>
                <w:sz w:val="22"/>
              </w:rPr>
            </w:pPr>
            <w:r w:rsidRPr="00004D6F">
              <w:rPr>
                <w:spacing w:val="-6"/>
                <w:kern w:val="0"/>
                <w:sz w:val="22"/>
              </w:rPr>
              <w:t>其他長期投資</w:t>
            </w:r>
          </w:p>
        </w:tc>
        <w:tc>
          <w:tcPr>
            <w:tcW w:w="1779" w:type="dxa"/>
            <w:tcBorders>
              <w:top w:val="nil"/>
              <w:bottom w:val="nil"/>
            </w:tcBorders>
            <w:vAlign w:val="center"/>
          </w:tcPr>
          <w:p w:rsidR="001D451F" w:rsidRPr="00541812" w:rsidRDefault="001D451F" w:rsidP="00EB45E1">
            <w:pPr>
              <w:ind w:firstLine="360"/>
              <w:jc w:val="right"/>
              <w:rPr>
                <w:rFonts w:ascii="新細明體" w:eastAsia="新細明體" w:hAnsi="新細明體"/>
                <w:sz w:val="18"/>
                <w:szCs w:val="18"/>
              </w:rPr>
            </w:pPr>
            <w:r w:rsidRPr="00541812">
              <w:rPr>
                <w:rFonts w:ascii="新細明體" w:eastAsia="新細明體" w:hAnsi="新細明體"/>
                <w:sz w:val="18"/>
                <w:szCs w:val="18"/>
              </w:rPr>
              <w:t>100,204,190</w:t>
            </w:r>
          </w:p>
        </w:tc>
        <w:tc>
          <w:tcPr>
            <w:tcW w:w="657" w:type="dxa"/>
            <w:tcBorders>
              <w:top w:val="nil"/>
              <w:bottom w:val="nil"/>
            </w:tcBorders>
            <w:vAlign w:val="center"/>
          </w:tcPr>
          <w:p w:rsidR="001D451F" w:rsidRPr="00541812" w:rsidRDefault="001D451F" w:rsidP="00EB45E1">
            <w:pPr>
              <w:ind w:firstLineChars="15" w:firstLine="27"/>
              <w:jc w:val="right"/>
              <w:rPr>
                <w:rFonts w:ascii="新細明體" w:eastAsia="新細明體" w:hAnsi="新細明體"/>
                <w:sz w:val="18"/>
                <w:szCs w:val="18"/>
              </w:rPr>
            </w:pPr>
            <w:r w:rsidRPr="00541812">
              <w:rPr>
                <w:rFonts w:ascii="新細明體" w:eastAsia="新細明體" w:hAnsi="新細明體"/>
                <w:sz w:val="18"/>
                <w:szCs w:val="18"/>
              </w:rPr>
              <w:t>0.32</w:t>
            </w:r>
          </w:p>
        </w:tc>
        <w:tc>
          <w:tcPr>
            <w:tcW w:w="1764" w:type="dxa"/>
            <w:tcBorders>
              <w:top w:val="nil"/>
              <w:bottom w:val="nil"/>
            </w:tcBorders>
            <w:vAlign w:val="center"/>
          </w:tcPr>
          <w:p w:rsidR="001D451F" w:rsidRPr="00541812" w:rsidRDefault="001D451F" w:rsidP="00EB45E1">
            <w:pPr>
              <w:ind w:firstLine="360"/>
              <w:jc w:val="right"/>
              <w:rPr>
                <w:rFonts w:ascii="新細明體" w:eastAsia="新細明體" w:hAnsi="新細明體"/>
                <w:sz w:val="18"/>
                <w:szCs w:val="18"/>
              </w:rPr>
            </w:pPr>
            <w:r w:rsidRPr="00541812">
              <w:rPr>
                <w:rFonts w:ascii="新細明體" w:eastAsia="新細明體" w:hAnsi="新細明體"/>
                <w:sz w:val="18"/>
                <w:szCs w:val="18"/>
              </w:rPr>
              <w:t>113,370,088</w:t>
            </w:r>
          </w:p>
        </w:tc>
        <w:tc>
          <w:tcPr>
            <w:tcW w:w="672" w:type="dxa"/>
            <w:tcBorders>
              <w:top w:val="nil"/>
              <w:bottom w:val="nil"/>
            </w:tcBorders>
            <w:vAlign w:val="center"/>
          </w:tcPr>
          <w:p w:rsidR="001D451F" w:rsidRPr="00541812" w:rsidRDefault="001D451F" w:rsidP="00EB45E1">
            <w:pPr>
              <w:ind w:firstLineChars="73" w:firstLine="131"/>
              <w:jc w:val="right"/>
              <w:rPr>
                <w:rFonts w:ascii="新細明體" w:eastAsia="新細明體" w:hAnsi="新細明體"/>
                <w:sz w:val="18"/>
                <w:szCs w:val="18"/>
              </w:rPr>
            </w:pPr>
            <w:r w:rsidRPr="00541812">
              <w:rPr>
                <w:rFonts w:ascii="新細明體" w:eastAsia="新細明體" w:hAnsi="新細明體"/>
                <w:sz w:val="18"/>
                <w:szCs w:val="18"/>
              </w:rPr>
              <w:t>0.34</w:t>
            </w:r>
          </w:p>
        </w:tc>
        <w:tc>
          <w:tcPr>
            <w:tcW w:w="1414" w:type="dxa"/>
            <w:tcBorders>
              <w:top w:val="nil"/>
              <w:bottom w:val="nil"/>
            </w:tcBorders>
            <w:vAlign w:val="center"/>
          </w:tcPr>
          <w:p w:rsidR="001D451F" w:rsidRPr="00541812" w:rsidRDefault="001D451F" w:rsidP="00EB45E1">
            <w:pPr>
              <w:ind w:firstLineChars="97" w:firstLine="175"/>
              <w:jc w:val="right"/>
              <w:rPr>
                <w:rFonts w:ascii="新細明體" w:eastAsia="新細明體" w:hAnsi="新細明體"/>
                <w:noProof/>
                <w:sz w:val="18"/>
                <w:szCs w:val="18"/>
              </w:rPr>
            </w:pPr>
            <w:r w:rsidRPr="00541812">
              <w:rPr>
                <w:rFonts w:ascii="新細明體" w:eastAsia="新細明體" w:hAnsi="新細明體"/>
                <w:noProof/>
                <w:sz w:val="18"/>
                <w:szCs w:val="18"/>
              </w:rPr>
              <w:t>- 13,165,898</w:t>
            </w:r>
          </w:p>
        </w:tc>
        <w:tc>
          <w:tcPr>
            <w:tcW w:w="802" w:type="dxa"/>
            <w:tcBorders>
              <w:top w:val="nil"/>
              <w:bottom w:val="nil"/>
              <w:right w:val="nil"/>
            </w:tcBorders>
            <w:vAlign w:val="center"/>
          </w:tcPr>
          <w:p w:rsidR="001D451F" w:rsidRPr="00541812" w:rsidRDefault="001D451F" w:rsidP="00EB45E1">
            <w:pPr>
              <w:ind w:firstLineChars="90" w:firstLine="162"/>
              <w:jc w:val="right"/>
              <w:rPr>
                <w:rFonts w:ascii="新細明體" w:eastAsia="新細明體" w:hAnsi="新細明體"/>
                <w:kern w:val="0"/>
                <w:sz w:val="18"/>
                <w:szCs w:val="18"/>
              </w:rPr>
            </w:pPr>
            <w:r w:rsidRPr="00541812">
              <w:rPr>
                <w:rFonts w:ascii="新細明體" w:eastAsia="新細明體" w:hAnsi="新細明體"/>
                <w:kern w:val="0"/>
                <w:sz w:val="18"/>
                <w:szCs w:val="18"/>
              </w:rPr>
              <w:t>- 11.61</w:t>
            </w:r>
          </w:p>
        </w:tc>
      </w:tr>
      <w:tr w:rsidR="001D451F" w:rsidTr="007B506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30"/>
        </w:trPr>
        <w:tc>
          <w:tcPr>
            <w:tcW w:w="2835" w:type="dxa"/>
            <w:tcBorders>
              <w:top w:val="nil"/>
              <w:left w:val="nil"/>
              <w:bottom w:val="nil"/>
            </w:tcBorders>
            <w:vAlign w:val="center"/>
          </w:tcPr>
          <w:p w:rsidR="001D451F" w:rsidRDefault="001D451F" w:rsidP="00541812">
            <w:pPr>
              <w:ind w:leftChars="100" w:left="240" w:firstLineChars="0" w:firstLine="0"/>
              <w:jc w:val="distribute"/>
              <w:rPr>
                <w:spacing w:val="-6"/>
                <w:kern w:val="0"/>
                <w:sz w:val="22"/>
              </w:rPr>
            </w:pPr>
            <w:r w:rsidRPr="00004D6F">
              <w:rPr>
                <w:spacing w:val="-6"/>
                <w:kern w:val="0"/>
                <w:sz w:val="22"/>
              </w:rPr>
              <w:t>固定資產</w:t>
            </w:r>
          </w:p>
        </w:tc>
        <w:tc>
          <w:tcPr>
            <w:tcW w:w="1779" w:type="dxa"/>
            <w:tcBorders>
              <w:top w:val="nil"/>
              <w:bottom w:val="nil"/>
            </w:tcBorders>
            <w:vAlign w:val="center"/>
          </w:tcPr>
          <w:p w:rsidR="001D451F" w:rsidRPr="00541812" w:rsidRDefault="001D451F" w:rsidP="00EB45E1">
            <w:pPr>
              <w:ind w:firstLine="360"/>
              <w:jc w:val="right"/>
              <w:rPr>
                <w:rFonts w:ascii="新細明體" w:eastAsia="新細明體" w:hAnsi="新細明體"/>
                <w:sz w:val="18"/>
                <w:szCs w:val="18"/>
              </w:rPr>
            </w:pPr>
            <w:r w:rsidRPr="00541812">
              <w:rPr>
                <w:rFonts w:ascii="新細明體" w:eastAsia="新細明體" w:hAnsi="新細明體"/>
                <w:sz w:val="18"/>
                <w:szCs w:val="18"/>
              </w:rPr>
              <w:t>25,658,393,651</w:t>
            </w:r>
          </w:p>
        </w:tc>
        <w:tc>
          <w:tcPr>
            <w:tcW w:w="657" w:type="dxa"/>
            <w:tcBorders>
              <w:top w:val="nil"/>
              <w:bottom w:val="nil"/>
            </w:tcBorders>
            <w:vAlign w:val="center"/>
          </w:tcPr>
          <w:p w:rsidR="001D451F" w:rsidRPr="00541812" w:rsidRDefault="001D451F" w:rsidP="00EB45E1">
            <w:pPr>
              <w:ind w:firstLineChars="15" w:firstLine="27"/>
              <w:jc w:val="right"/>
              <w:rPr>
                <w:rFonts w:ascii="新細明體" w:eastAsia="新細明體" w:hAnsi="新細明體"/>
                <w:sz w:val="18"/>
                <w:szCs w:val="18"/>
              </w:rPr>
            </w:pPr>
            <w:r w:rsidRPr="00541812">
              <w:rPr>
                <w:rFonts w:ascii="新細明體" w:eastAsia="新細明體" w:hAnsi="新細明體"/>
                <w:sz w:val="18"/>
                <w:szCs w:val="18"/>
              </w:rPr>
              <w:t>80.93</w:t>
            </w:r>
          </w:p>
        </w:tc>
        <w:tc>
          <w:tcPr>
            <w:tcW w:w="1764" w:type="dxa"/>
            <w:tcBorders>
              <w:top w:val="nil"/>
              <w:bottom w:val="nil"/>
            </w:tcBorders>
            <w:vAlign w:val="center"/>
          </w:tcPr>
          <w:p w:rsidR="001D451F" w:rsidRPr="00541812" w:rsidRDefault="001D451F" w:rsidP="00EB45E1">
            <w:pPr>
              <w:ind w:firstLine="360"/>
              <w:jc w:val="right"/>
              <w:rPr>
                <w:rFonts w:ascii="新細明體" w:eastAsia="新細明體" w:hAnsi="新細明體"/>
                <w:sz w:val="18"/>
                <w:szCs w:val="18"/>
              </w:rPr>
            </w:pPr>
            <w:r w:rsidRPr="00541812">
              <w:rPr>
                <w:rFonts w:ascii="新細明體" w:eastAsia="新細明體" w:hAnsi="新細明體"/>
                <w:sz w:val="18"/>
                <w:szCs w:val="18"/>
              </w:rPr>
              <w:t>27,352,339,864</w:t>
            </w:r>
          </w:p>
        </w:tc>
        <w:tc>
          <w:tcPr>
            <w:tcW w:w="672" w:type="dxa"/>
            <w:tcBorders>
              <w:top w:val="nil"/>
              <w:bottom w:val="nil"/>
            </w:tcBorders>
            <w:vAlign w:val="center"/>
          </w:tcPr>
          <w:p w:rsidR="001D451F" w:rsidRPr="00541812" w:rsidRDefault="001D451F" w:rsidP="00EB45E1">
            <w:pPr>
              <w:ind w:firstLineChars="73" w:firstLine="131"/>
              <w:jc w:val="right"/>
              <w:rPr>
                <w:rFonts w:ascii="新細明體" w:eastAsia="新細明體" w:hAnsi="新細明體"/>
                <w:sz w:val="18"/>
                <w:szCs w:val="18"/>
              </w:rPr>
            </w:pPr>
            <w:r w:rsidRPr="00541812">
              <w:rPr>
                <w:rFonts w:ascii="新細明體" w:eastAsia="新細明體" w:hAnsi="新細明體"/>
                <w:sz w:val="18"/>
                <w:szCs w:val="18"/>
              </w:rPr>
              <w:t>82.23</w:t>
            </w:r>
          </w:p>
        </w:tc>
        <w:tc>
          <w:tcPr>
            <w:tcW w:w="1414" w:type="dxa"/>
            <w:tcBorders>
              <w:top w:val="nil"/>
              <w:bottom w:val="nil"/>
            </w:tcBorders>
            <w:vAlign w:val="center"/>
          </w:tcPr>
          <w:p w:rsidR="001D451F" w:rsidRPr="00541812" w:rsidRDefault="001D451F" w:rsidP="00EB45E1">
            <w:pPr>
              <w:ind w:firstLineChars="97" w:firstLine="175"/>
              <w:jc w:val="right"/>
              <w:rPr>
                <w:rFonts w:ascii="新細明體" w:eastAsia="新細明體" w:hAnsi="新細明體"/>
                <w:noProof/>
                <w:sz w:val="18"/>
                <w:szCs w:val="18"/>
              </w:rPr>
            </w:pPr>
            <w:r w:rsidRPr="00541812">
              <w:rPr>
                <w:rFonts w:ascii="新細明體" w:eastAsia="新細明體" w:hAnsi="新細明體"/>
                <w:noProof/>
                <w:sz w:val="18"/>
                <w:szCs w:val="18"/>
              </w:rPr>
              <w:t>- 1,693,946,213</w:t>
            </w:r>
          </w:p>
        </w:tc>
        <w:tc>
          <w:tcPr>
            <w:tcW w:w="802" w:type="dxa"/>
            <w:tcBorders>
              <w:top w:val="nil"/>
              <w:bottom w:val="nil"/>
              <w:right w:val="nil"/>
            </w:tcBorders>
            <w:vAlign w:val="center"/>
          </w:tcPr>
          <w:p w:rsidR="001D451F" w:rsidRPr="00541812" w:rsidRDefault="001D451F" w:rsidP="00EB45E1">
            <w:pPr>
              <w:ind w:firstLineChars="90" w:firstLine="162"/>
              <w:jc w:val="right"/>
              <w:rPr>
                <w:rFonts w:ascii="新細明體" w:eastAsia="新細明體" w:hAnsi="新細明體"/>
                <w:kern w:val="0"/>
                <w:sz w:val="18"/>
                <w:szCs w:val="18"/>
              </w:rPr>
            </w:pPr>
            <w:r w:rsidRPr="00541812">
              <w:rPr>
                <w:rFonts w:ascii="新細明體" w:eastAsia="新細明體" w:hAnsi="新細明體"/>
                <w:kern w:val="0"/>
                <w:sz w:val="18"/>
                <w:szCs w:val="18"/>
              </w:rPr>
              <w:t>- 6.19</w:t>
            </w:r>
          </w:p>
        </w:tc>
      </w:tr>
      <w:tr w:rsidR="001D451F" w:rsidTr="007B506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30"/>
        </w:trPr>
        <w:tc>
          <w:tcPr>
            <w:tcW w:w="2835" w:type="dxa"/>
            <w:tcBorders>
              <w:top w:val="nil"/>
              <w:left w:val="nil"/>
              <w:bottom w:val="nil"/>
            </w:tcBorders>
            <w:vAlign w:val="center"/>
          </w:tcPr>
          <w:p w:rsidR="001D451F" w:rsidRDefault="001D451F" w:rsidP="00541812">
            <w:pPr>
              <w:ind w:leftChars="200" w:left="480" w:firstLineChars="0" w:firstLine="0"/>
              <w:jc w:val="distribute"/>
              <w:rPr>
                <w:spacing w:val="-6"/>
                <w:kern w:val="0"/>
                <w:sz w:val="22"/>
              </w:rPr>
            </w:pPr>
            <w:r w:rsidRPr="00004D6F">
              <w:rPr>
                <w:spacing w:val="-6"/>
                <w:kern w:val="0"/>
                <w:sz w:val="22"/>
              </w:rPr>
              <w:t>土地</w:t>
            </w:r>
          </w:p>
        </w:tc>
        <w:tc>
          <w:tcPr>
            <w:tcW w:w="1779" w:type="dxa"/>
            <w:tcBorders>
              <w:top w:val="nil"/>
              <w:bottom w:val="nil"/>
            </w:tcBorders>
            <w:vAlign w:val="center"/>
          </w:tcPr>
          <w:p w:rsidR="001D451F" w:rsidRPr="00541812" w:rsidRDefault="001D451F" w:rsidP="00EB45E1">
            <w:pPr>
              <w:ind w:firstLine="360"/>
              <w:jc w:val="right"/>
              <w:rPr>
                <w:rFonts w:ascii="新細明體" w:eastAsia="新細明體" w:hAnsi="新細明體"/>
                <w:sz w:val="18"/>
                <w:szCs w:val="18"/>
              </w:rPr>
            </w:pPr>
            <w:r w:rsidRPr="00541812">
              <w:rPr>
                <w:rFonts w:ascii="新細明體" w:eastAsia="新細明體" w:hAnsi="新細明體"/>
                <w:sz w:val="18"/>
                <w:szCs w:val="18"/>
              </w:rPr>
              <w:t>25,195,600,144</w:t>
            </w:r>
          </w:p>
        </w:tc>
        <w:tc>
          <w:tcPr>
            <w:tcW w:w="657" w:type="dxa"/>
            <w:tcBorders>
              <w:top w:val="nil"/>
              <w:bottom w:val="nil"/>
            </w:tcBorders>
            <w:vAlign w:val="center"/>
          </w:tcPr>
          <w:p w:rsidR="001D451F" w:rsidRPr="00541812" w:rsidRDefault="001D451F" w:rsidP="00EB45E1">
            <w:pPr>
              <w:ind w:firstLineChars="15" w:firstLine="27"/>
              <w:jc w:val="right"/>
              <w:rPr>
                <w:rFonts w:ascii="新細明體" w:eastAsia="新細明體" w:hAnsi="新細明體"/>
                <w:sz w:val="18"/>
                <w:szCs w:val="18"/>
              </w:rPr>
            </w:pPr>
            <w:r w:rsidRPr="00541812">
              <w:rPr>
                <w:rFonts w:ascii="新細明體" w:eastAsia="新細明體" w:hAnsi="新細明體"/>
                <w:sz w:val="18"/>
                <w:szCs w:val="18"/>
              </w:rPr>
              <w:t>79.47</w:t>
            </w:r>
          </w:p>
        </w:tc>
        <w:tc>
          <w:tcPr>
            <w:tcW w:w="1764" w:type="dxa"/>
            <w:tcBorders>
              <w:top w:val="nil"/>
              <w:bottom w:val="nil"/>
            </w:tcBorders>
            <w:vAlign w:val="center"/>
          </w:tcPr>
          <w:p w:rsidR="001D451F" w:rsidRPr="00541812" w:rsidRDefault="001D451F" w:rsidP="00EB45E1">
            <w:pPr>
              <w:ind w:firstLine="360"/>
              <w:jc w:val="right"/>
              <w:rPr>
                <w:rFonts w:ascii="新細明體" w:eastAsia="新細明體" w:hAnsi="新細明體"/>
                <w:sz w:val="18"/>
                <w:szCs w:val="18"/>
              </w:rPr>
            </w:pPr>
            <w:r w:rsidRPr="00541812">
              <w:rPr>
                <w:rFonts w:ascii="新細明體" w:eastAsia="新細明體" w:hAnsi="新細明體"/>
                <w:sz w:val="18"/>
                <w:szCs w:val="18"/>
              </w:rPr>
              <w:t>26,877,066,094</w:t>
            </w:r>
          </w:p>
        </w:tc>
        <w:tc>
          <w:tcPr>
            <w:tcW w:w="672" w:type="dxa"/>
            <w:tcBorders>
              <w:top w:val="nil"/>
              <w:bottom w:val="nil"/>
            </w:tcBorders>
            <w:vAlign w:val="center"/>
          </w:tcPr>
          <w:p w:rsidR="001D451F" w:rsidRPr="00541812" w:rsidRDefault="001D451F" w:rsidP="00EB45E1">
            <w:pPr>
              <w:ind w:firstLineChars="73" w:firstLine="131"/>
              <w:jc w:val="right"/>
              <w:rPr>
                <w:rFonts w:ascii="新細明體" w:eastAsia="新細明體" w:hAnsi="新細明體"/>
                <w:sz w:val="18"/>
                <w:szCs w:val="18"/>
              </w:rPr>
            </w:pPr>
            <w:r w:rsidRPr="00541812">
              <w:rPr>
                <w:rFonts w:ascii="新細明體" w:eastAsia="新細明體" w:hAnsi="新細明體"/>
                <w:sz w:val="18"/>
                <w:szCs w:val="18"/>
              </w:rPr>
              <w:t>80.80</w:t>
            </w:r>
          </w:p>
        </w:tc>
        <w:tc>
          <w:tcPr>
            <w:tcW w:w="1414" w:type="dxa"/>
            <w:tcBorders>
              <w:top w:val="nil"/>
              <w:bottom w:val="nil"/>
            </w:tcBorders>
            <w:vAlign w:val="center"/>
          </w:tcPr>
          <w:p w:rsidR="001D451F" w:rsidRPr="00541812" w:rsidRDefault="001D451F" w:rsidP="00EB45E1">
            <w:pPr>
              <w:ind w:firstLineChars="97" w:firstLine="175"/>
              <w:jc w:val="right"/>
              <w:rPr>
                <w:rFonts w:ascii="新細明體" w:eastAsia="新細明體" w:hAnsi="新細明體"/>
                <w:noProof/>
                <w:sz w:val="18"/>
                <w:szCs w:val="18"/>
              </w:rPr>
            </w:pPr>
            <w:r w:rsidRPr="00541812">
              <w:rPr>
                <w:rFonts w:ascii="新細明體" w:eastAsia="新細明體" w:hAnsi="新細明體"/>
                <w:noProof/>
                <w:sz w:val="18"/>
                <w:szCs w:val="18"/>
              </w:rPr>
              <w:t>- 1,681,465,950</w:t>
            </w:r>
          </w:p>
        </w:tc>
        <w:tc>
          <w:tcPr>
            <w:tcW w:w="802" w:type="dxa"/>
            <w:tcBorders>
              <w:top w:val="nil"/>
              <w:bottom w:val="nil"/>
              <w:right w:val="nil"/>
            </w:tcBorders>
            <w:vAlign w:val="center"/>
          </w:tcPr>
          <w:p w:rsidR="001D451F" w:rsidRPr="00541812" w:rsidRDefault="001D451F" w:rsidP="00EB45E1">
            <w:pPr>
              <w:ind w:firstLineChars="90" w:firstLine="162"/>
              <w:jc w:val="right"/>
              <w:rPr>
                <w:rFonts w:ascii="新細明體" w:eastAsia="新細明體" w:hAnsi="新細明體"/>
                <w:kern w:val="0"/>
                <w:sz w:val="18"/>
                <w:szCs w:val="18"/>
              </w:rPr>
            </w:pPr>
            <w:r w:rsidRPr="00541812">
              <w:rPr>
                <w:rFonts w:ascii="新細明體" w:eastAsia="新細明體" w:hAnsi="新細明體"/>
                <w:kern w:val="0"/>
                <w:sz w:val="18"/>
                <w:szCs w:val="18"/>
              </w:rPr>
              <w:t>- 6.26</w:t>
            </w:r>
          </w:p>
        </w:tc>
      </w:tr>
      <w:tr w:rsidR="001D451F" w:rsidTr="007B506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30"/>
        </w:trPr>
        <w:tc>
          <w:tcPr>
            <w:tcW w:w="2835" w:type="dxa"/>
            <w:tcBorders>
              <w:top w:val="nil"/>
              <w:left w:val="nil"/>
              <w:bottom w:val="nil"/>
            </w:tcBorders>
            <w:vAlign w:val="center"/>
          </w:tcPr>
          <w:p w:rsidR="001D451F" w:rsidRDefault="001D451F" w:rsidP="00541812">
            <w:pPr>
              <w:ind w:leftChars="200" w:left="480" w:firstLineChars="0" w:firstLine="0"/>
              <w:jc w:val="distribute"/>
              <w:rPr>
                <w:spacing w:val="-6"/>
                <w:kern w:val="0"/>
                <w:sz w:val="22"/>
              </w:rPr>
            </w:pPr>
            <w:r w:rsidRPr="00004D6F">
              <w:rPr>
                <w:spacing w:val="-6"/>
                <w:kern w:val="0"/>
                <w:sz w:val="22"/>
              </w:rPr>
              <w:t>房屋建築及設備</w:t>
            </w:r>
          </w:p>
        </w:tc>
        <w:tc>
          <w:tcPr>
            <w:tcW w:w="1779" w:type="dxa"/>
            <w:tcBorders>
              <w:top w:val="nil"/>
              <w:bottom w:val="nil"/>
            </w:tcBorders>
            <w:vAlign w:val="center"/>
          </w:tcPr>
          <w:p w:rsidR="001D451F" w:rsidRPr="00541812" w:rsidRDefault="001D451F" w:rsidP="00EB45E1">
            <w:pPr>
              <w:ind w:firstLine="360"/>
              <w:jc w:val="right"/>
              <w:rPr>
                <w:rFonts w:ascii="新細明體" w:eastAsia="新細明體" w:hAnsi="新細明體"/>
                <w:sz w:val="18"/>
                <w:szCs w:val="18"/>
              </w:rPr>
            </w:pPr>
            <w:r w:rsidRPr="00541812">
              <w:rPr>
                <w:rFonts w:ascii="新細明體" w:eastAsia="新細明體" w:hAnsi="新細明體"/>
                <w:sz w:val="18"/>
                <w:szCs w:val="18"/>
              </w:rPr>
              <w:t>459,302,666</w:t>
            </w:r>
          </w:p>
        </w:tc>
        <w:tc>
          <w:tcPr>
            <w:tcW w:w="657" w:type="dxa"/>
            <w:tcBorders>
              <w:top w:val="nil"/>
              <w:bottom w:val="nil"/>
            </w:tcBorders>
            <w:vAlign w:val="center"/>
          </w:tcPr>
          <w:p w:rsidR="001D451F" w:rsidRPr="00541812" w:rsidRDefault="001D451F" w:rsidP="00EB45E1">
            <w:pPr>
              <w:ind w:firstLineChars="15" w:firstLine="27"/>
              <w:jc w:val="right"/>
              <w:rPr>
                <w:rFonts w:ascii="新細明體" w:eastAsia="新細明體" w:hAnsi="新細明體"/>
                <w:sz w:val="18"/>
                <w:szCs w:val="18"/>
              </w:rPr>
            </w:pPr>
            <w:r w:rsidRPr="00541812">
              <w:rPr>
                <w:rFonts w:ascii="新細明體" w:eastAsia="新細明體" w:hAnsi="新細明體"/>
                <w:sz w:val="18"/>
                <w:szCs w:val="18"/>
              </w:rPr>
              <w:t>1.45</w:t>
            </w:r>
          </w:p>
        </w:tc>
        <w:tc>
          <w:tcPr>
            <w:tcW w:w="1764" w:type="dxa"/>
            <w:tcBorders>
              <w:top w:val="nil"/>
              <w:bottom w:val="nil"/>
            </w:tcBorders>
            <w:vAlign w:val="center"/>
          </w:tcPr>
          <w:p w:rsidR="001D451F" w:rsidRPr="00541812" w:rsidRDefault="001D451F" w:rsidP="00EB45E1">
            <w:pPr>
              <w:ind w:firstLine="360"/>
              <w:jc w:val="right"/>
              <w:rPr>
                <w:rFonts w:ascii="新細明體" w:eastAsia="新細明體" w:hAnsi="新細明體"/>
                <w:sz w:val="18"/>
                <w:szCs w:val="18"/>
              </w:rPr>
            </w:pPr>
            <w:r w:rsidRPr="00541812">
              <w:rPr>
                <w:rFonts w:ascii="新細明體" w:eastAsia="新細明體" w:hAnsi="新細明體"/>
                <w:sz w:val="18"/>
                <w:szCs w:val="18"/>
              </w:rPr>
              <w:t>471,343,406</w:t>
            </w:r>
          </w:p>
        </w:tc>
        <w:tc>
          <w:tcPr>
            <w:tcW w:w="672" w:type="dxa"/>
            <w:tcBorders>
              <w:top w:val="nil"/>
              <w:bottom w:val="nil"/>
            </w:tcBorders>
            <w:vAlign w:val="center"/>
          </w:tcPr>
          <w:p w:rsidR="001D451F" w:rsidRPr="00541812" w:rsidRDefault="001D451F" w:rsidP="00EB45E1">
            <w:pPr>
              <w:ind w:firstLineChars="73" w:firstLine="131"/>
              <w:jc w:val="right"/>
              <w:rPr>
                <w:rFonts w:ascii="新細明體" w:eastAsia="新細明體" w:hAnsi="新細明體"/>
                <w:sz w:val="18"/>
                <w:szCs w:val="18"/>
              </w:rPr>
            </w:pPr>
            <w:r w:rsidRPr="00541812">
              <w:rPr>
                <w:rFonts w:ascii="新細明體" w:eastAsia="新細明體" w:hAnsi="新細明體"/>
                <w:sz w:val="18"/>
                <w:szCs w:val="18"/>
              </w:rPr>
              <w:t>1.42</w:t>
            </w:r>
          </w:p>
        </w:tc>
        <w:tc>
          <w:tcPr>
            <w:tcW w:w="1414" w:type="dxa"/>
            <w:tcBorders>
              <w:top w:val="nil"/>
              <w:bottom w:val="nil"/>
            </w:tcBorders>
            <w:vAlign w:val="center"/>
          </w:tcPr>
          <w:p w:rsidR="001D451F" w:rsidRPr="00541812" w:rsidRDefault="001D451F" w:rsidP="00EB45E1">
            <w:pPr>
              <w:ind w:firstLineChars="97" w:firstLine="175"/>
              <w:jc w:val="right"/>
              <w:rPr>
                <w:rFonts w:ascii="新細明體" w:eastAsia="新細明體" w:hAnsi="新細明體"/>
                <w:noProof/>
                <w:sz w:val="18"/>
                <w:szCs w:val="18"/>
              </w:rPr>
            </w:pPr>
            <w:r w:rsidRPr="00541812">
              <w:rPr>
                <w:rFonts w:ascii="新細明體" w:eastAsia="新細明體" w:hAnsi="新細明體"/>
                <w:noProof/>
                <w:sz w:val="18"/>
                <w:szCs w:val="18"/>
              </w:rPr>
              <w:t>- 12,040,740</w:t>
            </w:r>
          </w:p>
        </w:tc>
        <w:tc>
          <w:tcPr>
            <w:tcW w:w="802" w:type="dxa"/>
            <w:tcBorders>
              <w:top w:val="nil"/>
              <w:bottom w:val="nil"/>
              <w:right w:val="nil"/>
            </w:tcBorders>
            <w:vAlign w:val="center"/>
          </w:tcPr>
          <w:p w:rsidR="001D451F" w:rsidRPr="00541812" w:rsidRDefault="001D451F" w:rsidP="00EB45E1">
            <w:pPr>
              <w:ind w:firstLineChars="90" w:firstLine="162"/>
              <w:jc w:val="right"/>
              <w:rPr>
                <w:rFonts w:ascii="新細明體" w:eastAsia="新細明體" w:hAnsi="新細明體"/>
                <w:kern w:val="0"/>
                <w:sz w:val="18"/>
                <w:szCs w:val="18"/>
              </w:rPr>
            </w:pPr>
            <w:r w:rsidRPr="00541812">
              <w:rPr>
                <w:rFonts w:ascii="新細明體" w:eastAsia="新細明體" w:hAnsi="新細明體"/>
                <w:kern w:val="0"/>
                <w:sz w:val="18"/>
                <w:szCs w:val="18"/>
              </w:rPr>
              <w:t>- 2.55</w:t>
            </w:r>
          </w:p>
        </w:tc>
      </w:tr>
      <w:tr w:rsidR="001D451F" w:rsidTr="007B506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30"/>
        </w:trPr>
        <w:tc>
          <w:tcPr>
            <w:tcW w:w="2835" w:type="dxa"/>
            <w:tcBorders>
              <w:top w:val="nil"/>
              <w:left w:val="nil"/>
              <w:bottom w:val="nil"/>
            </w:tcBorders>
            <w:vAlign w:val="center"/>
          </w:tcPr>
          <w:p w:rsidR="001D451F" w:rsidRDefault="001D451F" w:rsidP="00541812">
            <w:pPr>
              <w:ind w:leftChars="200" w:left="480" w:firstLineChars="0" w:firstLine="0"/>
              <w:jc w:val="distribute"/>
              <w:rPr>
                <w:spacing w:val="-6"/>
                <w:kern w:val="0"/>
                <w:sz w:val="22"/>
              </w:rPr>
            </w:pPr>
            <w:r w:rsidRPr="00004D6F">
              <w:rPr>
                <w:spacing w:val="-6"/>
                <w:kern w:val="0"/>
                <w:sz w:val="22"/>
              </w:rPr>
              <w:t>機械及設備</w:t>
            </w:r>
          </w:p>
        </w:tc>
        <w:tc>
          <w:tcPr>
            <w:tcW w:w="1779" w:type="dxa"/>
            <w:tcBorders>
              <w:top w:val="nil"/>
              <w:bottom w:val="nil"/>
            </w:tcBorders>
            <w:vAlign w:val="center"/>
          </w:tcPr>
          <w:p w:rsidR="001D451F" w:rsidRPr="00541812" w:rsidRDefault="001D451F" w:rsidP="00EB45E1">
            <w:pPr>
              <w:ind w:firstLine="360"/>
              <w:jc w:val="right"/>
              <w:rPr>
                <w:rFonts w:ascii="新細明體" w:eastAsia="新細明體" w:hAnsi="新細明體"/>
                <w:sz w:val="18"/>
                <w:szCs w:val="18"/>
              </w:rPr>
            </w:pPr>
            <w:r w:rsidRPr="00541812">
              <w:rPr>
                <w:rFonts w:ascii="新細明體" w:eastAsia="新細明體" w:hAnsi="新細明體"/>
                <w:sz w:val="18"/>
                <w:szCs w:val="18"/>
              </w:rPr>
              <w:t>2,491,272</w:t>
            </w:r>
          </w:p>
        </w:tc>
        <w:tc>
          <w:tcPr>
            <w:tcW w:w="657" w:type="dxa"/>
            <w:tcBorders>
              <w:top w:val="nil"/>
              <w:bottom w:val="nil"/>
            </w:tcBorders>
            <w:vAlign w:val="center"/>
          </w:tcPr>
          <w:p w:rsidR="001D451F" w:rsidRPr="00541812" w:rsidRDefault="001D451F" w:rsidP="00EB45E1">
            <w:pPr>
              <w:ind w:firstLineChars="15" w:firstLine="27"/>
              <w:jc w:val="right"/>
              <w:rPr>
                <w:rFonts w:ascii="新細明體" w:eastAsia="新細明體" w:hAnsi="新細明體"/>
                <w:sz w:val="18"/>
                <w:szCs w:val="18"/>
              </w:rPr>
            </w:pPr>
            <w:r w:rsidRPr="00541812">
              <w:rPr>
                <w:rFonts w:ascii="新細明體" w:eastAsia="新細明體" w:hAnsi="新細明體"/>
                <w:sz w:val="18"/>
                <w:szCs w:val="18"/>
              </w:rPr>
              <w:t>0.01</w:t>
            </w:r>
          </w:p>
        </w:tc>
        <w:tc>
          <w:tcPr>
            <w:tcW w:w="1764" w:type="dxa"/>
            <w:tcBorders>
              <w:top w:val="nil"/>
              <w:bottom w:val="nil"/>
            </w:tcBorders>
            <w:vAlign w:val="center"/>
          </w:tcPr>
          <w:p w:rsidR="001D451F" w:rsidRPr="00541812" w:rsidRDefault="001D451F" w:rsidP="00EB45E1">
            <w:pPr>
              <w:ind w:firstLine="360"/>
              <w:jc w:val="right"/>
              <w:rPr>
                <w:rFonts w:ascii="新細明體" w:eastAsia="新細明體" w:hAnsi="新細明體"/>
                <w:sz w:val="18"/>
                <w:szCs w:val="18"/>
              </w:rPr>
            </w:pPr>
            <w:r w:rsidRPr="00541812">
              <w:rPr>
                <w:rFonts w:ascii="新細明體" w:eastAsia="新細明體" w:hAnsi="新細明體"/>
                <w:sz w:val="18"/>
                <w:szCs w:val="18"/>
              </w:rPr>
              <w:t>2,693,762</w:t>
            </w:r>
          </w:p>
        </w:tc>
        <w:tc>
          <w:tcPr>
            <w:tcW w:w="672" w:type="dxa"/>
            <w:tcBorders>
              <w:top w:val="nil"/>
              <w:bottom w:val="nil"/>
            </w:tcBorders>
            <w:vAlign w:val="center"/>
          </w:tcPr>
          <w:p w:rsidR="001D451F" w:rsidRPr="00541812" w:rsidRDefault="001D451F" w:rsidP="00EB45E1">
            <w:pPr>
              <w:ind w:firstLineChars="73" w:firstLine="131"/>
              <w:jc w:val="right"/>
              <w:rPr>
                <w:rFonts w:ascii="新細明體" w:eastAsia="新細明體" w:hAnsi="新細明體"/>
                <w:sz w:val="18"/>
                <w:szCs w:val="18"/>
              </w:rPr>
            </w:pPr>
            <w:r w:rsidRPr="00541812">
              <w:rPr>
                <w:rFonts w:ascii="新細明體" w:eastAsia="新細明體" w:hAnsi="新細明體"/>
                <w:sz w:val="18"/>
                <w:szCs w:val="18"/>
              </w:rPr>
              <w:t>0.01</w:t>
            </w:r>
          </w:p>
        </w:tc>
        <w:tc>
          <w:tcPr>
            <w:tcW w:w="1414" w:type="dxa"/>
            <w:tcBorders>
              <w:top w:val="nil"/>
              <w:bottom w:val="nil"/>
            </w:tcBorders>
            <w:vAlign w:val="center"/>
          </w:tcPr>
          <w:p w:rsidR="001D451F" w:rsidRPr="00541812" w:rsidRDefault="001D451F" w:rsidP="00EB45E1">
            <w:pPr>
              <w:ind w:firstLineChars="97" w:firstLine="175"/>
              <w:jc w:val="right"/>
              <w:rPr>
                <w:rFonts w:ascii="新細明體" w:eastAsia="新細明體" w:hAnsi="新細明體"/>
                <w:noProof/>
                <w:sz w:val="18"/>
                <w:szCs w:val="18"/>
              </w:rPr>
            </w:pPr>
            <w:r w:rsidRPr="00541812">
              <w:rPr>
                <w:rFonts w:ascii="新細明體" w:eastAsia="新細明體" w:hAnsi="新細明體"/>
                <w:noProof/>
                <w:sz w:val="18"/>
                <w:szCs w:val="18"/>
              </w:rPr>
              <w:t>- 202,490</w:t>
            </w:r>
          </w:p>
        </w:tc>
        <w:tc>
          <w:tcPr>
            <w:tcW w:w="802" w:type="dxa"/>
            <w:tcBorders>
              <w:top w:val="nil"/>
              <w:bottom w:val="nil"/>
              <w:right w:val="nil"/>
            </w:tcBorders>
            <w:vAlign w:val="center"/>
          </w:tcPr>
          <w:p w:rsidR="001D451F" w:rsidRPr="00541812" w:rsidRDefault="001D451F" w:rsidP="00EB45E1">
            <w:pPr>
              <w:ind w:firstLineChars="90" w:firstLine="162"/>
              <w:jc w:val="right"/>
              <w:rPr>
                <w:rFonts w:ascii="新細明體" w:eastAsia="新細明體" w:hAnsi="新細明體"/>
                <w:kern w:val="0"/>
                <w:sz w:val="18"/>
                <w:szCs w:val="18"/>
              </w:rPr>
            </w:pPr>
            <w:r w:rsidRPr="00541812">
              <w:rPr>
                <w:rFonts w:ascii="新細明體" w:eastAsia="新細明體" w:hAnsi="新細明體"/>
                <w:kern w:val="0"/>
                <w:sz w:val="18"/>
                <w:szCs w:val="18"/>
              </w:rPr>
              <w:t>- 7.52</w:t>
            </w:r>
          </w:p>
        </w:tc>
      </w:tr>
      <w:tr w:rsidR="001D451F" w:rsidTr="007B506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30"/>
        </w:trPr>
        <w:tc>
          <w:tcPr>
            <w:tcW w:w="2835" w:type="dxa"/>
            <w:tcBorders>
              <w:top w:val="nil"/>
              <w:left w:val="nil"/>
              <w:bottom w:val="nil"/>
            </w:tcBorders>
            <w:vAlign w:val="center"/>
          </w:tcPr>
          <w:p w:rsidR="001D451F" w:rsidRDefault="001D451F" w:rsidP="00541812">
            <w:pPr>
              <w:ind w:leftChars="200" w:left="480" w:firstLineChars="0" w:firstLine="0"/>
              <w:jc w:val="distribute"/>
              <w:rPr>
                <w:spacing w:val="-6"/>
                <w:kern w:val="0"/>
                <w:sz w:val="22"/>
              </w:rPr>
            </w:pPr>
            <w:r w:rsidRPr="00004D6F">
              <w:rPr>
                <w:spacing w:val="-6"/>
                <w:kern w:val="0"/>
                <w:sz w:val="22"/>
              </w:rPr>
              <w:t>交通及運輸設備</w:t>
            </w:r>
          </w:p>
        </w:tc>
        <w:tc>
          <w:tcPr>
            <w:tcW w:w="1779" w:type="dxa"/>
            <w:tcBorders>
              <w:top w:val="nil"/>
              <w:bottom w:val="nil"/>
            </w:tcBorders>
            <w:vAlign w:val="center"/>
          </w:tcPr>
          <w:p w:rsidR="001D451F" w:rsidRPr="00541812" w:rsidRDefault="001D451F" w:rsidP="00EB45E1">
            <w:pPr>
              <w:ind w:firstLine="360"/>
              <w:jc w:val="right"/>
              <w:rPr>
                <w:rFonts w:ascii="新細明體" w:eastAsia="新細明體" w:hAnsi="新細明體"/>
                <w:sz w:val="18"/>
                <w:szCs w:val="18"/>
              </w:rPr>
            </w:pPr>
            <w:r w:rsidRPr="00541812">
              <w:rPr>
                <w:rFonts w:ascii="新細明體" w:eastAsia="新細明體" w:hAnsi="新細明體"/>
                <w:sz w:val="18"/>
                <w:szCs w:val="18"/>
              </w:rPr>
              <w:t>71,399</w:t>
            </w:r>
          </w:p>
        </w:tc>
        <w:tc>
          <w:tcPr>
            <w:tcW w:w="657" w:type="dxa"/>
            <w:tcBorders>
              <w:top w:val="nil"/>
              <w:bottom w:val="nil"/>
            </w:tcBorders>
            <w:vAlign w:val="center"/>
          </w:tcPr>
          <w:p w:rsidR="001D451F" w:rsidRPr="00541812" w:rsidRDefault="001D451F" w:rsidP="00EB45E1">
            <w:pPr>
              <w:ind w:firstLineChars="15" w:firstLine="27"/>
              <w:jc w:val="right"/>
              <w:rPr>
                <w:rFonts w:ascii="新細明體" w:eastAsia="新細明體" w:hAnsi="新細明體"/>
                <w:sz w:val="18"/>
                <w:szCs w:val="18"/>
              </w:rPr>
            </w:pPr>
            <w:r w:rsidRPr="00541812">
              <w:rPr>
                <w:rFonts w:ascii="新細明體" w:eastAsia="新細明體" w:hAnsi="新細明體"/>
                <w:sz w:val="18"/>
                <w:szCs w:val="18"/>
              </w:rPr>
              <w:t>0.00</w:t>
            </w:r>
          </w:p>
        </w:tc>
        <w:tc>
          <w:tcPr>
            <w:tcW w:w="1764" w:type="dxa"/>
            <w:tcBorders>
              <w:top w:val="nil"/>
              <w:bottom w:val="nil"/>
            </w:tcBorders>
            <w:vAlign w:val="center"/>
          </w:tcPr>
          <w:p w:rsidR="001D451F" w:rsidRPr="00541812" w:rsidRDefault="001D451F" w:rsidP="00EB45E1">
            <w:pPr>
              <w:ind w:firstLine="360"/>
              <w:jc w:val="right"/>
              <w:rPr>
                <w:rFonts w:ascii="新細明體" w:eastAsia="新細明體" w:hAnsi="新細明體"/>
                <w:sz w:val="18"/>
                <w:szCs w:val="18"/>
              </w:rPr>
            </w:pPr>
            <w:r w:rsidRPr="00541812">
              <w:rPr>
                <w:rFonts w:ascii="新細明體" w:eastAsia="新細明體" w:hAnsi="新細明體"/>
                <w:sz w:val="18"/>
                <w:szCs w:val="18"/>
              </w:rPr>
              <w:t>62,203</w:t>
            </w:r>
          </w:p>
        </w:tc>
        <w:tc>
          <w:tcPr>
            <w:tcW w:w="672" w:type="dxa"/>
            <w:tcBorders>
              <w:top w:val="nil"/>
              <w:bottom w:val="nil"/>
            </w:tcBorders>
            <w:vAlign w:val="center"/>
          </w:tcPr>
          <w:p w:rsidR="001D451F" w:rsidRPr="00541812" w:rsidRDefault="001D451F" w:rsidP="00EB45E1">
            <w:pPr>
              <w:ind w:firstLineChars="73" w:firstLine="131"/>
              <w:jc w:val="right"/>
              <w:rPr>
                <w:rFonts w:ascii="新細明體" w:eastAsia="新細明體" w:hAnsi="新細明體"/>
                <w:sz w:val="18"/>
                <w:szCs w:val="18"/>
              </w:rPr>
            </w:pPr>
            <w:r w:rsidRPr="00541812">
              <w:rPr>
                <w:rFonts w:ascii="新細明體" w:eastAsia="新細明體" w:hAnsi="新細明體"/>
                <w:sz w:val="18"/>
                <w:szCs w:val="18"/>
              </w:rPr>
              <w:t>0.00</w:t>
            </w:r>
          </w:p>
        </w:tc>
        <w:tc>
          <w:tcPr>
            <w:tcW w:w="1414" w:type="dxa"/>
            <w:tcBorders>
              <w:top w:val="nil"/>
              <w:bottom w:val="nil"/>
            </w:tcBorders>
            <w:vAlign w:val="center"/>
          </w:tcPr>
          <w:p w:rsidR="001D451F" w:rsidRPr="00541812" w:rsidRDefault="001D451F" w:rsidP="00EB45E1">
            <w:pPr>
              <w:ind w:firstLineChars="97" w:firstLine="175"/>
              <w:jc w:val="right"/>
              <w:rPr>
                <w:rFonts w:ascii="新細明體" w:eastAsia="新細明體" w:hAnsi="新細明體"/>
                <w:noProof/>
                <w:sz w:val="18"/>
                <w:szCs w:val="18"/>
              </w:rPr>
            </w:pPr>
            <w:r w:rsidRPr="00541812">
              <w:rPr>
                <w:rFonts w:ascii="新細明體" w:eastAsia="新細明體" w:hAnsi="新細明體"/>
                <w:noProof/>
                <w:sz w:val="18"/>
                <w:szCs w:val="18"/>
              </w:rPr>
              <w:t>9,196</w:t>
            </w:r>
          </w:p>
        </w:tc>
        <w:tc>
          <w:tcPr>
            <w:tcW w:w="802" w:type="dxa"/>
            <w:tcBorders>
              <w:top w:val="nil"/>
              <w:bottom w:val="nil"/>
              <w:right w:val="nil"/>
            </w:tcBorders>
            <w:vAlign w:val="center"/>
          </w:tcPr>
          <w:p w:rsidR="001D451F" w:rsidRPr="00541812" w:rsidRDefault="001D451F" w:rsidP="00EB45E1">
            <w:pPr>
              <w:ind w:firstLineChars="90" w:firstLine="162"/>
              <w:jc w:val="right"/>
              <w:rPr>
                <w:rFonts w:ascii="新細明體" w:eastAsia="新細明體" w:hAnsi="新細明體"/>
                <w:kern w:val="0"/>
                <w:sz w:val="18"/>
                <w:szCs w:val="18"/>
              </w:rPr>
            </w:pPr>
            <w:r w:rsidRPr="00541812">
              <w:rPr>
                <w:rFonts w:ascii="新細明體" w:eastAsia="新細明體" w:hAnsi="新細明體"/>
                <w:kern w:val="0"/>
                <w:sz w:val="18"/>
                <w:szCs w:val="18"/>
              </w:rPr>
              <w:t>14.78</w:t>
            </w:r>
          </w:p>
        </w:tc>
      </w:tr>
      <w:tr w:rsidR="001D451F" w:rsidTr="007B506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30"/>
        </w:trPr>
        <w:tc>
          <w:tcPr>
            <w:tcW w:w="2835" w:type="dxa"/>
            <w:tcBorders>
              <w:top w:val="nil"/>
              <w:left w:val="nil"/>
              <w:bottom w:val="nil"/>
            </w:tcBorders>
            <w:vAlign w:val="center"/>
          </w:tcPr>
          <w:p w:rsidR="001D451F" w:rsidRDefault="001D451F" w:rsidP="00541812">
            <w:pPr>
              <w:ind w:leftChars="200" w:left="480" w:firstLineChars="0" w:firstLine="0"/>
              <w:jc w:val="distribute"/>
              <w:rPr>
                <w:spacing w:val="-6"/>
                <w:kern w:val="0"/>
                <w:sz w:val="22"/>
              </w:rPr>
            </w:pPr>
            <w:r w:rsidRPr="00004D6F">
              <w:rPr>
                <w:spacing w:val="-6"/>
                <w:kern w:val="0"/>
                <w:sz w:val="22"/>
              </w:rPr>
              <w:t>雜項設備</w:t>
            </w:r>
          </w:p>
        </w:tc>
        <w:tc>
          <w:tcPr>
            <w:tcW w:w="1779" w:type="dxa"/>
            <w:tcBorders>
              <w:top w:val="nil"/>
              <w:bottom w:val="nil"/>
            </w:tcBorders>
            <w:vAlign w:val="center"/>
          </w:tcPr>
          <w:p w:rsidR="001D451F" w:rsidRPr="00541812" w:rsidRDefault="001D451F" w:rsidP="00EB45E1">
            <w:pPr>
              <w:ind w:firstLine="360"/>
              <w:jc w:val="right"/>
              <w:rPr>
                <w:rFonts w:ascii="新細明體" w:eastAsia="新細明體" w:hAnsi="新細明體"/>
                <w:sz w:val="18"/>
                <w:szCs w:val="18"/>
              </w:rPr>
            </w:pPr>
            <w:r w:rsidRPr="00541812">
              <w:rPr>
                <w:rFonts w:ascii="新細明體" w:eastAsia="新細明體" w:hAnsi="新細明體"/>
                <w:sz w:val="18"/>
                <w:szCs w:val="18"/>
              </w:rPr>
              <w:t>928,170</w:t>
            </w:r>
          </w:p>
        </w:tc>
        <w:tc>
          <w:tcPr>
            <w:tcW w:w="657" w:type="dxa"/>
            <w:tcBorders>
              <w:top w:val="nil"/>
              <w:bottom w:val="nil"/>
            </w:tcBorders>
            <w:vAlign w:val="center"/>
          </w:tcPr>
          <w:p w:rsidR="001D451F" w:rsidRPr="00541812" w:rsidRDefault="001D451F" w:rsidP="00EB45E1">
            <w:pPr>
              <w:ind w:firstLineChars="15" w:firstLine="27"/>
              <w:jc w:val="right"/>
              <w:rPr>
                <w:rFonts w:ascii="新細明體" w:eastAsia="新細明體" w:hAnsi="新細明體"/>
                <w:sz w:val="18"/>
                <w:szCs w:val="18"/>
              </w:rPr>
            </w:pPr>
            <w:r w:rsidRPr="00541812">
              <w:rPr>
                <w:rFonts w:ascii="新細明體" w:eastAsia="新細明體" w:hAnsi="新細明體"/>
                <w:sz w:val="18"/>
                <w:szCs w:val="18"/>
              </w:rPr>
              <w:t>0.00</w:t>
            </w:r>
          </w:p>
        </w:tc>
        <w:tc>
          <w:tcPr>
            <w:tcW w:w="1764" w:type="dxa"/>
            <w:tcBorders>
              <w:top w:val="nil"/>
              <w:bottom w:val="nil"/>
            </w:tcBorders>
            <w:vAlign w:val="center"/>
          </w:tcPr>
          <w:p w:rsidR="001D451F" w:rsidRPr="00541812" w:rsidRDefault="001D451F" w:rsidP="00EB45E1">
            <w:pPr>
              <w:ind w:firstLine="360"/>
              <w:jc w:val="right"/>
              <w:rPr>
                <w:rFonts w:ascii="新細明體" w:eastAsia="新細明體" w:hAnsi="新細明體"/>
                <w:sz w:val="18"/>
                <w:szCs w:val="18"/>
              </w:rPr>
            </w:pPr>
            <w:r w:rsidRPr="00541812">
              <w:rPr>
                <w:rFonts w:ascii="新細明體" w:eastAsia="新細明體" w:hAnsi="新細明體"/>
                <w:sz w:val="18"/>
                <w:szCs w:val="18"/>
              </w:rPr>
              <w:t>1,174,399</w:t>
            </w:r>
          </w:p>
        </w:tc>
        <w:tc>
          <w:tcPr>
            <w:tcW w:w="672" w:type="dxa"/>
            <w:tcBorders>
              <w:top w:val="nil"/>
              <w:bottom w:val="nil"/>
            </w:tcBorders>
            <w:vAlign w:val="center"/>
          </w:tcPr>
          <w:p w:rsidR="001D451F" w:rsidRPr="00541812" w:rsidRDefault="001D451F" w:rsidP="00EB45E1">
            <w:pPr>
              <w:ind w:firstLineChars="73" w:firstLine="131"/>
              <w:jc w:val="right"/>
              <w:rPr>
                <w:rFonts w:ascii="新細明體" w:eastAsia="新細明體" w:hAnsi="新細明體"/>
                <w:sz w:val="18"/>
                <w:szCs w:val="18"/>
              </w:rPr>
            </w:pPr>
            <w:r w:rsidRPr="00541812">
              <w:rPr>
                <w:rFonts w:ascii="新細明體" w:eastAsia="新細明體" w:hAnsi="新細明體"/>
                <w:sz w:val="18"/>
                <w:szCs w:val="18"/>
              </w:rPr>
              <w:t>0.00</w:t>
            </w:r>
          </w:p>
        </w:tc>
        <w:tc>
          <w:tcPr>
            <w:tcW w:w="1414" w:type="dxa"/>
            <w:tcBorders>
              <w:top w:val="nil"/>
              <w:bottom w:val="nil"/>
            </w:tcBorders>
            <w:vAlign w:val="center"/>
          </w:tcPr>
          <w:p w:rsidR="001D451F" w:rsidRPr="00541812" w:rsidRDefault="001D451F" w:rsidP="00EB45E1">
            <w:pPr>
              <w:ind w:firstLineChars="97" w:firstLine="175"/>
              <w:jc w:val="right"/>
              <w:rPr>
                <w:rFonts w:ascii="新細明體" w:eastAsia="新細明體" w:hAnsi="新細明體"/>
                <w:noProof/>
                <w:sz w:val="18"/>
                <w:szCs w:val="18"/>
              </w:rPr>
            </w:pPr>
            <w:r w:rsidRPr="00541812">
              <w:rPr>
                <w:rFonts w:ascii="新細明體" w:eastAsia="新細明體" w:hAnsi="新細明體"/>
                <w:noProof/>
                <w:sz w:val="18"/>
                <w:szCs w:val="18"/>
              </w:rPr>
              <w:t>- 246,229</w:t>
            </w:r>
          </w:p>
        </w:tc>
        <w:tc>
          <w:tcPr>
            <w:tcW w:w="802" w:type="dxa"/>
            <w:tcBorders>
              <w:top w:val="nil"/>
              <w:bottom w:val="nil"/>
              <w:right w:val="nil"/>
            </w:tcBorders>
            <w:vAlign w:val="center"/>
          </w:tcPr>
          <w:p w:rsidR="001D451F" w:rsidRPr="00541812" w:rsidRDefault="001D451F" w:rsidP="00EB45E1">
            <w:pPr>
              <w:ind w:firstLineChars="90" w:firstLine="162"/>
              <w:jc w:val="right"/>
              <w:rPr>
                <w:rFonts w:ascii="新細明體" w:eastAsia="新細明體" w:hAnsi="新細明體"/>
                <w:kern w:val="0"/>
                <w:sz w:val="18"/>
                <w:szCs w:val="18"/>
              </w:rPr>
            </w:pPr>
            <w:r w:rsidRPr="00541812">
              <w:rPr>
                <w:rFonts w:ascii="新細明體" w:eastAsia="新細明體" w:hAnsi="新細明體"/>
                <w:kern w:val="0"/>
                <w:sz w:val="18"/>
                <w:szCs w:val="18"/>
              </w:rPr>
              <w:t>- 20.97</w:t>
            </w:r>
          </w:p>
        </w:tc>
      </w:tr>
      <w:tr w:rsidR="001D451F" w:rsidTr="007B506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30"/>
        </w:trPr>
        <w:tc>
          <w:tcPr>
            <w:tcW w:w="2835" w:type="dxa"/>
            <w:tcBorders>
              <w:top w:val="nil"/>
              <w:left w:val="nil"/>
              <w:bottom w:val="nil"/>
            </w:tcBorders>
            <w:vAlign w:val="center"/>
          </w:tcPr>
          <w:p w:rsidR="001D451F" w:rsidRDefault="001D451F" w:rsidP="00541812">
            <w:pPr>
              <w:ind w:leftChars="100" w:left="240" w:firstLineChars="0" w:firstLine="0"/>
              <w:jc w:val="distribute"/>
              <w:rPr>
                <w:spacing w:val="-6"/>
                <w:kern w:val="0"/>
                <w:sz w:val="22"/>
              </w:rPr>
            </w:pPr>
            <w:r w:rsidRPr="00004D6F">
              <w:rPr>
                <w:spacing w:val="-6"/>
                <w:kern w:val="0"/>
                <w:sz w:val="22"/>
              </w:rPr>
              <w:t>無形資產</w:t>
            </w:r>
          </w:p>
        </w:tc>
        <w:tc>
          <w:tcPr>
            <w:tcW w:w="1779" w:type="dxa"/>
            <w:tcBorders>
              <w:top w:val="nil"/>
              <w:bottom w:val="nil"/>
            </w:tcBorders>
            <w:vAlign w:val="center"/>
          </w:tcPr>
          <w:p w:rsidR="001D451F" w:rsidRPr="00541812" w:rsidRDefault="001D451F" w:rsidP="00EB45E1">
            <w:pPr>
              <w:ind w:firstLine="360"/>
              <w:jc w:val="right"/>
              <w:rPr>
                <w:rFonts w:ascii="新細明體" w:eastAsia="新細明體" w:hAnsi="新細明體"/>
                <w:sz w:val="18"/>
                <w:szCs w:val="18"/>
              </w:rPr>
            </w:pPr>
            <w:r w:rsidRPr="00541812">
              <w:rPr>
                <w:rFonts w:ascii="新細明體" w:eastAsia="新細明體" w:hAnsi="新細明體"/>
                <w:sz w:val="18"/>
                <w:szCs w:val="18"/>
              </w:rPr>
              <w:t>82,801,645</w:t>
            </w:r>
          </w:p>
        </w:tc>
        <w:tc>
          <w:tcPr>
            <w:tcW w:w="657" w:type="dxa"/>
            <w:tcBorders>
              <w:top w:val="nil"/>
              <w:bottom w:val="nil"/>
            </w:tcBorders>
            <w:vAlign w:val="center"/>
          </w:tcPr>
          <w:p w:rsidR="001D451F" w:rsidRPr="00541812" w:rsidRDefault="001D451F" w:rsidP="00EB45E1">
            <w:pPr>
              <w:ind w:firstLineChars="15" w:firstLine="27"/>
              <w:jc w:val="right"/>
              <w:rPr>
                <w:rFonts w:ascii="新細明體" w:eastAsia="新細明體" w:hAnsi="新細明體"/>
                <w:sz w:val="18"/>
                <w:szCs w:val="18"/>
              </w:rPr>
            </w:pPr>
            <w:r w:rsidRPr="00541812">
              <w:rPr>
                <w:rFonts w:ascii="新細明體" w:eastAsia="新細明體" w:hAnsi="新細明體"/>
                <w:sz w:val="18"/>
                <w:szCs w:val="18"/>
              </w:rPr>
              <w:t>0.26</w:t>
            </w:r>
          </w:p>
        </w:tc>
        <w:tc>
          <w:tcPr>
            <w:tcW w:w="1764" w:type="dxa"/>
            <w:tcBorders>
              <w:top w:val="nil"/>
              <w:bottom w:val="nil"/>
            </w:tcBorders>
            <w:vAlign w:val="center"/>
          </w:tcPr>
          <w:p w:rsidR="001D451F" w:rsidRPr="00541812" w:rsidRDefault="001D451F" w:rsidP="00EB45E1">
            <w:pPr>
              <w:ind w:firstLine="360"/>
              <w:jc w:val="right"/>
              <w:rPr>
                <w:rFonts w:ascii="新細明體" w:eastAsia="新細明體" w:hAnsi="新細明體"/>
                <w:sz w:val="18"/>
                <w:szCs w:val="18"/>
              </w:rPr>
            </w:pPr>
            <w:r w:rsidRPr="00541812">
              <w:rPr>
                <w:rFonts w:ascii="新細明體" w:eastAsia="新細明體" w:hAnsi="新細明體"/>
                <w:sz w:val="18"/>
                <w:szCs w:val="18"/>
              </w:rPr>
              <w:t>83,194,617</w:t>
            </w:r>
          </w:p>
        </w:tc>
        <w:tc>
          <w:tcPr>
            <w:tcW w:w="672" w:type="dxa"/>
            <w:tcBorders>
              <w:top w:val="nil"/>
              <w:bottom w:val="nil"/>
            </w:tcBorders>
            <w:vAlign w:val="center"/>
          </w:tcPr>
          <w:p w:rsidR="001D451F" w:rsidRPr="00541812" w:rsidRDefault="001D451F" w:rsidP="00EB45E1">
            <w:pPr>
              <w:ind w:firstLineChars="73" w:firstLine="131"/>
              <w:jc w:val="right"/>
              <w:rPr>
                <w:rFonts w:ascii="新細明體" w:eastAsia="新細明體" w:hAnsi="新細明體"/>
                <w:sz w:val="18"/>
                <w:szCs w:val="18"/>
              </w:rPr>
            </w:pPr>
            <w:r w:rsidRPr="00541812">
              <w:rPr>
                <w:rFonts w:ascii="新細明體" w:eastAsia="新細明體" w:hAnsi="新細明體"/>
                <w:sz w:val="18"/>
                <w:szCs w:val="18"/>
              </w:rPr>
              <w:t>0.25</w:t>
            </w:r>
          </w:p>
        </w:tc>
        <w:tc>
          <w:tcPr>
            <w:tcW w:w="1414" w:type="dxa"/>
            <w:tcBorders>
              <w:top w:val="nil"/>
              <w:bottom w:val="nil"/>
            </w:tcBorders>
            <w:vAlign w:val="center"/>
          </w:tcPr>
          <w:p w:rsidR="001D451F" w:rsidRPr="00541812" w:rsidRDefault="001D451F" w:rsidP="00EB45E1">
            <w:pPr>
              <w:ind w:firstLineChars="97" w:firstLine="175"/>
              <w:jc w:val="right"/>
              <w:rPr>
                <w:rFonts w:ascii="新細明體" w:eastAsia="新細明體" w:hAnsi="新細明體"/>
                <w:noProof/>
                <w:sz w:val="18"/>
                <w:szCs w:val="18"/>
              </w:rPr>
            </w:pPr>
            <w:r w:rsidRPr="00541812">
              <w:rPr>
                <w:rFonts w:ascii="新細明體" w:eastAsia="新細明體" w:hAnsi="新細明體"/>
                <w:noProof/>
                <w:sz w:val="18"/>
                <w:szCs w:val="18"/>
              </w:rPr>
              <w:t>- 392,972</w:t>
            </w:r>
          </w:p>
        </w:tc>
        <w:tc>
          <w:tcPr>
            <w:tcW w:w="802" w:type="dxa"/>
            <w:tcBorders>
              <w:top w:val="nil"/>
              <w:bottom w:val="nil"/>
              <w:right w:val="nil"/>
            </w:tcBorders>
            <w:vAlign w:val="center"/>
          </w:tcPr>
          <w:p w:rsidR="001D451F" w:rsidRPr="00541812" w:rsidRDefault="001D451F" w:rsidP="00EB45E1">
            <w:pPr>
              <w:ind w:firstLineChars="90" w:firstLine="162"/>
              <w:jc w:val="right"/>
              <w:rPr>
                <w:rFonts w:ascii="新細明體" w:eastAsia="新細明體" w:hAnsi="新細明體"/>
                <w:kern w:val="0"/>
                <w:sz w:val="18"/>
                <w:szCs w:val="18"/>
              </w:rPr>
            </w:pPr>
            <w:r w:rsidRPr="00541812">
              <w:rPr>
                <w:rFonts w:ascii="新細明體" w:eastAsia="新細明體" w:hAnsi="新細明體"/>
                <w:kern w:val="0"/>
                <w:sz w:val="18"/>
                <w:szCs w:val="18"/>
              </w:rPr>
              <w:t>- 0.47</w:t>
            </w:r>
          </w:p>
        </w:tc>
      </w:tr>
      <w:tr w:rsidR="001D451F" w:rsidTr="007B506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30"/>
        </w:trPr>
        <w:tc>
          <w:tcPr>
            <w:tcW w:w="2835" w:type="dxa"/>
            <w:tcBorders>
              <w:top w:val="nil"/>
              <w:left w:val="nil"/>
              <w:bottom w:val="nil"/>
            </w:tcBorders>
            <w:vAlign w:val="center"/>
          </w:tcPr>
          <w:p w:rsidR="001D451F" w:rsidRDefault="001D451F" w:rsidP="00541812">
            <w:pPr>
              <w:ind w:leftChars="200" w:left="480" w:firstLineChars="0" w:firstLine="0"/>
              <w:jc w:val="distribute"/>
              <w:rPr>
                <w:spacing w:val="-6"/>
                <w:kern w:val="0"/>
                <w:sz w:val="22"/>
              </w:rPr>
            </w:pPr>
            <w:r w:rsidRPr="00004D6F">
              <w:rPr>
                <w:spacing w:val="-6"/>
                <w:kern w:val="0"/>
                <w:sz w:val="22"/>
              </w:rPr>
              <w:t>無形資產</w:t>
            </w:r>
          </w:p>
        </w:tc>
        <w:tc>
          <w:tcPr>
            <w:tcW w:w="1779" w:type="dxa"/>
            <w:tcBorders>
              <w:top w:val="nil"/>
              <w:bottom w:val="nil"/>
            </w:tcBorders>
            <w:vAlign w:val="center"/>
          </w:tcPr>
          <w:p w:rsidR="001D451F" w:rsidRPr="00541812" w:rsidRDefault="001D451F" w:rsidP="00EB45E1">
            <w:pPr>
              <w:ind w:firstLine="360"/>
              <w:jc w:val="right"/>
              <w:rPr>
                <w:rFonts w:ascii="新細明體" w:eastAsia="新細明體" w:hAnsi="新細明體"/>
                <w:sz w:val="18"/>
                <w:szCs w:val="18"/>
              </w:rPr>
            </w:pPr>
            <w:r w:rsidRPr="00541812">
              <w:rPr>
                <w:rFonts w:ascii="新細明體" w:eastAsia="新細明體" w:hAnsi="新細明體"/>
                <w:sz w:val="18"/>
                <w:szCs w:val="18"/>
              </w:rPr>
              <w:t>82,801,645</w:t>
            </w:r>
          </w:p>
        </w:tc>
        <w:tc>
          <w:tcPr>
            <w:tcW w:w="657" w:type="dxa"/>
            <w:tcBorders>
              <w:top w:val="nil"/>
              <w:bottom w:val="nil"/>
            </w:tcBorders>
            <w:vAlign w:val="center"/>
          </w:tcPr>
          <w:p w:rsidR="001D451F" w:rsidRPr="00541812" w:rsidRDefault="001D451F" w:rsidP="00EB45E1">
            <w:pPr>
              <w:ind w:firstLineChars="15" w:firstLine="27"/>
              <w:jc w:val="right"/>
              <w:rPr>
                <w:rFonts w:ascii="新細明體" w:eastAsia="新細明體" w:hAnsi="新細明體"/>
                <w:sz w:val="18"/>
                <w:szCs w:val="18"/>
              </w:rPr>
            </w:pPr>
            <w:r w:rsidRPr="00541812">
              <w:rPr>
                <w:rFonts w:ascii="新細明體" w:eastAsia="新細明體" w:hAnsi="新細明體"/>
                <w:sz w:val="18"/>
                <w:szCs w:val="18"/>
              </w:rPr>
              <w:t>0.26</w:t>
            </w:r>
          </w:p>
        </w:tc>
        <w:tc>
          <w:tcPr>
            <w:tcW w:w="1764" w:type="dxa"/>
            <w:tcBorders>
              <w:top w:val="nil"/>
              <w:bottom w:val="nil"/>
            </w:tcBorders>
            <w:vAlign w:val="center"/>
          </w:tcPr>
          <w:p w:rsidR="001D451F" w:rsidRPr="00541812" w:rsidRDefault="001D451F" w:rsidP="00EB45E1">
            <w:pPr>
              <w:ind w:firstLine="360"/>
              <w:jc w:val="right"/>
              <w:rPr>
                <w:rFonts w:ascii="新細明體" w:eastAsia="新細明體" w:hAnsi="新細明體"/>
                <w:sz w:val="18"/>
                <w:szCs w:val="18"/>
              </w:rPr>
            </w:pPr>
            <w:r w:rsidRPr="00541812">
              <w:rPr>
                <w:rFonts w:ascii="新細明體" w:eastAsia="新細明體" w:hAnsi="新細明體"/>
                <w:sz w:val="18"/>
                <w:szCs w:val="18"/>
              </w:rPr>
              <w:t>83,194,617</w:t>
            </w:r>
          </w:p>
        </w:tc>
        <w:tc>
          <w:tcPr>
            <w:tcW w:w="672" w:type="dxa"/>
            <w:tcBorders>
              <w:top w:val="nil"/>
              <w:bottom w:val="nil"/>
            </w:tcBorders>
            <w:vAlign w:val="center"/>
          </w:tcPr>
          <w:p w:rsidR="001D451F" w:rsidRPr="00541812" w:rsidRDefault="001D451F" w:rsidP="00EB45E1">
            <w:pPr>
              <w:ind w:firstLineChars="73" w:firstLine="131"/>
              <w:jc w:val="right"/>
              <w:rPr>
                <w:rFonts w:ascii="新細明體" w:eastAsia="新細明體" w:hAnsi="新細明體"/>
                <w:sz w:val="18"/>
                <w:szCs w:val="18"/>
              </w:rPr>
            </w:pPr>
            <w:r w:rsidRPr="00541812">
              <w:rPr>
                <w:rFonts w:ascii="新細明體" w:eastAsia="新細明體" w:hAnsi="新細明體"/>
                <w:sz w:val="18"/>
                <w:szCs w:val="18"/>
              </w:rPr>
              <w:t>0.25</w:t>
            </w:r>
          </w:p>
        </w:tc>
        <w:tc>
          <w:tcPr>
            <w:tcW w:w="1414" w:type="dxa"/>
            <w:tcBorders>
              <w:top w:val="nil"/>
              <w:bottom w:val="nil"/>
            </w:tcBorders>
            <w:vAlign w:val="center"/>
          </w:tcPr>
          <w:p w:rsidR="001D451F" w:rsidRPr="00541812" w:rsidRDefault="001D451F" w:rsidP="00EB45E1">
            <w:pPr>
              <w:ind w:firstLineChars="97" w:firstLine="175"/>
              <w:jc w:val="right"/>
              <w:rPr>
                <w:rFonts w:ascii="新細明體" w:eastAsia="新細明體" w:hAnsi="新細明體"/>
                <w:noProof/>
                <w:sz w:val="18"/>
                <w:szCs w:val="18"/>
              </w:rPr>
            </w:pPr>
            <w:r w:rsidRPr="00541812">
              <w:rPr>
                <w:rFonts w:ascii="新細明體" w:eastAsia="新細明體" w:hAnsi="新細明體"/>
                <w:noProof/>
                <w:sz w:val="18"/>
                <w:szCs w:val="18"/>
              </w:rPr>
              <w:t>- 392,972</w:t>
            </w:r>
          </w:p>
        </w:tc>
        <w:tc>
          <w:tcPr>
            <w:tcW w:w="802" w:type="dxa"/>
            <w:tcBorders>
              <w:top w:val="nil"/>
              <w:bottom w:val="nil"/>
              <w:right w:val="nil"/>
            </w:tcBorders>
            <w:vAlign w:val="center"/>
          </w:tcPr>
          <w:p w:rsidR="001D451F" w:rsidRPr="00541812" w:rsidRDefault="001D451F" w:rsidP="00EB45E1">
            <w:pPr>
              <w:ind w:firstLineChars="90" w:firstLine="162"/>
              <w:jc w:val="right"/>
              <w:rPr>
                <w:rFonts w:ascii="新細明體" w:eastAsia="新細明體" w:hAnsi="新細明體"/>
                <w:kern w:val="0"/>
                <w:sz w:val="18"/>
                <w:szCs w:val="18"/>
              </w:rPr>
            </w:pPr>
            <w:r w:rsidRPr="00541812">
              <w:rPr>
                <w:rFonts w:ascii="新細明體" w:eastAsia="新細明體" w:hAnsi="新細明體"/>
                <w:kern w:val="0"/>
                <w:sz w:val="18"/>
                <w:szCs w:val="18"/>
              </w:rPr>
              <w:t>- 0.47</w:t>
            </w:r>
          </w:p>
        </w:tc>
      </w:tr>
      <w:tr w:rsidR="001D451F" w:rsidTr="007B506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30"/>
        </w:trPr>
        <w:tc>
          <w:tcPr>
            <w:tcW w:w="2835" w:type="dxa"/>
            <w:tcBorders>
              <w:top w:val="nil"/>
              <w:left w:val="nil"/>
              <w:bottom w:val="nil"/>
            </w:tcBorders>
            <w:vAlign w:val="center"/>
          </w:tcPr>
          <w:p w:rsidR="001D451F" w:rsidRDefault="001D451F" w:rsidP="00541812">
            <w:pPr>
              <w:ind w:leftChars="100" w:left="240" w:firstLineChars="0" w:firstLine="0"/>
              <w:jc w:val="distribute"/>
              <w:rPr>
                <w:spacing w:val="-6"/>
                <w:kern w:val="0"/>
                <w:sz w:val="22"/>
              </w:rPr>
            </w:pPr>
            <w:r w:rsidRPr="00004D6F">
              <w:rPr>
                <w:spacing w:val="-6"/>
                <w:kern w:val="0"/>
                <w:sz w:val="22"/>
              </w:rPr>
              <w:t>其他資產</w:t>
            </w:r>
          </w:p>
        </w:tc>
        <w:tc>
          <w:tcPr>
            <w:tcW w:w="1779" w:type="dxa"/>
            <w:tcBorders>
              <w:top w:val="nil"/>
              <w:bottom w:val="nil"/>
            </w:tcBorders>
            <w:vAlign w:val="center"/>
          </w:tcPr>
          <w:p w:rsidR="001D451F" w:rsidRPr="00541812" w:rsidRDefault="001D451F" w:rsidP="00EB45E1">
            <w:pPr>
              <w:ind w:firstLine="360"/>
              <w:jc w:val="right"/>
              <w:rPr>
                <w:rFonts w:ascii="新細明體" w:eastAsia="新細明體" w:hAnsi="新細明體"/>
                <w:sz w:val="18"/>
                <w:szCs w:val="18"/>
              </w:rPr>
            </w:pPr>
            <w:r w:rsidRPr="00541812">
              <w:rPr>
                <w:rFonts w:ascii="新細明體" w:eastAsia="新細明體" w:hAnsi="新細明體"/>
                <w:sz w:val="18"/>
                <w:szCs w:val="18"/>
              </w:rPr>
              <w:t>255,141,056</w:t>
            </w:r>
          </w:p>
        </w:tc>
        <w:tc>
          <w:tcPr>
            <w:tcW w:w="657" w:type="dxa"/>
            <w:tcBorders>
              <w:top w:val="nil"/>
              <w:bottom w:val="nil"/>
            </w:tcBorders>
            <w:vAlign w:val="center"/>
          </w:tcPr>
          <w:p w:rsidR="001D451F" w:rsidRPr="00541812" w:rsidRDefault="001D451F" w:rsidP="00EB45E1">
            <w:pPr>
              <w:ind w:firstLineChars="15" w:firstLine="27"/>
              <w:jc w:val="right"/>
              <w:rPr>
                <w:rFonts w:ascii="新細明體" w:eastAsia="新細明體" w:hAnsi="新細明體"/>
                <w:sz w:val="18"/>
                <w:szCs w:val="18"/>
              </w:rPr>
            </w:pPr>
            <w:r w:rsidRPr="00541812">
              <w:rPr>
                <w:rFonts w:ascii="新細明體" w:eastAsia="新細明體" w:hAnsi="新細明體"/>
                <w:sz w:val="18"/>
                <w:szCs w:val="18"/>
              </w:rPr>
              <w:t>0.80</w:t>
            </w:r>
          </w:p>
        </w:tc>
        <w:tc>
          <w:tcPr>
            <w:tcW w:w="1764" w:type="dxa"/>
            <w:tcBorders>
              <w:top w:val="nil"/>
              <w:bottom w:val="nil"/>
            </w:tcBorders>
            <w:vAlign w:val="center"/>
          </w:tcPr>
          <w:p w:rsidR="001D451F" w:rsidRPr="00541812" w:rsidRDefault="001D451F" w:rsidP="00EB45E1">
            <w:pPr>
              <w:ind w:firstLine="360"/>
              <w:jc w:val="right"/>
              <w:rPr>
                <w:rFonts w:ascii="新細明體" w:eastAsia="新細明體" w:hAnsi="新細明體"/>
                <w:sz w:val="18"/>
                <w:szCs w:val="18"/>
              </w:rPr>
            </w:pPr>
            <w:r w:rsidRPr="00541812">
              <w:rPr>
                <w:rFonts w:ascii="新細明體" w:eastAsia="新細明體" w:hAnsi="新細明體"/>
                <w:sz w:val="18"/>
                <w:szCs w:val="18"/>
              </w:rPr>
              <w:t>249,763,421</w:t>
            </w:r>
          </w:p>
        </w:tc>
        <w:tc>
          <w:tcPr>
            <w:tcW w:w="672" w:type="dxa"/>
            <w:tcBorders>
              <w:top w:val="nil"/>
              <w:bottom w:val="nil"/>
            </w:tcBorders>
            <w:vAlign w:val="center"/>
          </w:tcPr>
          <w:p w:rsidR="001D451F" w:rsidRPr="00541812" w:rsidRDefault="001D451F" w:rsidP="00EB45E1">
            <w:pPr>
              <w:ind w:firstLineChars="73" w:firstLine="131"/>
              <w:jc w:val="right"/>
              <w:rPr>
                <w:rFonts w:ascii="新細明體" w:eastAsia="新細明體" w:hAnsi="新細明體"/>
                <w:sz w:val="18"/>
                <w:szCs w:val="18"/>
              </w:rPr>
            </w:pPr>
            <w:r w:rsidRPr="00541812">
              <w:rPr>
                <w:rFonts w:ascii="新細明體" w:eastAsia="新細明體" w:hAnsi="新細明體"/>
                <w:sz w:val="18"/>
                <w:szCs w:val="18"/>
              </w:rPr>
              <w:t>0.75</w:t>
            </w:r>
          </w:p>
        </w:tc>
        <w:tc>
          <w:tcPr>
            <w:tcW w:w="1414" w:type="dxa"/>
            <w:tcBorders>
              <w:top w:val="nil"/>
              <w:bottom w:val="nil"/>
            </w:tcBorders>
            <w:vAlign w:val="center"/>
          </w:tcPr>
          <w:p w:rsidR="001D451F" w:rsidRPr="00541812" w:rsidRDefault="001D451F" w:rsidP="00EB45E1">
            <w:pPr>
              <w:ind w:firstLineChars="97" w:firstLine="175"/>
              <w:jc w:val="right"/>
              <w:rPr>
                <w:rFonts w:ascii="新細明體" w:eastAsia="新細明體" w:hAnsi="新細明體"/>
                <w:noProof/>
                <w:sz w:val="18"/>
                <w:szCs w:val="18"/>
              </w:rPr>
            </w:pPr>
            <w:r w:rsidRPr="00541812">
              <w:rPr>
                <w:rFonts w:ascii="新細明體" w:eastAsia="新細明體" w:hAnsi="新細明體"/>
                <w:noProof/>
                <w:sz w:val="18"/>
                <w:szCs w:val="18"/>
              </w:rPr>
              <w:t>5,377,635</w:t>
            </w:r>
          </w:p>
        </w:tc>
        <w:tc>
          <w:tcPr>
            <w:tcW w:w="802" w:type="dxa"/>
            <w:tcBorders>
              <w:top w:val="nil"/>
              <w:bottom w:val="nil"/>
              <w:right w:val="nil"/>
            </w:tcBorders>
            <w:vAlign w:val="center"/>
          </w:tcPr>
          <w:p w:rsidR="001D451F" w:rsidRPr="00541812" w:rsidRDefault="001D451F" w:rsidP="00EB45E1">
            <w:pPr>
              <w:ind w:firstLineChars="90" w:firstLine="162"/>
              <w:jc w:val="right"/>
              <w:rPr>
                <w:rFonts w:ascii="新細明體" w:eastAsia="新細明體" w:hAnsi="新細明體"/>
                <w:kern w:val="0"/>
                <w:sz w:val="18"/>
                <w:szCs w:val="18"/>
              </w:rPr>
            </w:pPr>
            <w:r w:rsidRPr="00541812">
              <w:rPr>
                <w:rFonts w:ascii="新細明體" w:eastAsia="新細明體" w:hAnsi="新細明體"/>
                <w:kern w:val="0"/>
                <w:sz w:val="18"/>
                <w:szCs w:val="18"/>
              </w:rPr>
              <w:t>2.15</w:t>
            </w:r>
          </w:p>
        </w:tc>
      </w:tr>
      <w:tr w:rsidR="001D451F" w:rsidTr="007B506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30"/>
        </w:trPr>
        <w:tc>
          <w:tcPr>
            <w:tcW w:w="2835" w:type="dxa"/>
            <w:tcBorders>
              <w:top w:val="nil"/>
              <w:left w:val="nil"/>
              <w:bottom w:val="nil"/>
            </w:tcBorders>
            <w:vAlign w:val="center"/>
          </w:tcPr>
          <w:p w:rsidR="001D451F" w:rsidRDefault="001D451F" w:rsidP="00541812">
            <w:pPr>
              <w:ind w:leftChars="200" w:left="480" w:firstLineChars="0" w:firstLine="0"/>
              <w:jc w:val="distribute"/>
              <w:rPr>
                <w:spacing w:val="-6"/>
                <w:kern w:val="0"/>
                <w:sz w:val="22"/>
              </w:rPr>
            </w:pPr>
            <w:r w:rsidRPr="00004D6F">
              <w:rPr>
                <w:spacing w:val="-6"/>
                <w:kern w:val="0"/>
                <w:sz w:val="22"/>
              </w:rPr>
              <w:t>什項資產</w:t>
            </w:r>
          </w:p>
        </w:tc>
        <w:tc>
          <w:tcPr>
            <w:tcW w:w="1779" w:type="dxa"/>
            <w:tcBorders>
              <w:top w:val="nil"/>
              <w:bottom w:val="nil"/>
            </w:tcBorders>
            <w:vAlign w:val="center"/>
          </w:tcPr>
          <w:p w:rsidR="001D451F" w:rsidRPr="00541812" w:rsidRDefault="001D451F" w:rsidP="00EB45E1">
            <w:pPr>
              <w:ind w:firstLine="360"/>
              <w:jc w:val="right"/>
              <w:rPr>
                <w:rFonts w:ascii="新細明體" w:eastAsia="新細明體" w:hAnsi="新細明體"/>
                <w:sz w:val="18"/>
                <w:szCs w:val="18"/>
              </w:rPr>
            </w:pPr>
            <w:r w:rsidRPr="00541812">
              <w:rPr>
                <w:rFonts w:ascii="新細明體" w:eastAsia="新細明體" w:hAnsi="新細明體"/>
                <w:sz w:val="18"/>
                <w:szCs w:val="18"/>
              </w:rPr>
              <w:t>255,141,056</w:t>
            </w:r>
          </w:p>
        </w:tc>
        <w:tc>
          <w:tcPr>
            <w:tcW w:w="657" w:type="dxa"/>
            <w:tcBorders>
              <w:top w:val="nil"/>
              <w:bottom w:val="nil"/>
            </w:tcBorders>
            <w:vAlign w:val="center"/>
          </w:tcPr>
          <w:p w:rsidR="001D451F" w:rsidRPr="00541812" w:rsidRDefault="001D451F" w:rsidP="00EB45E1">
            <w:pPr>
              <w:ind w:firstLineChars="15" w:firstLine="27"/>
              <w:jc w:val="right"/>
              <w:rPr>
                <w:rFonts w:ascii="新細明體" w:eastAsia="新細明體" w:hAnsi="新細明體"/>
                <w:sz w:val="18"/>
                <w:szCs w:val="18"/>
              </w:rPr>
            </w:pPr>
            <w:r w:rsidRPr="00541812">
              <w:rPr>
                <w:rFonts w:ascii="新細明體" w:eastAsia="新細明體" w:hAnsi="新細明體"/>
                <w:sz w:val="18"/>
                <w:szCs w:val="18"/>
              </w:rPr>
              <w:t>0.80</w:t>
            </w:r>
          </w:p>
        </w:tc>
        <w:tc>
          <w:tcPr>
            <w:tcW w:w="1764" w:type="dxa"/>
            <w:tcBorders>
              <w:top w:val="nil"/>
              <w:bottom w:val="nil"/>
            </w:tcBorders>
            <w:vAlign w:val="center"/>
          </w:tcPr>
          <w:p w:rsidR="001D451F" w:rsidRPr="00541812" w:rsidRDefault="001D451F" w:rsidP="00EB45E1">
            <w:pPr>
              <w:ind w:firstLine="360"/>
              <w:jc w:val="right"/>
              <w:rPr>
                <w:rFonts w:ascii="新細明體" w:eastAsia="新細明體" w:hAnsi="新細明體"/>
                <w:sz w:val="18"/>
                <w:szCs w:val="18"/>
              </w:rPr>
            </w:pPr>
            <w:r w:rsidRPr="00541812">
              <w:rPr>
                <w:rFonts w:ascii="新細明體" w:eastAsia="新細明體" w:hAnsi="新細明體"/>
                <w:sz w:val="18"/>
                <w:szCs w:val="18"/>
              </w:rPr>
              <w:t>249,763,421</w:t>
            </w:r>
          </w:p>
        </w:tc>
        <w:tc>
          <w:tcPr>
            <w:tcW w:w="672" w:type="dxa"/>
            <w:tcBorders>
              <w:top w:val="nil"/>
              <w:bottom w:val="nil"/>
            </w:tcBorders>
            <w:vAlign w:val="center"/>
          </w:tcPr>
          <w:p w:rsidR="001D451F" w:rsidRPr="00541812" w:rsidRDefault="001D451F" w:rsidP="00EB45E1">
            <w:pPr>
              <w:ind w:firstLineChars="73" w:firstLine="131"/>
              <w:jc w:val="right"/>
              <w:rPr>
                <w:rFonts w:ascii="新細明體" w:eastAsia="新細明體" w:hAnsi="新細明體"/>
                <w:sz w:val="18"/>
                <w:szCs w:val="18"/>
              </w:rPr>
            </w:pPr>
            <w:r w:rsidRPr="00541812">
              <w:rPr>
                <w:rFonts w:ascii="新細明體" w:eastAsia="新細明體" w:hAnsi="新細明體"/>
                <w:sz w:val="18"/>
                <w:szCs w:val="18"/>
              </w:rPr>
              <w:t>0.75</w:t>
            </w:r>
          </w:p>
        </w:tc>
        <w:tc>
          <w:tcPr>
            <w:tcW w:w="1414" w:type="dxa"/>
            <w:tcBorders>
              <w:top w:val="nil"/>
              <w:bottom w:val="nil"/>
            </w:tcBorders>
            <w:vAlign w:val="center"/>
          </w:tcPr>
          <w:p w:rsidR="001D451F" w:rsidRPr="00541812" w:rsidRDefault="001D451F" w:rsidP="00EB45E1">
            <w:pPr>
              <w:ind w:firstLineChars="97" w:firstLine="175"/>
              <w:jc w:val="right"/>
              <w:rPr>
                <w:rFonts w:ascii="新細明體" w:eastAsia="新細明體" w:hAnsi="新細明體"/>
                <w:noProof/>
                <w:sz w:val="18"/>
                <w:szCs w:val="18"/>
              </w:rPr>
            </w:pPr>
            <w:r w:rsidRPr="00541812">
              <w:rPr>
                <w:rFonts w:ascii="新細明體" w:eastAsia="新細明體" w:hAnsi="新細明體"/>
                <w:noProof/>
                <w:sz w:val="18"/>
                <w:szCs w:val="18"/>
              </w:rPr>
              <w:t>5,377,635</w:t>
            </w:r>
          </w:p>
        </w:tc>
        <w:tc>
          <w:tcPr>
            <w:tcW w:w="802" w:type="dxa"/>
            <w:tcBorders>
              <w:top w:val="nil"/>
              <w:bottom w:val="nil"/>
              <w:right w:val="nil"/>
            </w:tcBorders>
            <w:vAlign w:val="center"/>
          </w:tcPr>
          <w:p w:rsidR="001D451F" w:rsidRPr="00541812" w:rsidRDefault="001D451F" w:rsidP="00EB45E1">
            <w:pPr>
              <w:ind w:firstLineChars="90" w:firstLine="162"/>
              <w:jc w:val="right"/>
              <w:rPr>
                <w:rFonts w:ascii="新細明體" w:eastAsia="新細明體" w:hAnsi="新細明體"/>
                <w:kern w:val="0"/>
                <w:sz w:val="18"/>
                <w:szCs w:val="18"/>
              </w:rPr>
            </w:pPr>
            <w:r w:rsidRPr="00541812">
              <w:rPr>
                <w:rFonts w:ascii="新細明體" w:eastAsia="新細明體" w:hAnsi="新細明體"/>
                <w:kern w:val="0"/>
                <w:sz w:val="18"/>
                <w:szCs w:val="18"/>
              </w:rPr>
              <w:t>2.15</w:t>
            </w:r>
          </w:p>
        </w:tc>
      </w:tr>
      <w:tr w:rsidR="001D451F" w:rsidTr="007B506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30"/>
        </w:trPr>
        <w:tc>
          <w:tcPr>
            <w:tcW w:w="2835" w:type="dxa"/>
            <w:tcBorders>
              <w:top w:val="nil"/>
              <w:left w:val="nil"/>
              <w:bottom w:val="single" w:sz="8" w:space="0" w:color="auto"/>
            </w:tcBorders>
            <w:vAlign w:val="center"/>
          </w:tcPr>
          <w:p w:rsidR="001D451F" w:rsidRDefault="001D451F" w:rsidP="00541812">
            <w:pPr>
              <w:ind w:firstLineChars="0" w:firstLine="0"/>
              <w:jc w:val="distribute"/>
              <w:rPr>
                <w:spacing w:val="-6"/>
                <w:kern w:val="0"/>
                <w:sz w:val="22"/>
              </w:rPr>
            </w:pPr>
            <w:r w:rsidRPr="00004D6F">
              <w:rPr>
                <w:b/>
                <w:spacing w:val="-6"/>
                <w:kern w:val="0"/>
              </w:rPr>
              <w:t>合計</w:t>
            </w:r>
          </w:p>
        </w:tc>
        <w:tc>
          <w:tcPr>
            <w:tcW w:w="1779" w:type="dxa"/>
            <w:tcBorders>
              <w:top w:val="nil"/>
              <w:bottom w:val="single" w:sz="8" w:space="0" w:color="auto"/>
            </w:tcBorders>
            <w:vAlign w:val="center"/>
          </w:tcPr>
          <w:p w:rsidR="001D451F" w:rsidRPr="00190A22" w:rsidRDefault="001D451F" w:rsidP="00EB45E1">
            <w:pPr>
              <w:ind w:firstLine="360"/>
              <w:jc w:val="right"/>
              <w:rPr>
                <w:rFonts w:ascii="新細明體" w:hAnsi="新細明體"/>
                <w:sz w:val="18"/>
              </w:rPr>
            </w:pPr>
            <w:r w:rsidRPr="00004D6F">
              <w:rPr>
                <w:rFonts w:ascii="新細明體" w:hAnsi="新細明體"/>
                <w:b/>
                <w:sz w:val="18"/>
              </w:rPr>
              <w:t>31,705,212,304</w:t>
            </w:r>
          </w:p>
        </w:tc>
        <w:tc>
          <w:tcPr>
            <w:tcW w:w="657" w:type="dxa"/>
            <w:tcBorders>
              <w:top w:val="nil"/>
              <w:bottom w:val="single" w:sz="8" w:space="0" w:color="auto"/>
            </w:tcBorders>
            <w:vAlign w:val="center"/>
          </w:tcPr>
          <w:p w:rsidR="001D451F" w:rsidRPr="00190A22" w:rsidRDefault="001D451F" w:rsidP="00EB45E1">
            <w:pPr>
              <w:ind w:firstLineChars="15" w:firstLine="27"/>
              <w:jc w:val="right"/>
              <w:rPr>
                <w:rFonts w:ascii="新細明體" w:hAnsi="新細明體"/>
                <w:sz w:val="18"/>
              </w:rPr>
            </w:pPr>
            <w:r w:rsidRPr="00004D6F">
              <w:rPr>
                <w:rFonts w:ascii="新細明體" w:hAnsi="新細明體"/>
                <w:b/>
                <w:sz w:val="18"/>
              </w:rPr>
              <w:t>100.00</w:t>
            </w:r>
          </w:p>
        </w:tc>
        <w:tc>
          <w:tcPr>
            <w:tcW w:w="1764" w:type="dxa"/>
            <w:tcBorders>
              <w:top w:val="nil"/>
              <w:bottom w:val="single" w:sz="8" w:space="0" w:color="auto"/>
            </w:tcBorders>
            <w:vAlign w:val="center"/>
          </w:tcPr>
          <w:p w:rsidR="001D451F" w:rsidRPr="00190A22" w:rsidRDefault="001D451F" w:rsidP="00EB45E1">
            <w:pPr>
              <w:ind w:firstLine="360"/>
              <w:jc w:val="right"/>
              <w:rPr>
                <w:rFonts w:ascii="新細明體" w:hAnsi="新細明體"/>
                <w:sz w:val="18"/>
              </w:rPr>
            </w:pPr>
            <w:r w:rsidRPr="00004D6F">
              <w:rPr>
                <w:rFonts w:ascii="新細明體" w:hAnsi="新細明體"/>
                <w:b/>
                <w:sz w:val="18"/>
              </w:rPr>
              <w:t>33,263,509,796</w:t>
            </w:r>
          </w:p>
        </w:tc>
        <w:tc>
          <w:tcPr>
            <w:tcW w:w="672" w:type="dxa"/>
            <w:tcBorders>
              <w:top w:val="nil"/>
              <w:bottom w:val="single" w:sz="8" w:space="0" w:color="auto"/>
            </w:tcBorders>
            <w:vAlign w:val="center"/>
          </w:tcPr>
          <w:p w:rsidR="001D451F" w:rsidRPr="00190A22" w:rsidRDefault="001D451F" w:rsidP="00EB45E1">
            <w:pPr>
              <w:ind w:firstLineChars="73" w:firstLine="132"/>
              <w:jc w:val="right"/>
              <w:rPr>
                <w:rFonts w:ascii="新細明體" w:hAnsi="新細明體"/>
                <w:sz w:val="18"/>
              </w:rPr>
            </w:pPr>
            <w:r w:rsidRPr="00004D6F">
              <w:rPr>
                <w:rFonts w:ascii="新細明體" w:hAnsi="新細明體"/>
                <w:b/>
                <w:sz w:val="18"/>
              </w:rPr>
              <w:t>100.00</w:t>
            </w:r>
          </w:p>
        </w:tc>
        <w:tc>
          <w:tcPr>
            <w:tcW w:w="1414" w:type="dxa"/>
            <w:tcBorders>
              <w:top w:val="nil"/>
              <w:bottom w:val="single" w:sz="8" w:space="0" w:color="auto"/>
            </w:tcBorders>
            <w:vAlign w:val="center"/>
          </w:tcPr>
          <w:p w:rsidR="001D451F" w:rsidRPr="00190A22" w:rsidRDefault="001D451F" w:rsidP="00EB45E1">
            <w:pPr>
              <w:ind w:firstLineChars="112" w:firstLine="202"/>
              <w:jc w:val="right"/>
              <w:rPr>
                <w:rFonts w:ascii="新細明體" w:hAnsi="新細明體"/>
                <w:noProof/>
                <w:sz w:val="18"/>
              </w:rPr>
            </w:pPr>
            <w:r w:rsidRPr="00004D6F">
              <w:rPr>
                <w:rFonts w:ascii="新細明體" w:hAnsi="新細明體"/>
                <w:b/>
                <w:noProof/>
                <w:sz w:val="18"/>
              </w:rPr>
              <w:t>- 1,558,297,492</w:t>
            </w:r>
          </w:p>
        </w:tc>
        <w:tc>
          <w:tcPr>
            <w:tcW w:w="802" w:type="dxa"/>
            <w:tcBorders>
              <w:top w:val="nil"/>
              <w:bottom w:val="single" w:sz="8" w:space="0" w:color="auto"/>
              <w:right w:val="nil"/>
            </w:tcBorders>
            <w:vAlign w:val="center"/>
          </w:tcPr>
          <w:p w:rsidR="001D451F" w:rsidRPr="00190A22" w:rsidRDefault="001D451F" w:rsidP="00EB45E1">
            <w:pPr>
              <w:ind w:firstLineChars="115" w:firstLine="207"/>
              <w:jc w:val="right"/>
              <w:rPr>
                <w:rFonts w:ascii="新細明體" w:hAnsi="新細明體"/>
                <w:kern w:val="0"/>
                <w:sz w:val="18"/>
              </w:rPr>
            </w:pPr>
            <w:r w:rsidRPr="00004D6F">
              <w:rPr>
                <w:rFonts w:ascii="新細明體" w:hAnsi="新細明體"/>
                <w:b/>
                <w:kern w:val="0"/>
                <w:sz w:val="18"/>
              </w:rPr>
              <w:t>- 4.68</w:t>
            </w:r>
          </w:p>
        </w:tc>
      </w:tr>
    </w:tbl>
    <w:p w:rsidR="00A029D0" w:rsidRPr="00541812" w:rsidRDefault="001D451F" w:rsidP="007240D2">
      <w:pPr>
        <w:widowControl w:val="0"/>
        <w:tabs>
          <w:tab w:val="left" w:pos="408"/>
        </w:tabs>
        <w:overflowPunct/>
        <w:adjustRightInd w:val="0"/>
        <w:snapToGrid w:val="0"/>
        <w:spacing w:line="240" w:lineRule="exact"/>
        <w:ind w:left="502" w:hangingChars="279" w:hanging="502"/>
        <w:jc w:val="left"/>
        <w:rPr>
          <w:sz w:val="18"/>
          <w:szCs w:val="18"/>
        </w:rPr>
      </w:pPr>
      <w:proofErr w:type="gramStart"/>
      <w:r w:rsidRPr="00541812">
        <w:rPr>
          <w:sz w:val="18"/>
          <w:szCs w:val="18"/>
        </w:rPr>
        <w:t>註</w:t>
      </w:r>
      <w:proofErr w:type="gramEnd"/>
      <w:r w:rsidRPr="00541812">
        <w:rPr>
          <w:sz w:val="18"/>
          <w:szCs w:val="18"/>
        </w:rPr>
        <w:t>：1.信託代理與保證資產（負債），109年底及108年底各有923,191,667元及282,300,063元。</w:t>
      </w:r>
    </w:p>
    <w:p w:rsidR="001D451F" w:rsidRPr="00541812" w:rsidRDefault="001D451F" w:rsidP="007240D2">
      <w:pPr>
        <w:snapToGrid w:val="0"/>
        <w:ind w:leftChars="150" w:left="540" w:hangingChars="100" w:hanging="180"/>
        <w:rPr>
          <w:sz w:val="18"/>
          <w:szCs w:val="18"/>
        </w:rPr>
      </w:pPr>
      <w:r w:rsidRPr="00541812">
        <w:rPr>
          <w:sz w:val="18"/>
          <w:szCs w:val="18"/>
        </w:rPr>
        <w:t>2.</w:t>
      </w:r>
      <w:proofErr w:type="gramStart"/>
      <w:r w:rsidRPr="00541812">
        <w:rPr>
          <w:sz w:val="18"/>
          <w:szCs w:val="18"/>
        </w:rPr>
        <w:t>本表編製</w:t>
      </w:r>
      <w:proofErr w:type="gramEnd"/>
      <w:r w:rsidRPr="00541812">
        <w:rPr>
          <w:sz w:val="18"/>
          <w:szCs w:val="18"/>
        </w:rPr>
        <w:t>基礎係配合會計法刪除第29條條文，自</w:t>
      </w:r>
      <w:proofErr w:type="gramStart"/>
      <w:r w:rsidRPr="00541812">
        <w:rPr>
          <w:sz w:val="18"/>
          <w:szCs w:val="18"/>
        </w:rPr>
        <w:t>109</w:t>
      </w:r>
      <w:proofErr w:type="gramEnd"/>
      <w:r w:rsidRPr="00541812">
        <w:rPr>
          <w:sz w:val="18"/>
          <w:szCs w:val="18"/>
        </w:rPr>
        <w:t>年度起併入</w:t>
      </w:r>
      <w:proofErr w:type="gramStart"/>
      <w:r w:rsidRPr="00541812">
        <w:rPr>
          <w:sz w:val="18"/>
          <w:szCs w:val="18"/>
        </w:rPr>
        <w:t>原另表表達</w:t>
      </w:r>
      <w:proofErr w:type="gramEnd"/>
      <w:r w:rsidRPr="00541812">
        <w:rPr>
          <w:sz w:val="18"/>
          <w:szCs w:val="18"/>
        </w:rPr>
        <w:t>之長期投資、固定資產、遞耗資產、無形資產及長期負債相關科目，與預算列入基金來源及用途之基礎不同，108年12月31日金額配合會計報表適用科目辦理重分類。</w:t>
      </w:r>
    </w:p>
    <w:tbl>
      <w:tblPr>
        <w:tblW w:w="9923" w:type="dxa"/>
        <w:tblInd w:w="28" w:type="dxa"/>
        <w:tblLayout w:type="fixed"/>
        <w:tblCellMar>
          <w:left w:w="28" w:type="dxa"/>
          <w:right w:w="28" w:type="dxa"/>
        </w:tblCellMar>
        <w:tblLook w:val="0000" w:firstRow="0" w:lastRow="0" w:firstColumn="0" w:lastColumn="0" w:noHBand="0" w:noVBand="0"/>
      </w:tblPr>
      <w:tblGrid>
        <w:gridCol w:w="3023"/>
        <w:gridCol w:w="1513"/>
        <w:gridCol w:w="851"/>
        <w:gridCol w:w="1417"/>
        <w:gridCol w:w="851"/>
        <w:gridCol w:w="1417"/>
        <w:gridCol w:w="851"/>
      </w:tblGrid>
      <w:tr w:rsidR="001D451F" w:rsidTr="00EB0058">
        <w:trPr>
          <w:tblHeader/>
        </w:trPr>
        <w:tc>
          <w:tcPr>
            <w:tcW w:w="9923" w:type="dxa"/>
            <w:gridSpan w:val="7"/>
            <w:tcBorders>
              <w:bottom w:val="single" w:sz="8" w:space="0" w:color="auto"/>
            </w:tcBorders>
          </w:tcPr>
          <w:p w:rsidR="001D451F" w:rsidRDefault="001D451F" w:rsidP="007B5060">
            <w:pPr>
              <w:snapToGrid w:val="0"/>
              <w:ind w:firstLine="641"/>
              <w:jc w:val="center"/>
              <w:rPr>
                <w:b/>
                <w:sz w:val="32"/>
                <w:u w:val="single"/>
              </w:rPr>
            </w:pPr>
            <w:r>
              <w:rPr>
                <w:rFonts w:hint="eastAsia"/>
                <w:b/>
                <w:sz w:val="32"/>
                <w:u w:val="single"/>
              </w:rPr>
              <w:lastRenderedPageBreak/>
              <w:t xml:space="preserve">　</w:t>
            </w:r>
            <w:r w:rsidRPr="00541812">
              <w:rPr>
                <w:b/>
                <w:color w:val="000000"/>
                <w:sz w:val="32"/>
                <w:u w:val="single" w:color="000000"/>
              </w:rPr>
              <w:t>學產基金</w:t>
            </w:r>
            <w:r w:rsidRPr="00541812">
              <w:rPr>
                <w:rFonts w:hint="eastAsia"/>
                <w:b/>
                <w:color w:val="000000"/>
                <w:sz w:val="32"/>
                <w:u w:val="single" w:color="000000"/>
              </w:rPr>
              <w:t>餘</w:t>
            </w:r>
            <w:proofErr w:type="gramStart"/>
            <w:r w:rsidRPr="00541812">
              <w:rPr>
                <w:rFonts w:hint="eastAsia"/>
                <w:b/>
                <w:color w:val="000000"/>
                <w:sz w:val="32"/>
                <w:u w:val="single" w:color="000000"/>
              </w:rPr>
              <w:t>絀</w:t>
            </w:r>
            <w:proofErr w:type="gramEnd"/>
            <w:r w:rsidRPr="00541812">
              <w:rPr>
                <w:rFonts w:hint="eastAsia"/>
                <w:b/>
                <w:color w:val="000000"/>
                <w:sz w:val="32"/>
                <w:u w:val="single" w:color="000000"/>
              </w:rPr>
              <w:t>審定後平衡表</w:t>
            </w:r>
            <w:r>
              <w:rPr>
                <w:rFonts w:hint="eastAsia"/>
                <w:b/>
                <w:sz w:val="32"/>
                <w:u w:val="single"/>
              </w:rPr>
              <w:t xml:space="preserve">　</w:t>
            </w:r>
            <w:r w:rsidRPr="002A7C9B">
              <w:rPr>
                <w:rStyle w:val="afe"/>
                <w:sz w:val="28"/>
                <w:szCs w:val="28"/>
              </w:rPr>
              <w:fldChar w:fldCharType="begin"/>
            </w:r>
            <w:r w:rsidRPr="002A7C9B">
              <w:rPr>
                <w:rStyle w:val="afe"/>
                <w:sz w:val="28"/>
                <w:szCs w:val="28"/>
              </w:rPr>
              <w:instrText xml:space="preserve"> IF </w:instrText>
            </w:r>
            <w:r w:rsidRPr="002A7C9B">
              <w:rPr>
                <w:rStyle w:val="afe"/>
                <w:sz w:val="28"/>
                <w:szCs w:val="28"/>
              </w:rPr>
              <w:fldChar w:fldCharType="begin"/>
            </w:r>
            <w:r w:rsidRPr="002A7C9B">
              <w:rPr>
                <w:rStyle w:val="afe"/>
                <w:sz w:val="28"/>
                <w:szCs w:val="28"/>
              </w:rPr>
              <w:instrText xml:space="preserve"> PAGE </w:instrText>
            </w:r>
            <w:r w:rsidRPr="002A7C9B">
              <w:rPr>
                <w:rStyle w:val="afe"/>
                <w:sz w:val="28"/>
                <w:szCs w:val="28"/>
              </w:rPr>
              <w:fldChar w:fldCharType="separate"/>
            </w:r>
            <w:r w:rsidR="00F04306">
              <w:rPr>
                <w:rStyle w:val="afe"/>
                <w:noProof/>
                <w:sz w:val="28"/>
                <w:szCs w:val="28"/>
              </w:rPr>
              <w:instrText>8</w:instrText>
            </w:r>
            <w:r w:rsidRPr="002A7C9B">
              <w:rPr>
                <w:rStyle w:val="afe"/>
                <w:sz w:val="28"/>
                <w:szCs w:val="28"/>
              </w:rPr>
              <w:fldChar w:fldCharType="end"/>
            </w:r>
            <w:r w:rsidRPr="002A7C9B">
              <w:rPr>
                <w:rStyle w:val="afe"/>
                <w:rFonts w:hint="eastAsia"/>
                <w:sz w:val="28"/>
                <w:szCs w:val="28"/>
              </w:rPr>
              <w:instrText xml:space="preserve"> = 1 </w:instrText>
            </w:r>
            <w:r w:rsidRPr="002A7C9B">
              <w:rPr>
                <w:rStyle w:val="afe"/>
                <w:sz w:val="28"/>
                <w:szCs w:val="28"/>
              </w:rPr>
              <w:instrText>""</w:instrText>
            </w:r>
            <w:r w:rsidRPr="002A7C9B">
              <w:rPr>
                <w:rStyle w:val="afe"/>
                <w:rFonts w:hint="eastAsia"/>
                <w:sz w:val="28"/>
                <w:szCs w:val="28"/>
              </w:rPr>
              <w:instrText xml:space="preserve"> "</w:instrText>
            </w:r>
            <w:r w:rsidRPr="002A7C9B">
              <w:rPr>
                <w:rFonts w:hint="eastAsia"/>
                <w:sz w:val="28"/>
                <w:szCs w:val="28"/>
              </w:rPr>
              <w:instrText>(續)"</w:instrText>
            </w:r>
            <w:r w:rsidRPr="002A7C9B">
              <w:rPr>
                <w:rStyle w:val="afe"/>
                <w:sz w:val="28"/>
                <w:szCs w:val="28"/>
              </w:rPr>
              <w:fldChar w:fldCharType="separate"/>
            </w:r>
            <w:r w:rsidR="00F04306" w:rsidRPr="002A7C9B">
              <w:rPr>
                <w:rFonts w:hint="eastAsia"/>
                <w:noProof/>
                <w:sz w:val="28"/>
                <w:szCs w:val="28"/>
              </w:rPr>
              <w:t>(續)</w:t>
            </w:r>
            <w:r w:rsidRPr="002A7C9B">
              <w:rPr>
                <w:rStyle w:val="afe"/>
                <w:sz w:val="28"/>
                <w:szCs w:val="28"/>
              </w:rPr>
              <w:fldChar w:fldCharType="end"/>
            </w:r>
          </w:p>
          <w:p w:rsidR="001D451F" w:rsidRDefault="001D451F" w:rsidP="00E372F1">
            <w:pPr>
              <w:tabs>
                <w:tab w:val="left" w:pos="3516"/>
                <w:tab w:val="left" w:pos="8336"/>
              </w:tabs>
              <w:snapToGrid w:val="0"/>
              <w:ind w:rightChars="-4" w:right="-10" w:firstLine="720"/>
              <w:rPr>
                <w:b/>
                <w:sz w:val="32"/>
                <w:u w:val="single"/>
              </w:rPr>
            </w:pPr>
            <w:r>
              <w:rPr>
                <w:spacing w:val="60"/>
              </w:rPr>
              <w:tab/>
            </w:r>
            <w:r w:rsidRPr="00541812">
              <w:rPr>
                <w:rFonts w:hint="eastAsia"/>
                <w:color w:val="000000"/>
              </w:rPr>
              <w:t>中華民國</w:t>
            </w:r>
            <w:r w:rsidRPr="00541812">
              <w:rPr>
                <w:color w:val="000000"/>
              </w:rPr>
              <w:t>109</w:t>
            </w:r>
            <w:r w:rsidRPr="00541812">
              <w:rPr>
                <w:rFonts w:hint="eastAsia"/>
                <w:color w:val="000000"/>
              </w:rPr>
              <w:t>年12月31日</w:t>
            </w:r>
            <w:r>
              <w:rPr>
                <w:rFonts w:hint="eastAsia"/>
              </w:rPr>
              <w:tab/>
            </w:r>
            <w:r w:rsidR="003570D5">
              <w:rPr>
                <w:rFonts w:hint="eastAsia"/>
              </w:rPr>
              <w:t xml:space="preserve"> </w:t>
            </w:r>
            <w:bookmarkStart w:id="2" w:name="_GoBack"/>
            <w:bookmarkEnd w:id="2"/>
            <w:r w:rsidRPr="00541812">
              <w:rPr>
                <w:rFonts w:hint="eastAsia"/>
                <w:color w:val="000000"/>
                <w:spacing w:val="-20"/>
              </w:rPr>
              <w:t>單位：新臺幣元</w:t>
            </w:r>
          </w:p>
        </w:tc>
      </w:tr>
      <w:tr w:rsidR="001D451F" w:rsidTr="007B506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80"/>
          <w:tblHeader/>
        </w:trPr>
        <w:tc>
          <w:tcPr>
            <w:tcW w:w="3023" w:type="dxa"/>
            <w:vMerge w:val="restart"/>
            <w:tcBorders>
              <w:top w:val="single" w:sz="8" w:space="0" w:color="auto"/>
              <w:left w:val="nil"/>
              <w:bottom w:val="nil"/>
            </w:tcBorders>
            <w:vAlign w:val="center"/>
          </w:tcPr>
          <w:p w:rsidR="001D451F" w:rsidRDefault="001D451F" w:rsidP="00A029D0">
            <w:pPr>
              <w:ind w:left="113" w:right="113" w:firstLineChars="0" w:firstLine="0"/>
              <w:jc w:val="distribute"/>
            </w:pPr>
            <w:r>
              <w:rPr>
                <w:rFonts w:hint="eastAsia"/>
              </w:rPr>
              <w:t>科目</w:t>
            </w:r>
          </w:p>
        </w:tc>
        <w:tc>
          <w:tcPr>
            <w:tcW w:w="2364" w:type="dxa"/>
            <w:gridSpan w:val="2"/>
            <w:tcBorders>
              <w:top w:val="single" w:sz="8" w:space="0" w:color="auto"/>
              <w:bottom w:val="nil"/>
            </w:tcBorders>
            <w:vAlign w:val="center"/>
          </w:tcPr>
          <w:p w:rsidR="001D451F" w:rsidRDefault="001D451F" w:rsidP="00A029D0">
            <w:pPr>
              <w:ind w:left="113" w:right="113" w:firstLineChars="0" w:firstLine="0"/>
              <w:jc w:val="distribute"/>
              <w:rPr>
                <w:spacing w:val="-20"/>
              </w:rPr>
            </w:pPr>
            <w:r w:rsidRPr="00004D6F">
              <w:t>109</w:t>
            </w:r>
            <w:r>
              <w:rPr>
                <w:rFonts w:hint="eastAsia"/>
                <w:spacing w:val="-20"/>
              </w:rPr>
              <w:t>年12月31日</w:t>
            </w:r>
          </w:p>
        </w:tc>
        <w:tc>
          <w:tcPr>
            <w:tcW w:w="2268" w:type="dxa"/>
            <w:gridSpan w:val="2"/>
            <w:tcBorders>
              <w:top w:val="single" w:sz="8" w:space="0" w:color="auto"/>
              <w:bottom w:val="nil"/>
            </w:tcBorders>
            <w:vAlign w:val="center"/>
          </w:tcPr>
          <w:p w:rsidR="001D451F" w:rsidRDefault="001D451F" w:rsidP="00A029D0">
            <w:pPr>
              <w:ind w:left="113" w:right="113" w:firstLineChars="0" w:firstLine="0"/>
              <w:jc w:val="distribute"/>
              <w:rPr>
                <w:spacing w:val="-20"/>
              </w:rPr>
            </w:pPr>
            <w:r w:rsidRPr="00A029D0">
              <w:rPr>
                <w:spacing w:val="-20"/>
              </w:rPr>
              <w:t>108</w:t>
            </w:r>
            <w:r w:rsidRPr="00A029D0">
              <w:rPr>
                <w:rFonts w:hint="eastAsia"/>
                <w:spacing w:val="-20"/>
              </w:rPr>
              <w:t>年12月31</w:t>
            </w:r>
            <w:r>
              <w:rPr>
                <w:rFonts w:hint="eastAsia"/>
                <w:spacing w:val="-20"/>
              </w:rPr>
              <w:t>日</w:t>
            </w:r>
          </w:p>
        </w:tc>
        <w:tc>
          <w:tcPr>
            <w:tcW w:w="2268" w:type="dxa"/>
            <w:gridSpan w:val="2"/>
            <w:tcBorders>
              <w:top w:val="single" w:sz="8" w:space="0" w:color="auto"/>
              <w:bottom w:val="nil"/>
              <w:right w:val="nil"/>
            </w:tcBorders>
            <w:vAlign w:val="center"/>
          </w:tcPr>
          <w:p w:rsidR="001D451F" w:rsidRDefault="001D451F" w:rsidP="00A029D0">
            <w:pPr>
              <w:ind w:left="113" w:right="113" w:firstLineChars="0" w:firstLine="0"/>
              <w:jc w:val="distribute"/>
            </w:pPr>
            <w:r w:rsidRPr="00A029D0">
              <w:rPr>
                <w:rFonts w:hint="eastAsia"/>
                <w:spacing w:val="-20"/>
              </w:rPr>
              <w:t>比較</w:t>
            </w:r>
            <w:r>
              <w:rPr>
                <w:rFonts w:hint="eastAsia"/>
              </w:rPr>
              <w:t>增減</w:t>
            </w:r>
          </w:p>
        </w:tc>
      </w:tr>
      <w:tr w:rsidR="001D451F" w:rsidTr="007B506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18"/>
          <w:tblHeader/>
        </w:trPr>
        <w:tc>
          <w:tcPr>
            <w:tcW w:w="3023" w:type="dxa"/>
            <w:vMerge/>
            <w:tcBorders>
              <w:top w:val="nil"/>
              <w:left w:val="nil"/>
              <w:bottom w:val="single" w:sz="8" w:space="0" w:color="auto"/>
            </w:tcBorders>
            <w:vAlign w:val="center"/>
          </w:tcPr>
          <w:p w:rsidR="001D451F" w:rsidRDefault="001D451F" w:rsidP="001D451F">
            <w:pPr>
              <w:ind w:left="113" w:right="113" w:firstLine="480"/>
              <w:jc w:val="distribute"/>
            </w:pPr>
          </w:p>
        </w:tc>
        <w:tc>
          <w:tcPr>
            <w:tcW w:w="1513" w:type="dxa"/>
            <w:tcBorders>
              <w:bottom w:val="single" w:sz="8" w:space="0" w:color="auto"/>
            </w:tcBorders>
            <w:vAlign w:val="center"/>
          </w:tcPr>
          <w:p w:rsidR="001D451F" w:rsidRDefault="001D451F" w:rsidP="00A029D0">
            <w:pPr>
              <w:ind w:left="113" w:right="113" w:firstLineChars="0" w:firstLine="0"/>
              <w:jc w:val="distribute"/>
            </w:pPr>
            <w:r>
              <w:rPr>
                <w:rFonts w:hint="eastAsia"/>
              </w:rPr>
              <w:t>金額</w:t>
            </w:r>
          </w:p>
        </w:tc>
        <w:tc>
          <w:tcPr>
            <w:tcW w:w="851" w:type="dxa"/>
            <w:tcBorders>
              <w:bottom w:val="single" w:sz="8" w:space="0" w:color="auto"/>
            </w:tcBorders>
            <w:vAlign w:val="center"/>
          </w:tcPr>
          <w:p w:rsidR="001D451F" w:rsidRPr="00A029D0" w:rsidRDefault="001D451F" w:rsidP="00A029D0">
            <w:pPr>
              <w:ind w:left="113" w:right="113" w:firstLineChars="0" w:firstLine="0"/>
              <w:jc w:val="distribute"/>
              <w:rPr>
                <w:spacing w:val="-20"/>
              </w:rPr>
            </w:pPr>
            <w:r w:rsidRPr="00A029D0">
              <w:rPr>
                <w:rFonts w:hint="eastAsia"/>
                <w:spacing w:val="-20"/>
              </w:rPr>
              <w:t>％</w:t>
            </w:r>
          </w:p>
        </w:tc>
        <w:tc>
          <w:tcPr>
            <w:tcW w:w="1417" w:type="dxa"/>
            <w:tcBorders>
              <w:bottom w:val="single" w:sz="8" w:space="0" w:color="auto"/>
            </w:tcBorders>
            <w:vAlign w:val="center"/>
          </w:tcPr>
          <w:p w:rsidR="001D451F" w:rsidRPr="00A029D0" w:rsidRDefault="001D451F" w:rsidP="00A029D0">
            <w:pPr>
              <w:ind w:left="113" w:right="113" w:firstLineChars="0" w:firstLine="0"/>
              <w:jc w:val="distribute"/>
              <w:rPr>
                <w:spacing w:val="-20"/>
              </w:rPr>
            </w:pPr>
            <w:r w:rsidRPr="00A029D0">
              <w:rPr>
                <w:rFonts w:hint="eastAsia"/>
                <w:spacing w:val="-20"/>
              </w:rPr>
              <w:t>金額</w:t>
            </w:r>
          </w:p>
        </w:tc>
        <w:tc>
          <w:tcPr>
            <w:tcW w:w="851" w:type="dxa"/>
            <w:tcBorders>
              <w:bottom w:val="single" w:sz="8" w:space="0" w:color="auto"/>
            </w:tcBorders>
            <w:vAlign w:val="center"/>
          </w:tcPr>
          <w:p w:rsidR="001D451F" w:rsidRPr="00A029D0" w:rsidRDefault="001D451F" w:rsidP="00A029D0">
            <w:pPr>
              <w:ind w:left="113" w:right="113" w:firstLineChars="0" w:firstLine="0"/>
              <w:jc w:val="distribute"/>
              <w:rPr>
                <w:spacing w:val="-20"/>
              </w:rPr>
            </w:pPr>
            <w:r w:rsidRPr="00A029D0">
              <w:rPr>
                <w:rFonts w:hint="eastAsia"/>
                <w:spacing w:val="-20"/>
              </w:rPr>
              <w:t>％</w:t>
            </w:r>
          </w:p>
        </w:tc>
        <w:tc>
          <w:tcPr>
            <w:tcW w:w="1417" w:type="dxa"/>
            <w:tcBorders>
              <w:bottom w:val="single" w:sz="8" w:space="0" w:color="auto"/>
            </w:tcBorders>
            <w:vAlign w:val="center"/>
          </w:tcPr>
          <w:p w:rsidR="001D451F" w:rsidRDefault="001D451F" w:rsidP="00A029D0">
            <w:pPr>
              <w:ind w:left="113" w:right="113" w:firstLineChars="0" w:firstLine="0"/>
              <w:jc w:val="distribute"/>
            </w:pPr>
            <w:r w:rsidRPr="00A029D0">
              <w:rPr>
                <w:rFonts w:hint="eastAsia"/>
                <w:spacing w:val="-20"/>
              </w:rPr>
              <w:t>金額</w:t>
            </w:r>
          </w:p>
        </w:tc>
        <w:tc>
          <w:tcPr>
            <w:tcW w:w="851" w:type="dxa"/>
            <w:tcBorders>
              <w:bottom w:val="single" w:sz="8" w:space="0" w:color="auto"/>
              <w:right w:val="nil"/>
            </w:tcBorders>
            <w:vAlign w:val="center"/>
          </w:tcPr>
          <w:p w:rsidR="001D451F" w:rsidRPr="00A029D0" w:rsidRDefault="001D451F" w:rsidP="00A029D0">
            <w:pPr>
              <w:ind w:left="113" w:right="113" w:firstLineChars="0" w:firstLine="0"/>
              <w:jc w:val="distribute"/>
              <w:rPr>
                <w:spacing w:val="-20"/>
              </w:rPr>
            </w:pPr>
            <w:r w:rsidRPr="00A029D0">
              <w:rPr>
                <w:rFonts w:hint="eastAsia"/>
                <w:spacing w:val="-20"/>
              </w:rPr>
              <w:t>％</w:t>
            </w:r>
          </w:p>
        </w:tc>
      </w:tr>
      <w:tr w:rsidR="001D451F" w:rsidTr="007B506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1225"/>
        </w:trPr>
        <w:tc>
          <w:tcPr>
            <w:tcW w:w="3023" w:type="dxa"/>
            <w:tcBorders>
              <w:top w:val="nil"/>
              <w:left w:val="nil"/>
              <w:bottom w:val="nil"/>
            </w:tcBorders>
            <w:vAlign w:val="center"/>
          </w:tcPr>
          <w:p w:rsidR="001D451F" w:rsidRDefault="001D451F" w:rsidP="00541812">
            <w:pPr>
              <w:ind w:firstLineChars="0" w:firstLine="0"/>
              <w:jc w:val="distribute"/>
              <w:rPr>
                <w:spacing w:val="-6"/>
                <w:kern w:val="0"/>
                <w:sz w:val="22"/>
              </w:rPr>
            </w:pPr>
            <w:r w:rsidRPr="00004D6F">
              <w:rPr>
                <w:b/>
                <w:spacing w:val="-6"/>
                <w:kern w:val="0"/>
              </w:rPr>
              <w:t>負債</w:t>
            </w:r>
          </w:p>
        </w:tc>
        <w:tc>
          <w:tcPr>
            <w:tcW w:w="1513" w:type="dxa"/>
            <w:tcBorders>
              <w:top w:val="nil"/>
              <w:bottom w:val="nil"/>
            </w:tcBorders>
            <w:vAlign w:val="center"/>
          </w:tcPr>
          <w:p w:rsidR="001D451F" w:rsidRPr="00190A22" w:rsidRDefault="001D451F" w:rsidP="001D451F">
            <w:pPr>
              <w:ind w:firstLine="360"/>
              <w:jc w:val="right"/>
              <w:rPr>
                <w:rFonts w:ascii="新細明體" w:hAnsi="新細明體"/>
                <w:sz w:val="18"/>
              </w:rPr>
            </w:pPr>
            <w:r w:rsidRPr="00004D6F">
              <w:rPr>
                <w:rFonts w:ascii="新細明體" w:hAnsi="新細明體"/>
                <w:b/>
                <w:sz w:val="18"/>
              </w:rPr>
              <w:t>205,244,707</w:t>
            </w:r>
          </w:p>
        </w:tc>
        <w:tc>
          <w:tcPr>
            <w:tcW w:w="851" w:type="dxa"/>
            <w:tcBorders>
              <w:top w:val="nil"/>
              <w:bottom w:val="nil"/>
            </w:tcBorders>
            <w:vAlign w:val="center"/>
          </w:tcPr>
          <w:p w:rsidR="001D451F" w:rsidRPr="00190A22" w:rsidRDefault="001D451F" w:rsidP="00EB0058">
            <w:pPr>
              <w:ind w:firstLineChars="50" w:firstLine="90"/>
              <w:jc w:val="right"/>
              <w:rPr>
                <w:rFonts w:ascii="新細明體" w:hAnsi="新細明體"/>
                <w:sz w:val="18"/>
              </w:rPr>
            </w:pPr>
            <w:r w:rsidRPr="00004D6F">
              <w:rPr>
                <w:rFonts w:ascii="新細明體" w:hAnsi="新細明體"/>
                <w:b/>
                <w:sz w:val="18"/>
              </w:rPr>
              <w:t>0.65</w:t>
            </w:r>
          </w:p>
        </w:tc>
        <w:tc>
          <w:tcPr>
            <w:tcW w:w="1417" w:type="dxa"/>
            <w:tcBorders>
              <w:top w:val="nil"/>
              <w:bottom w:val="nil"/>
            </w:tcBorders>
            <w:vAlign w:val="center"/>
          </w:tcPr>
          <w:p w:rsidR="001D451F" w:rsidRPr="00190A22" w:rsidRDefault="001D451F" w:rsidP="00EB0058">
            <w:pPr>
              <w:ind w:firstLineChars="111"/>
              <w:jc w:val="right"/>
              <w:rPr>
                <w:rFonts w:ascii="新細明體" w:hAnsi="新細明體"/>
                <w:sz w:val="18"/>
              </w:rPr>
            </w:pPr>
            <w:r w:rsidRPr="00004D6F">
              <w:rPr>
                <w:rFonts w:ascii="新細明體" w:hAnsi="新細明體"/>
                <w:b/>
                <w:sz w:val="18"/>
              </w:rPr>
              <w:t>84,013,234</w:t>
            </w:r>
          </w:p>
        </w:tc>
        <w:tc>
          <w:tcPr>
            <w:tcW w:w="851" w:type="dxa"/>
            <w:tcBorders>
              <w:top w:val="nil"/>
              <w:bottom w:val="nil"/>
            </w:tcBorders>
            <w:vAlign w:val="center"/>
          </w:tcPr>
          <w:p w:rsidR="001D451F" w:rsidRPr="00190A22" w:rsidRDefault="001D451F" w:rsidP="00EB0058">
            <w:pPr>
              <w:ind w:firstLineChars="89" w:firstLine="160"/>
              <w:jc w:val="right"/>
              <w:rPr>
                <w:rFonts w:ascii="新細明體" w:hAnsi="新細明體"/>
                <w:sz w:val="18"/>
              </w:rPr>
            </w:pPr>
            <w:r w:rsidRPr="00004D6F">
              <w:rPr>
                <w:rFonts w:ascii="新細明體" w:hAnsi="新細明體"/>
                <w:b/>
                <w:sz w:val="18"/>
              </w:rPr>
              <w:t>0.25</w:t>
            </w:r>
          </w:p>
        </w:tc>
        <w:tc>
          <w:tcPr>
            <w:tcW w:w="1417" w:type="dxa"/>
            <w:tcBorders>
              <w:top w:val="nil"/>
              <w:bottom w:val="nil"/>
            </w:tcBorders>
            <w:vAlign w:val="center"/>
          </w:tcPr>
          <w:p w:rsidR="001D451F" w:rsidRPr="00190A22" w:rsidRDefault="001D451F" w:rsidP="00EB0058">
            <w:pPr>
              <w:ind w:firstLineChars="89" w:firstLine="160"/>
              <w:jc w:val="right"/>
              <w:rPr>
                <w:rFonts w:ascii="新細明體" w:hAnsi="新細明體"/>
                <w:noProof/>
                <w:sz w:val="18"/>
              </w:rPr>
            </w:pPr>
            <w:r w:rsidRPr="00004D6F">
              <w:rPr>
                <w:rFonts w:ascii="新細明體" w:hAnsi="新細明體"/>
                <w:b/>
                <w:noProof/>
                <w:sz w:val="18"/>
              </w:rPr>
              <w:t>121,231,473</w:t>
            </w:r>
          </w:p>
        </w:tc>
        <w:tc>
          <w:tcPr>
            <w:tcW w:w="851" w:type="dxa"/>
            <w:tcBorders>
              <w:top w:val="nil"/>
              <w:bottom w:val="nil"/>
              <w:right w:val="nil"/>
            </w:tcBorders>
            <w:vAlign w:val="center"/>
          </w:tcPr>
          <w:p w:rsidR="001D451F" w:rsidRPr="00190A22" w:rsidRDefault="001D451F" w:rsidP="00EB0058">
            <w:pPr>
              <w:ind w:firstLineChars="72" w:firstLine="130"/>
              <w:jc w:val="right"/>
              <w:rPr>
                <w:rFonts w:ascii="新細明體" w:hAnsi="新細明體"/>
                <w:kern w:val="0"/>
                <w:sz w:val="18"/>
              </w:rPr>
            </w:pPr>
            <w:r w:rsidRPr="00004D6F">
              <w:rPr>
                <w:rFonts w:ascii="新細明體" w:hAnsi="新細明體"/>
                <w:b/>
                <w:kern w:val="0"/>
                <w:sz w:val="18"/>
              </w:rPr>
              <w:t>144.30</w:t>
            </w:r>
          </w:p>
        </w:tc>
      </w:tr>
      <w:tr w:rsidR="001D451F" w:rsidTr="007B506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1225"/>
        </w:trPr>
        <w:tc>
          <w:tcPr>
            <w:tcW w:w="3023" w:type="dxa"/>
            <w:tcBorders>
              <w:top w:val="nil"/>
              <w:left w:val="nil"/>
              <w:bottom w:val="nil"/>
            </w:tcBorders>
            <w:vAlign w:val="center"/>
          </w:tcPr>
          <w:p w:rsidR="001D451F" w:rsidRDefault="001D451F" w:rsidP="00541812">
            <w:pPr>
              <w:ind w:leftChars="100" w:left="240" w:firstLineChars="0" w:firstLine="0"/>
              <w:jc w:val="distribute"/>
              <w:rPr>
                <w:spacing w:val="-6"/>
                <w:kern w:val="0"/>
                <w:sz w:val="22"/>
              </w:rPr>
            </w:pPr>
            <w:r w:rsidRPr="00004D6F">
              <w:rPr>
                <w:spacing w:val="-6"/>
                <w:kern w:val="0"/>
                <w:sz w:val="22"/>
              </w:rPr>
              <w:t>流動負債</w:t>
            </w:r>
          </w:p>
        </w:tc>
        <w:tc>
          <w:tcPr>
            <w:tcW w:w="1513" w:type="dxa"/>
            <w:tcBorders>
              <w:top w:val="nil"/>
              <w:bottom w:val="nil"/>
            </w:tcBorders>
            <w:vAlign w:val="center"/>
          </w:tcPr>
          <w:p w:rsidR="001D451F" w:rsidRPr="00190A22" w:rsidRDefault="001D451F" w:rsidP="001D451F">
            <w:pPr>
              <w:ind w:firstLine="360"/>
              <w:jc w:val="right"/>
              <w:rPr>
                <w:rFonts w:ascii="新細明體" w:hAnsi="新細明體"/>
                <w:sz w:val="18"/>
              </w:rPr>
            </w:pPr>
            <w:r w:rsidRPr="00004D6F">
              <w:rPr>
                <w:rFonts w:ascii="新細明體" w:hAnsi="新細明體"/>
                <w:sz w:val="18"/>
              </w:rPr>
              <w:t>13,241,514</w:t>
            </w:r>
          </w:p>
        </w:tc>
        <w:tc>
          <w:tcPr>
            <w:tcW w:w="851" w:type="dxa"/>
            <w:tcBorders>
              <w:top w:val="nil"/>
              <w:bottom w:val="nil"/>
            </w:tcBorders>
            <w:vAlign w:val="center"/>
          </w:tcPr>
          <w:p w:rsidR="001D451F" w:rsidRPr="00190A22" w:rsidRDefault="001D451F" w:rsidP="00EB0058">
            <w:pPr>
              <w:ind w:firstLineChars="50" w:firstLine="90"/>
              <w:jc w:val="right"/>
              <w:rPr>
                <w:rFonts w:ascii="新細明體" w:hAnsi="新細明體"/>
                <w:sz w:val="18"/>
              </w:rPr>
            </w:pPr>
            <w:r w:rsidRPr="00004D6F">
              <w:rPr>
                <w:rFonts w:ascii="新細明體" w:hAnsi="新細明體"/>
                <w:sz w:val="18"/>
              </w:rPr>
              <w:t>0.04</w:t>
            </w:r>
          </w:p>
        </w:tc>
        <w:tc>
          <w:tcPr>
            <w:tcW w:w="1417" w:type="dxa"/>
            <w:tcBorders>
              <w:top w:val="nil"/>
              <w:bottom w:val="nil"/>
            </w:tcBorders>
            <w:vAlign w:val="center"/>
          </w:tcPr>
          <w:p w:rsidR="001D451F" w:rsidRPr="00190A22" w:rsidRDefault="001D451F" w:rsidP="00EB0058">
            <w:pPr>
              <w:ind w:firstLineChars="111"/>
              <w:jc w:val="right"/>
              <w:rPr>
                <w:rFonts w:ascii="新細明體" w:hAnsi="新細明體"/>
                <w:sz w:val="18"/>
              </w:rPr>
            </w:pPr>
            <w:r w:rsidRPr="00004D6F">
              <w:rPr>
                <w:rFonts w:ascii="新細明體" w:hAnsi="新細明體"/>
                <w:sz w:val="18"/>
              </w:rPr>
              <w:t>5,563,808</w:t>
            </w:r>
          </w:p>
        </w:tc>
        <w:tc>
          <w:tcPr>
            <w:tcW w:w="851" w:type="dxa"/>
            <w:tcBorders>
              <w:top w:val="nil"/>
              <w:bottom w:val="nil"/>
            </w:tcBorders>
            <w:vAlign w:val="center"/>
          </w:tcPr>
          <w:p w:rsidR="001D451F" w:rsidRPr="00190A22" w:rsidRDefault="001D451F" w:rsidP="00EB0058">
            <w:pPr>
              <w:ind w:firstLineChars="89" w:firstLine="160"/>
              <w:jc w:val="right"/>
              <w:rPr>
                <w:rFonts w:ascii="新細明體" w:hAnsi="新細明體"/>
                <w:sz w:val="18"/>
              </w:rPr>
            </w:pPr>
            <w:r w:rsidRPr="00004D6F">
              <w:rPr>
                <w:rFonts w:ascii="新細明體" w:hAnsi="新細明體"/>
                <w:sz w:val="18"/>
              </w:rPr>
              <w:t>0.02</w:t>
            </w:r>
          </w:p>
        </w:tc>
        <w:tc>
          <w:tcPr>
            <w:tcW w:w="1417" w:type="dxa"/>
            <w:tcBorders>
              <w:top w:val="nil"/>
              <w:bottom w:val="nil"/>
            </w:tcBorders>
            <w:vAlign w:val="center"/>
          </w:tcPr>
          <w:p w:rsidR="001D451F" w:rsidRPr="00190A22" w:rsidRDefault="001D451F" w:rsidP="00EB0058">
            <w:pPr>
              <w:ind w:firstLineChars="89" w:firstLine="160"/>
              <w:jc w:val="right"/>
              <w:rPr>
                <w:rFonts w:ascii="新細明體" w:hAnsi="新細明體"/>
                <w:noProof/>
                <w:sz w:val="18"/>
              </w:rPr>
            </w:pPr>
            <w:r w:rsidRPr="00004D6F">
              <w:rPr>
                <w:rFonts w:ascii="新細明體" w:hAnsi="新細明體"/>
                <w:noProof/>
                <w:sz w:val="18"/>
              </w:rPr>
              <w:t>7,677,706</w:t>
            </w:r>
          </w:p>
        </w:tc>
        <w:tc>
          <w:tcPr>
            <w:tcW w:w="851" w:type="dxa"/>
            <w:tcBorders>
              <w:top w:val="nil"/>
              <w:bottom w:val="nil"/>
              <w:right w:val="nil"/>
            </w:tcBorders>
            <w:vAlign w:val="center"/>
          </w:tcPr>
          <w:p w:rsidR="001D451F" w:rsidRPr="00190A22" w:rsidRDefault="001D451F" w:rsidP="00EB0058">
            <w:pPr>
              <w:ind w:firstLineChars="72" w:firstLine="130"/>
              <w:jc w:val="right"/>
              <w:rPr>
                <w:rFonts w:ascii="新細明體" w:hAnsi="新細明體"/>
                <w:kern w:val="0"/>
                <w:sz w:val="18"/>
              </w:rPr>
            </w:pPr>
            <w:r w:rsidRPr="00004D6F">
              <w:rPr>
                <w:rFonts w:ascii="新細明體" w:hAnsi="新細明體"/>
                <w:kern w:val="0"/>
                <w:sz w:val="18"/>
              </w:rPr>
              <w:t>137.99</w:t>
            </w:r>
          </w:p>
        </w:tc>
      </w:tr>
      <w:tr w:rsidR="001D451F" w:rsidTr="007B506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1225"/>
        </w:trPr>
        <w:tc>
          <w:tcPr>
            <w:tcW w:w="3023" w:type="dxa"/>
            <w:tcBorders>
              <w:top w:val="nil"/>
              <w:left w:val="nil"/>
              <w:bottom w:val="nil"/>
            </w:tcBorders>
            <w:vAlign w:val="center"/>
          </w:tcPr>
          <w:p w:rsidR="001D451F" w:rsidRDefault="001D451F" w:rsidP="00541812">
            <w:pPr>
              <w:ind w:leftChars="200" w:left="480" w:firstLineChars="0" w:firstLine="0"/>
              <w:jc w:val="distribute"/>
              <w:rPr>
                <w:spacing w:val="-6"/>
                <w:kern w:val="0"/>
                <w:sz w:val="22"/>
              </w:rPr>
            </w:pPr>
            <w:r w:rsidRPr="00004D6F">
              <w:rPr>
                <w:spacing w:val="-6"/>
                <w:kern w:val="0"/>
                <w:sz w:val="22"/>
              </w:rPr>
              <w:t>應付款項</w:t>
            </w:r>
          </w:p>
        </w:tc>
        <w:tc>
          <w:tcPr>
            <w:tcW w:w="1513" w:type="dxa"/>
            <w:tcBorders>
              <w:top w:val="nil"/>
              <w:bottom w:val="nil"/>
            </w:tcBorders>
            <w:vAlign w:val="center"/>
          </w:tcPr>
          <w:p w:rsidR="001D451F" w:rsidRPr="00190A22" w:rsidRDefault="001D451F" w:rsidP="001D451F">
            <w:pPr>
              <w:ind w:firstLine="360"/>
              <w:jc w:val="right"/>
              <w:rPr>
                <w:rFonts w:ascii="新細明體" w:hAnsi="新細明體"/>
                <w:sz w:val="18"/>
              </w:rPr>
            </w:pPr>
            <w:r w:rsidRPr="00004D6F">
              <w:rPr>
                <w:rFonts w:ascii="新細明體" w:hAnsi="新細明體"/>
                <w:sz w:val="18"/>
              </w:rPr>
              <w:t>7,889,649</w:t>
            </w:r>
          </w:p>
        </w:tc>
        <w:tc>
          <w:tcPr>
            <w:tcW w:w="851" w:type="dxa"/>
            <w:tcBorders>
              <w:top w:val="nil"/>
              <w:bottom w:val="nil"/>
            </w:tcBorders>
            <w:vAlign w:val="center"/>
          </w:tcPr>
          <w:p w:rsidR="001D451F" w:rsidRPr="00190A22" w:rsidRDefault="001D451F" w:rsidP="00EB0058">
            <w:pPr>
              <w:ind w:firstLineChars="50" w:firstLine="90"/>
              <w:jc w:val="right"/>
              <w:rPr>
                <w:rFonts w:ascii="新細明體" w:hAnsi="新細明體"/>
                <w:sz w:val="18"/>
              </w:rPr>
            </w:pPr>
            <w:r w:rsidRPr="00004D6F">
              <w:rPr>
                <w:rFonts w:ascii="新細明體" w:hAnsi="新細明體"/>
                <w:sz w:val="18"/>
              </w:rPr>
              <w:t>0.02</w:t>
            </w:r>
          </w:p>
        </w:tc>
        <w:tc>
          <w:tcPr>
            <w:tcW w:w="1417" w:type="dxa"/>
            <w:tcBorders>
              <w:top w:val="nil"/>
              <w:bottom w:val="nil"/>
            </w:tcBorders>
            <w:vAlign w:val="center"/>
          </w:tcPr>
          <w:p w:rsidR="001D451F" w:rsidRPr="00190A22" w:rsidRDefault="001D451F" w:rsidP="00EB0058">
            <w:pPr>
              <w:ind w:firstLineChars="111"/>
              <w:jc w:val="right"/>
              <w:rPr>
                <w:rFonts w:ascii="新細明體" w:hAnsi="新細明體"/>
                <w:sz w:val="18"/>
              </w:rPr>
            </w:pPr>
            <w:r w:rsidRPr="00004D6F">
              <w:rPr>
                <w:rFonts w:ascii="新細明體" w:hAnsi="新細明體"/>
                <w:sz w:val="18"/>
              </w:rPr>
              <w:t>2,737,343</w:t>
            </w:r>
          </w:p>
        </w:tc>
        <w:tc>
          <w:tcPr>
            <w:tcW w:w="851" w:type="dxa"/>
            <w:tcBorders>
              <w:top w:val="nil"/>
              <w:bottom w:val="nil"/>
            </w:tcBorders>
            <w:vAlign w:val="center"/>
          </w:tcPr>
          <w:p w:rsidR="001D451F" w:rsidRPr="00190A22" w:rsidRDefault="001D451F" w:rsidP="00EB0058">
            <w:pPr>
              <w:ind w:firstLineChars="89" w:firstLine="160"/>
              <w:jc w:val="right"/>
              <w:rPr>
                <w:rFonts w:ascii="新細明體" w:hAnsi="新細明體"/>
                <w:sz w:val="18"/>
              </w:rPr>
            </w:pPr>
            <w:r w:rsidRPr="00004D6F">
              <w:rPr>
                <w:rFonts w:ascii="新細明體" w:hAnsi="新細明體"/>
                <w:sz w:val="18"/>
              </w:rPr>
              <w:t>0.01</w:t>
            </w:r>
          </w:p>
        </w:tc>
        <w:tc>
          <w:tcPr>
            <w:tcW w:w="1417" w:type="dxa"/>
            <w:tcBorders>
              <w:top w:val="nil"/>
              <w:bottom w:val="nil"/>
            </w:tcBorders>
            <w:vAlign w:val="center"/>
          </w:tcPr>
          <w:p w:rsidR="001D451F" w:rsidRPr="00190A22" w:rsidRDefault="001D451F" w:rsidP="00EB0058">
            <w:pPr>
              <w:ind w:firstLineChars="89" w:firstLine="160"/>
              <w:jc w:val="right"/>
              <w:rPr>
                <w:rFonts w:ascii="新細明體" w:hAnsi="新細明體"/>
                <w:noProof/>
                <w:sz w:val="18"/>
              </w:rPr>
            </w:pPr>
            <w:r w:rsidRPr="00004D6F">
              <w:rPr>
                <w:rFonts w:ascii="新細明體" w:hAnsi="新細明體"/>
                <w:noProof/>
                <w:sz w:val="18"/>
              </w:rPr>
              <w:t>5,152,306</w:t>
            </w:r>
          </w:p>
        </w:tc>
        <w:tc>
          <w:tcPr>
            <w:tcW w:w="851" w:type="dxa"/>
            <w:tcBorders>
              <w:top w:val="nil"/>
              <w:bottom w:val="nil"/>
              <w:right w:val="nil"/>
            </w:tcBorders>
            <w:vAlign w:val="center"/>
          </w:tcPr>
          <w:p w:rsidR="001D451F" w:rsidRPr="00190A22" w:rsidRDefault="001D451F" w:rsidP="00EB0058">
            <w:pPr>
              <w:ind w:firstLineChars="72" w:firstLine="130"/>
              <w:jc w:val="right"/>
              <w:rPr>
                <w:rFonts w:ascii="新細明體" w:hAnsi="新細明體"/>
                <w:kern w:val="0"/>
                <w:sz w:val="18"/>
              </w:rPr>
            </w:pPr>
            <w:r w:rsidRPr="00004D6F">
              <w:rPr>
                <w:rFonts w:ascii="新細明體" w:hAnsi="新細明體"/>
                <w:kern w:val="0"/>
                <w:sz w:val="18"/>
              </w:rPr>
              <w:t>188.22</w:t>
            </w:r>
          </w:p>
        </w:tc>
      </w:tr>
      <w:tr w:rsidR="001D451F" w:rsidTr="007B506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1225"/>
        </w:trPr>
        <w:tc>
          <w:tcPr>
            <w:tcW w:w="3023" w:type="dxa"/>
            <w:tcBorders>
              <w:top w:val="nil"/>
              <w:left w:val="nil"/>
              <w:bottom w:val="nil"/>
            </w:tcBorders>
            <w:vAlign w:val="center"/>
          </w:tcPr>
          <w:p w:rsidR="001D451F" w:rsidRDefault="001D451F" w:rsidP="00541812">
            <w:pPr>
              <w:ind w:leftChars="200" w:left="480" w:firstLineChars="0" w:firstLine="0"/>
              <w:jc w:val="distribute"/>
              <w:rPr>
                <w:spacing w:val="-6"/>
                <w:kern w:val="0"/>
                <w:sz w:val="22"/>
              </w:rPr>
            </w:pPr>
            <w:r w:rsidRPr="00004D6F">
              <w:rPr>
                <w:spacing w:val="-6"/>
                <w:kern w:val="0"/>
                <w:sz w:val="22"/>
              </w:rPr>
              <w:t>預收款項</w:t>
            </w:r>
          </w:p>
        </w:tc>
        <w:tc>
          <w:tcPr>
            <w:tcW w:w="1513" w:type="dxa"/>
            <w:tcBorders>
              <w:top w:val="nil"/>
              <w:bottom w:val="nil"/>
            </w:tcBorders>
            <w:vAlign w:val="center"/>
          </w:tcPr>
          <w:p w:rsidR="001D451F" w:rsidRPr="00190A22" w:rsidRDefault="001D451F" w:rsidP="001D451F">
            <w:pPr>
              <w:ind w:firstLine="360"/>
              <w:jc w:val="right"/>
              <w:rPr>
                <w:rFonts w:ascii="新細明體" w:hAnsi="新細明體"/>
                <w:sz w:val="18"/>
              </w:rPr>
            </w:pPr>
            <w:r w:rsidRPr="00004D6F">
              <w:rPr>
                <w:rFonts w:ascii="新細明體" w:hAnsi="新細明體"/>
                <w:sz w:val="18"/>
              </w:rPr>
              <w:t>5,351,865</w:t>
            </w:r>
          </w:p>
        </w:tc>
        <w:tc>
          <w:tcPr>
            <w:tcW w:w="851" w:type="dxa"/>
            <w:tcBorders>
              <w:top w:val="nil"/>
              <w:bottom w:val="nil"/>
            </w:tcBorders>
            <w:vAlign w:val="center"/>
          </w:tcPr>
          <w:p w:rsidR="001D451F" w:rsidRPr="00190A22" w:rsidRDefault="001D451F" w:rsidP="00EB0058">
            <w:pPr>
              <w:ind w:firstLineChars="50" w:firstLine="90"/>
              <w:jc w:val="right"/>
              <w:rPr>
                <w:rFonts w:ascii="新細明體" w:hAnsi="新細明體"/>
                <w:sz w:val="18"/>
              </w:rPr>
            </w:pPr>
            <w:r w:rsidRPr="00004D6F">
              <w:rPr>
                <w:rFonts w:ascii="新細明體" w:hAnsi="新細明體"/>
                <w:sz w:val="18"/>
              </w:rPr>
              <w:t>0.02</w:t>
            </w:r>
          </w:p>
        </w:tc>
        <w:tc>
          <w:tcPr>
            <w:tcW w:w="1417" w:type="dxa"/>
            <w:tcBorders>
              <w:top w:val="nil"/>
              <w:bottom w:val="nil"/>
            </w:tcBorders>
            <w:vAlign w:val="center"/>
          </w:tcPr>
          <w:p w:rsidR="001D451F" w:rsidRPr="00190A22" w:rsidRDefault="001D451F" w:rsidP="00EB0058">
            <w:pPr>
              <w:ind w:firstLineChars="111"/>
              <w:jc w:val="right"/>
              <w:rPr>
                <w:rFonts w:ascii="新細明體" w:hAnsi="新細明體"/>
                <w:sz w:val="18"/>
              </w:rPr>
            </w:pPr>
            <w:r w:rsidRPr="00004D6F">
              <w:rPr>
                <w:rFonts w:ascii="新細明體" w:hAnsi="新細明體"/>
                <w:sz w:val="18"/>
              </w:rPr>
              <w:t>2,826,465</w:t>
            </w:r>
          </w:p>
        </w:tc>
        <w:tc>
          <w:tcPr>
            <w:tcW w:w="851" w:type="dxa"/>
            <w:tcBorders>
              <w:top w:val="nil"/>
              <w:bottom w:val="nil"/>
            </w:tcBorders>
            <w:vAlign w:val="center"/>
          </w:tcPr>
          <w:p w:rsidR="001D451F" w:rsidRPr="00190A22" w:rsidRDefault="001D451F" w:rsidP="00EB0058">
            <w:pPr>
              <w:ind w:firstLineChars="89" w:firstLine="160"/>
              <w:jc w:val="right"/>
              <w:rPr>
                <w:rFonts w:ascii="新細明體" w:hAnsi="新細明體"/>
                <w:sz w:val="18"/>
              </w:rPr>
            </w:pPr>
            <w:r w:rsidRPr="00004D6F">
              <w:rPr>
                <w:rFonts w:ascii="新細明體" w:hAnsi="新細明體"/>
                <w:sz w:val="18"/>
              </w:rPr>
              <w:t>0.01</w:t>
            </w:r>
          </w:p>
        </w:tc>
        <w:tc>
          <w:tcPr>
            <w:tcW w:w="1417" w:type="dxa"/>
            <w:tcBorders>
              <w:top w:val="nil"/>
              <w:bottom w:val="nil"/>
            </w:tcBorders>
            <w:vAlign w:val="center"/>
          </w:tcPr>
          <w:p w:rsidR="001D451F" w:rsidRPr="00190A22" w:rsidRDefault="001D451F" w:rsidP="00EB0058">
            <w:pPr>
              <w:ind w:firstLineChars="89" w:firstLine="160"/>
              <w:jc w:val="right"/>
              <w:rPr>
                <w:rFonts w:ascii="新細明體" w:hAnsi="新細明體"/>
                <w:noProof/>
                <w:sz w:val="18"/>
              </w:rPr>
            </w:pPr>
            <w:r w:rsidRPr="00004D6F">
              <w:rPr>
                <w:rFonts w:ascii="新細明體" w:hAnsi="新細明體"/>
                <w:noProof/>
                <w:sz w:val="18"/>
              </w:rPr>
              <w:t>2,525,400</w:t>
            </w:r>
          </w:p>
        </w:tc>
        <w:tc>
          <w:tcPr>
            <w:tcW w:w="851" w:type="dxa"/>
            <w:tcBorders>
              <w:top w:val="nil"/>
              <w:bottom w:val="nil"/>
              <w:right w:val="nil"/>
            </w:tcBorders>
            <w:vAlign w:val="center"/>
          </w:tcPr>
          <w:p w:rsidR="001D451F" w:rsidRPr="00190A22" w:rsidRDefault="001D451F" w:rsidP="00EB0058">
            <w:pPr>
              <w:ind w:firstLineChars="72" w:firstLine="130"/>
              <w:jc w:val="right"/>
              <w:rPr>
                <w:rFonts w:ascii="新細明體" w:hAnsi="新細明體"/>
                <w:kern w:val="0"/>
                <w:sz w:val="18"/>
              </w:rPr>
            </w:pPr>
            <w:r w:rsidRPr="00004D6F">
              <w:rPr>
                <w:rFonts w:ascii="新細明體" w:hAnsi="新細明體"/>
                <w:kern w:val="0"/>
                <w:sz w:val="18"/>
              </w:rPr>
              <w:t>89.35</w:t>
            </w:r>
          </w:p>
        </w:tc>
      </w:tr>
      <w:tr w:rsidR="001D451F" w:rsidTr="007B506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1225"/>
        </w:trPr>
        <w:tc>
          <w:tcPr>
            <w:tcW w:w="3023" w:type="dxa"/>
            <w:tcBorders>
              <w:top w:val="nil"/>
              <w:left w:val="nil"/>
              <w:bottom w:val="nil"/>
            </w:tcBorders>
            <w:vAlign w:val="center"/>
          </w:tcPr>
          <w:p w:rsidR="001D451F" w:rsidRDefault="001D451F" w:rsidP="00541812">
            <w:pPr>
              <w:ind w:leftChars="100" w:left="240" w:firstLineChars="0" w:firstLine="0"/>
              <w:jc w:val="distribute"/>
              <w:rPr>
                <w:spacing w:val="-6"/>
                <w:kern w:val="0"/>
                <w:sz w:val="22"/>
              </w:rPr>
            </w:pPr>
            <w:r w:rsidRPr="00004D6F">
              <w:rPr>
                <w:spacing w:val="-6"/>
                <w:kern w:val="0"/>
                <w:sz w:val="22"/>
              </w:rPr>
              <w:t>其他負債</w:t>
            </w:r>
          </w:p>
        </w:tc>
        <w:tc>
          <w:tcPr>
            <w:tcW w:w="1513" w:type="dxa"/>
            <w:tcBorders>
              <w:top w:val="nil"/>
              <w:bottom w:val="nil"/>
            </w:tcBorders>
            <w:vAlign w:val="center"/>
          </w:tcPr>
          <w:p w:rsidR="001D451F" w:rsidRPr="00190A22" w:rsidRDefault="001D451F" w:rsidP="001D451F">
            <w:pPr>
              <w:ind w:firstLine="360"/>
              <w:jc w:val="right"/>
              <w:rPr>
                <w:rFonts w:ascii="新細明體" w:hAnsi="新細明體"/>
                <w:sz w:val="18"/>
              </w:rPr>
            </w:pPr>
            <w:r w:rsidRPr="00004D6F">
              <w:rPr>
                <w:rFonts w:ascii="新細明體" w:hAnsi="新細明體"/>
                <w:sz w:val="18"/>
              </w:rPr>
              <w:t>192,003,193</w:t>
            </w:r>
          </w:p>
        </w:tc>
        <w:tc>
          <w:tcPr>
            <w:tcW w:w="851" w:type="dxa"/>
            <w:tcBorders>
              <w:top w:val="nil"/>
              <w:bottom w:val="nil"/>
            </w:tcBorders>
            <w:vAlign w:val="center"/>
          </w:tcPr>
          <w:p w:rsidR="001D451F" w:rsidRPr="00190A22" w:rsidRDefault="001D451F" w:rsidP="00EB0058">
            <w:pPr>
              <w:ind w:firstLineChars="50" w:firstLine="90"/>
              <w:jc w:val="right"/>
              <w:rPr>
                <w:rFonts w:ascii="新細明體" w:hAnsi="新細明體"/>
                <w:sz w:val="18"/>
              </w:rPr>
            </w:pPr>
            <w:r w:rsidRPr="00004D6F">
              <w:rPr>
                <w:rFonts w:ascii="新細明體" w:hAnsi="新細明體"/>
                <w:sz w:val="18"/>
              </w:rPr>
              <w:t>0.61</w:t>
            </w:r>
          </w:p>
        </w:tc>
        <w:tc>
          <w:tcPr>
            <w:tcW w:w="1417" w:type="dxa"/>
            <w:tcBorders>
              <w:top w:val="nil"/>
              <w:bottom w:val="nil"/>
            </w:tcBorders>
            <w:vAlign w:val="center"/>
          </w:tcPr>
          <w:p w:rsidR="001D451F" w:rsidRPr="00190A22" w:rsidRDefault="001D451F" w:rsidP="00EB0058">
            <w:pPr>
              <w:ind w:firstLineChars="111"/>
              <w:jc w:val="right"/>
              <w:rPr>
                <w:rFonts w:ascii="新細明體" w:hAnsi="新細明體"/>
                <w:sz w:val="18"/>
              </w:rPr>
            </w:pPr>
            <w:r w:rsidRPr="00004D6F">
              <w:rPr>
                <w:rFonts w:ascii="新細明體" w:hAnsi="新細明體"/>
                <w:sz w:val="18"/>
              </w:rPr>
              <w:t>78,449,426</w:t>
            </w:r>
          </w:p>
        </w:tc>
        <w:tc>
          <w:tcPr>
            <w:tcW w:w="851" w:type="dxa"/>
            <w:tcBorders>
              <w:top w:val="nil"/>
              <w:bottom w:val="nil"/>
            </w:tcBorders>
            <w:vAlign w:val="center"/>
          </w:tcPr>
          <w:p w:rsidR="001D451F" w:rsidRPr="00190A22" w:rsidRDefault="001D451F" w:rsidP="00EB0058">
            <w:pPr>
              <w:ind w:firstLineChars="89" w:firstLine="160"/>
              <w:jc w:val="right"/>
              <w:rPr>
                <w:rFonts w:ascii="新細明體" w:hAnsi="新細明體"/>
                <w:sz w:val="18"/>
              </w:rPr>
            </w:pPr>
            <w:r w:rsidRPr="00004D6F">
              <w:rPr>
                <w:rFonts w:ascii="新細明體" w:hAnsi="新細明體"/>
                <w:sz w:val="18"/>
              </w:rPr>
              <w:t>0.24</w:t>
            </w:r>
          </w:p>
        </w:tc>
        <w:tc>
          <w:tcPr>
            <w:tcW w:w="1417" w:type="dxa"/>
            <w:tcBorders>
              <w:top w:val="nil"/>
              <w:bottom w:val="nil"/>
            </w:tcBorders>
            <w:vAlign w:val="center"/>
          </w:tcPr>
          <w:p w:rsidR="001D451F" w:rsidRPr="00190A22" w:rsidRDefault="001D451F" w:rsidP="00EB0058">
            <w:pPr>
              <w:ind w:firstLineChars="89" w:firstLine="160"/>
              <w:jc w:val="right"/>
              <w:rPr>
                <w:rFonts w:ascii="新細明體" w:hAnsi="新細明體"/>
                <w:noProof/>
                <w:sz w:val="18"/>
              </w:rPr>
            </w:pPr>
            <w:r w:rsidRPr="00004D6F">
              <w:rPr>
                <w:rFonts w:ascii="新細明體" w:hAnsi="新細明體"/>
                <w:noProof/>
                <w:sz w:val="18"/>
              </w:rPr>
              <w:t>113,553,767</w:t>
            </w:r>
          </w:p>
        </w:tc>
        <w:tc>
          <w:tcPr>
            <w:tcW w:w="851" w:type="dxa"/>
            <w:tcBorders>
              <w:top w:val="nil"/>
              <w:bottom w:val="nil"/>
              <w:right w:val="nil"/>
            </w:tcBorders>
            <w:vAlign w:val="center"/>
          </w:tcPr>
          <w:p w:rsidR="001D451F" w:rsidRPr="00190A22" w:rsidRDefault="001D451F" w:rsidP="00EB0058">
            <w:pPr>
              <w:ind w:firstLineChars="72" w:firstLine="130"/>
              <w:jc w:val="right"/>
              <w:rPr>
                <w:rFonts w:ascii="新細明體" w:hAnsi="新細明體"/>
                <w:kern w:val="0"/>
                <w:sz w:val="18"/>
              </w:rPr>
            </w:pPr>
            <w:r w:rsidRPr="00004D6F">
              <w:rPr>
                <w:rFonts w:ascii="新細明體" w:hAnsi="新細明體"/>
                <w:kern w:val="0"/>
                <w:sz w:val="18"/>
              </w:rPr>
              <w:t>144.75</w:t>
            </w:r>
          </w:p>
        </w:tc>
      </w:tr>
      <w:tr w:rsidR="001D451F" w:rsidTr="007B506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1225"/>
        </w:trPr>
        <w:tc>
          <w:tcPr>
            <w:tcW w:w="3023" w:type="dxa"/>
            <w:tcBorders>
              <w:top w:val="nil"/>
              <w:left w:val="nil"/>
              <w:bottom w:val="nil"/>
            </w:tcBorders>
            <w:vAlign w:val="center"/>
          </w:tcPr>
          <w:p w:rsidR="001D451F" w:rsidRDefault="001D451F" w:rsidP="00541812">
            <w:pPr>
              <w:ind w:leftChars="200" w:left="480" w:firstLineChars="0" w:firstLine="0"/>
              <w:jc w:val="distribute"/>
              <w:rPr>
                <w:spacing w:val="-6"/>
                <w:kern w:val="0"/>
                <w:sz w:val="22"/>
              </w:rPr>
            </w:pPr>
            <w:r w:rsidRPr="00004D6F">
              <w:rPr>
                <w:spacing w:val="-6"/>
                <w:kern w:val="0"/>
                <w:sz w:val="22"/>
              </w:rPr>
              <w:t>什項負債</w:t>
            </w:r>
          </w:p>
        </w:tc>
        <w:tc>
          <w:tcPr>
            <w:tcW w:w="1513" w:type="dxa"/>
            <w:tcBorders>
              <w:top w:val="nil"/>
              <w:bottom w:val="nil"/>
            </w:tcBorders>
            <w:vAlign w:val="center"/>
          </w:tcPr>
          <w:p w:rsidR="001D451F" w:rsidRPr="00190A22" w:rsidRDefault="001D451F" w:rsidP="001D451F">
            <w:pPr>
              <w:ind w:firstLine="360"/>
              <w:jc w:val="right"/>
              <w:rPr>
                <w:rFonts w:ascii="新細明體" w:hAnsi="新細明體"/>
                <w:sz w:val="18"/>
              </w:rPr>
            </w:pPr>
            <w:r w:rsidRPr="00004D6F">
              <w:rPr>
                <w:rFonts w:ascii="新細明體" w:hAnsi="新細明體"/>
                <w:sz w:val="18"/>
              </w:rPr>
              <w:t>192,003,193</w:t>
            </w:r>
          </w:p>
        </w:tc>
        <w:tc>
          <w:tcPr>
            <w:tcW w:w="851" w:type="dxa"/>
            <w:tcBorders>
              <w:top w:val="nil"/>
              <w:bottom w:val="nil"/>
            </w:tcBorders>
            <w:vAlign w:val="center"/>
          </w:tcPr>
          <w:p w:rsidR="001D451F" w:rsidRPr="00190A22" w:rsidRDefault="001D451F" w:rsidP="00EB0058">
            <w:pPr>
              <w:ind w:firstLineChars="50" w:firstLine="90"/>
              <w:jc w:val="right"/>
              <w:rPr>
                <w:rFonts w:ascii="新細明體" w:hAnsi="新細明體"/>
                <w:sz w:val="18"/>
              </w:rPr>
            </w:pPr>
            <w:r w:rsidRPr="00004D6F">
              <w:rPr>
                <w:rFonts w:ascii="新細明體" w:hAnsi="新細明體"/>
                <w:sz w:val="18"/>
              </w:rPr>
              <w:t>0.61</w:t>
            </w:r>
          </w:p>
        </w:tc>
        <w:tc>
          <w:tcPr>
            <w:tcW w:w="1417" w:type="dxa"/>
            <w:tcBorders>
              <w:top w:val="nil"/>
              <w:bottom w:val="nil"/>
            </w:tcBorders>
            <w:vAlign w:val="center"/>
          </w:tcPr>
          <w:p w:rsidR="001D451F" w:rsidRPr="00190A22" w:rsidRDefault="001D451F" w:rsidP="00EB0058">
            <w:pPr>
              <w:ind w:firstLineChars="111"/>
              <w:jc w:val="right"/>
              <w:rPr>
                <w:rFonts w:ascii="新細明體" w:hAnsi="新細明體"/>
                <w:sz w:val="18"/>
              </w:rPr>
            </w:pPr>
            <w:r w:rsidRPr="00004D6F">
              <w:rPr>
                <w:rFonts w:ascii="新細明體" w:hAnsi="新細明體"/>
                <w:sz w:val="18"/>
              </w:rPr>
              <w:t>78,449,426</w:t>
            </w:r>
          </w:p>
        </w:tc>
        <w:tc>
          <w:tcPr>
            <w:tcW w:w="851" w:type="dxa"/>
            <w:tcBorders>
              <w:top w:val="nil"/>
              <w:bottom w:val="nil"/>
            </w:tcBorders>
            <w:vAlign w:val="center"/>
          </w:tcPr>
          <w:p w:rsidR="001D451F" w:rsidRPr="00190A22" w:rsidRDefault="001D451F" w:rsidP="00EB0058">
            <w:pPr>
              <w:ind w:firstLineChars="89" w:firstLine="160"/>
              <w:jc w:val="right"/>
              <w:rPr>
                <w:rFonts w:ascii="新細明體" w:hAnsi="新細明體"/>
                <w:sz w:val="18"/>
              </w:rPr>
            </w:pPr>
            <w:r w:rsidRPr="00004D6F">
              <w:rPr>
                <w:rFonts w:ascii="新細明體" w:hAnsi="新細明體"/>
                <w:sz w:val="18"/>
              </w:rPr>
              <w:t>0.24</w:t>
            </w:r>
          </w:p>
        </w:tc>
        <w:tc>
          <w:tcPr>
            <w:tcW w:w="1417" w:type="dxa"/>
            <w:tcBorders>
              <w:top w:val="nil"/>
              <w:bottom w:val="nil"/>
            </w:tcBorders>
            <w:vAlign w:val="center"/>
          </w:tcPr>
          <w:p w:rsidR="001D451F" w:rsidRPr="00190A22" w:rsidRDefault="001D451F" w:rsidP="00EB0058">
            <w:pPr>
              <w:ind w:firstLineChars="89" w:firstLine="160"/>
              <w:jc w:val="right"/>
              <w:rPr>
                <w:rFonts w:ascii="新細明體" w:hAnsi="新細明體"/>
                <w:noProof/>
                <w:sz w:val="18"/>
              </w:rPr>
            </w:pPr>
            <w:r w:rsidRPr="00004D6F">
              <w:rPr>
                <w:rFonts w:ascii="新細明體" w:hAnsi="新細明體"/>
                <w:noProof/>
                <w:sz w:val="18"/>
              </w:rPr>
              <w:t>113,553,767</w:t>
            </w:r>
          </w:p>
        </w:tc>
        <w:tc>
          <w:tcPr>
            <w:tcW w:w="851" w:type="dxa"/>
            <w:tcBorders>
              <w:top w:val="nil"/>
              <w:bottom w:val="nil"/>
              <w:right w:val="nil"/>
            </w:tcBorders>
            <w:vAlign w:val="center"/>
          </w:tcPr>
          <w:p w:rsidR="001D451F" w:rsidRPr="00190A22" w:rsidRDefault="001D451F" w:rsidP="00EB0058">
            <w:pPr>
              <w:ind w:firstLineChars="72" w:firstLine="130"/>
              <w:jc w:val="right"/>
              <w:rPr>
                <w:rFonts w:ascii="新細明體" w:hAnsi="新細明體"/>
                <w:kern w:val="0"/>
                <w:sz w:val="18"/>
              </w:rPr>
            </w:pPr>
            <w:r w:rsidRPr="00004D6F">
              <w:rPr>
                <w:rFonts w:ascii="新細明體" w:hAnsi="新細明體"/>
                <w:kern w:val="0"/>
                <w:sz w:val="18"/>
              </w:rPr>
              <w:t>144.75</w:t>
            </w:r>
          </w:p>
        </w:tc>
      </w:tr>
      <w:tr w:rsidR="001D451F" w:rsidTr="007B506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1225"/>
        </w:trPr>
        <w:tc>
          <w:tcPr>
            <w:tcW w:w="3023" w:type="dxa"/>
            <w:tcBorders>
              <w:top w:val="nil"/>
              <w:left w:val="nil"/>
              <w:bottom w:val="nil"/>
            </w:tcBorders>
            <w:vAlign w:val="center"/>
          </w:tcPr>
          <w:p w:rsidR="001D451F" w:rsidRDefault="001D451F" w:rsidP="00541812">
            <w:pPr>
              <w:ind w:firstLineChars="0" w:firstLine="0"/>
              <w:jc w:val="distribute"/>
              <w:rPr>
                <w:spacing w:val="-6"/>
                <w:kern w:val="0"/>
                <w:sz w:val="22"/>
              </w:rPr>
            </w:pPr>
            <w:r w:rsidRPr="00004D6F">
              <w:rPr>
                <w:b/>
                <w:spacing w:val="-6"/>
                <w:kern w:val="0"/>
              </w:rPr>
              <w:t>淨資產</w:t>
            </w:r>
          </w:p>
        </w:tc>
        <w:tc>
          <w:tcPr>
            <w:tcW w:w="1513" w:type="dxa"/>
            <w:tcBorders>
              <w:top w:val="nil"/>
              <w:bottom w:val="nil"/>
            </w:tcBorders>
            <w:vAlign w:val="center"/>
          </w:tcPr>
          <w:p w:rsidR="001D451F" w:rsidRPr="00190A22" w:rsidRDefault="001D451F" w:rsidP="001D451F">
            <w:pPr>
              <w:ind w:firstLine="360"/>
              <w:jc w:val="right"/>
              <w:rPr>
                <w:rFonts w:ascii="新細明體" w:hAnsi="新細明體"/>
                <w:sz w:val="18"/>
              </w:rPr>
            </w:pPr>
            <w:r w:rsidRPr="00004D6F">
              <w:rPr>
                <w:rFonts w:ascii="新細明體" w:hAnsi="新細明體"/>
                <w:b/>
                <w:sz w:val="18"/>
              </w:rPr>
              <w:t>31,499,967,597</w:t>
            </w:r>
          </w:p>
        </w:tc>
        <w:tc>
          <w:tcPr>
            <w:tcW w:w="851" w:type="dxa"/>
            <w:tcBorders>
              <w:top w:val="nil"/>
              <w:bottom w:val="nil"/>
            </w:tcBorders>
            <w:vAlign w:val="center"/>
          </w:tcPr>
          <w:p w:rsidR="001D451F" w:rsidRPr="00190A22" w:rsidRDefault="001D451F" w:rsidP="00EB0058">
            <w:pPr>
              <w:ind w:firstLineChars="50" w:firstLine="90"/>
              <w:jc w:val="right"/>
              <w:rPr>
                <w:rFonts w:ascii="新細明體" w:hAnsi="新細明體"/>
                <w:sz w:val="18"/>
              </w:rPr>
            </w:pPr>
            <w:r w:rsidRPr="00004D6F">
              <w:rPr>
                <w:rFonts w:ascii="新細明體" w:hAnsi="新細明體"/>
                <w:b/>
                <w:sz w:val="18"/>
              </w:rPr>
              <w:t>99.35</w:t>
            </w:r>
          </w:p>
        </w:tc>
        <w:tc>
          <w:tcPr>
            <w:tcW w:w="1417" w:type="dxa"/>
            <w:tcBorders>
              <w:top w:val="nil"/>
              <w:bottom w:val="nil"/>
            </w:tcBorders>
            <w:vAlign w:val="center"/>
          </w:tcPr>
          <w:p w:rsidR="001D451F" w:rsidRPr="00190A22" w:rsidRDefault="001D451F" w:rsidP="00EB0058">
            <w:pPr>
              <w:ind w:firstLineChars="111"/>
              <w:jc w:val="right"/>
              <w:rPr>
                <w:rFonts w:ascii="新細明體" w:hAnsi="新細明體"/>
                <w:sz w:val="18"/>
              </w:rPr>
            </w:pPr>
            <w:r w:rsidRPr="00004D6F">
              <w:rPr>
                <w:rFonts w:ascii="新細明體" w:hAnsi="新細明體"/>
                <w:b/>
                <w:sz w:val="18"/>
              </w:rPr>
              <w:t>33,179,496,562</w:t>
            </w:r>
          </w:p>
        </w:tc>
        <w:tc>
          <w:tcPr>
            <w:tcW w:w="851" w:type="dxa"/>
            <w:tcBorders>
              <w:top w:val="nil"/>
              <w:bottom w:val="nil"/>
            </w:tcBorders>
            <w:vAlign w:val="center"/>
          </w:tcPr>
          <w:p w:rsidR="001D451F" w:rsidRPr="00190A22" w:rsidRDefault="001D451F" w:rsidP="00EB0058">
            <w:pPr>
              <w:ind w:firstLineChars="89" w:firstLine="160"/>
              <w:jc w:val="right"/>
              <w:rPr>
                <w:rFonts w:ascii="新細明體" w:hAnsi="新細明體"/>
                <w:sz w:val="18"/>
              </w:rPr>
            </w:pPr>
            <w:r w:rsidRPr="00004D6F">
              <w:rPr>
                <w:rFonts w:ascii="新細明體" w:hAnsi="新細明體"/>
                <w:b/>
                <w:sz w:val="18"/>
              </w:rPr>
              <w:t>99.75</w:t>
            </w:r>
          </w:p>
        </w:tc>
        <w:tc>
          <w:tcPr>
            <w:tcW w:w="1417" w:type="dxa"/>
            <w:tcBorders>
              <w:top w:val="nil"/>
              <w:bottom w:val="nil"/>
            </w:tcBorders>
            <w:vAlign w:val="center"/>
          </w:tcPr>
          <w:p w:rsidR="001D451F" w:rsidRPr="00190A22" w:rsidRDefault="001D451F" w:rsidP="00EB0058">
            <w:pPr>
              <w:ind w:firstLineChars="89" w:firstLine="160"/>
              <w:jc w:val="right"/>
              <w:rPr>
                <w:rFonts w:ascii="新細明體" w:hAnsi="新細明體"/>
                <w:noProof/>
                <w:sz w:val="18"/>
              </w:rPr>
            </w:pPr>
            <w:r w:rsidRPr="00004D6F">
              <w:rPr>
                <w:rFonts w:ascii="新細明體" w:hAnsi="新細明體"/>
                <w:b/>
                <w:noProof/>
                <w:sz w:val="18"/>
              </w:rPr>
              <w:t>- 1,679,528,965</w:t>
            </w:r>
          </w:p>
        </w:tc>
        <w:tc>
          <w:tcPr>
            <w:tcW w:w="851" w:type="dxa"/>
            <w:tcBorders>
              <w:top w:val="nil"/>
              <w:bottom w:val="nil"/>
              <w:right w:val="nil"/>
            </w:tcBorders>
            <w:vAlign w:val="center"/>
          </w:tcPr>
          <w:p w:rsidR="001D451F" w:rsidRPr="00190A22" w:rsidRDefault="001D451F" w:rsidP="00EB0058">
            <w:pPr>
              <w:ind w:firstLineChars="72" w:firstLine="130"/>
              <w:jc w:val="right"/>
              <w:rPr>
                <w:rFonts w:ascii="新細明體" w:hAnsi="新細明體"/>
                <w:kern w:val="0"/>
                <w:sz w:val="18"/>
              </w:rPr>
            </w:pPr>
            <w:r w:rsidRPr="00004D6F">
              <w:rPr>
                <w:rFonts w:ascii="新細明體" w:hAnsi="新細明體"/>
                <w:b/>
                <w:kern w:val="0"/>
                <w:sz w:val="18"/>
              </w:rPr>
              <w:t>- 5.06</w:t>
            </w:r>
          </w:p>
        </w:tc>
      </w:tr>
      <w:tr w:rsidR="001D451F" w:rsidTr="007B506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1225"/>
        </w:trPr>
        <w:tc>
          <w:tcPr>
            <w:tcW w:w="3023" w:type="dxa"/>
            <w:tcBorders>
              <w:top w:val="nil"/>
              <w:left w:val="nil"/>
              <w:bottom w:val="nil"/>
            </w:tcBorders>
            <w:vAlign w:val="center"/>
          </w:tcPr>
          <w:p w:rsidR="001D451F" w:rsidRDefault="001D451F" w:rsidP="00541812">
            <w:pPr>
              <w:ind w:leftChars="100" w:left="240" w:firstLineChars="0" w:firstLine="0"/>
              <w:jc w:val="distribute"/>
              <w:rPr>
                <w:spacing w:val="-6"/>
                <w:kern w:val="0"/>
                <w:sz w:val="22"/>
              </w:rPr>
            </w:pPr>
            <w:r w:rsidRPr="00004D6F">
              <w:rPr>
                <w:spacing w:val="-6"/>
                <w:kern w:val="0"/>
                <w:sz w:val="22"/>
              </w:rPr>
              <w:t>淨資產</w:t>
            </w:r>
          </w:p>
        </w:tc>
        <w:tc>
          <w:tcPr>
            <w:tcW w:w="1513" w:type="dxa"/>
            <w:tcBorders>
              <w:top w:val="nil"/>
              <w:bottom w:val="nil"/>
            </w:tcBorders>
            <w:vAlign w:val="center"/>
          </w:tcPr>
          <w:p w:rsidR="001D451F" w:rsidRPr="00190A22" w:rsidRDefault="001D451F" w:rsidP="001D451F">
            <w:pPr>
              <w:ind w:firstLine="360"/>
              <w:jc w:val="right"/>
              <w:rPr>
                <w:rFonts w:ascii="新細明體" w:hAnsi="新細明體"/>
                <w:sz w:val="18"/>
              </w:rPr>
            </w:pPr>
            <w:r w:rsidRPr="00004D6F">
              <w:rPr>
                <w:rFonts w:ascii="新細明體" w:hAnsi="新細明體"/>
                <w:sz w:val="18"/>
              </w:rPr>
              <w:t>31,499,967,597</w:t>
            </w:r>
          </w:p>
        </w:tc>
        <w:tc>
          <w:tcPr>
            <w:tcW w:w="851" w:type="dxa"/>
            <w:tcBorders>
              <w:top w:val="nil"/>
              <w:bottom w:val="nil"/>
            </w:tcBorders>
            <w:vAlign w:val="center"/>
          </w:tcPr>
          <w:p w:rsidR="001D451F" w:rsidRPr="00190A22" w:rsidRDefault="001D451F" w:rsidP="00EB0058">
            <w:pPr>
              <w:ind w:firstLineChars="50" w:firstLine="90"/>
              <w:jc w:val="right"/>
              <w:rPr>
                <w:rFonts w:ascii="新細明體" w:hAnsi="新細明體"/>
                <w:sz w:val="18"/>
              </w:rPr>
            </w:pPr>
            <w:r w:rsidRPr="00004D6F">
              <w:rPr>
                <w:rFonts w:ascii="新細明體" w:hAnsi="新細明體"/>
                <w:sz w:val="18"/>
              </w:rPr>
              <w:t>99.35</w:t>
            </w:r>
          </w:p>
        </w:tc>
        <w:tc>
          <w:tcPr>
            <w:tcW w:w="1417" w:type="dxa"/>
            <w:tcBorders>
              <w:top w:val="nil"/>
              <w:bottom w:val="nil"/>
            </w:tcBorders>
            <w:vAlign w:val="center"/>
          </w:tcPr>
          <w:p w:rsidR="001D451F" w:rsidRPr="00190A22" w:rsidRDefault="001D451F" w:rsidP="00EB0058">
            <w:pPr>
              <w:ind w:firstLineChars="111"/>
              <w:jc w:val="right"/>
              <w:rPr>
                <w:rFonts w:ascii="新細明體" w:hAnsi="新細明體"/>
                <w:sz w:val="18"/>
              </w:rPr>
            </w:pPr>
            <w:r w:rsidRPr="00004D6F">
              <w:rPr>
                <w:rFonts w:ascii="新細明體" w:hAnsi="新細明體"/>
                <w:sz w:val="18"/>
              </w:rPr>
              <w:t>33,179,496,562</w:t>
            </w:r>
          </w:p>
        </w:tc>
        <w:tc>
          <w:tcPr>
            <w:tcW w:w="851" w:type="dxa"/>
            <w:tcBorders>
              <w:top w:val="nil"/>
              <w:bottom w:val="nil"/>
            </w:tcBorders>
            <w:vAlign w:val="center"/>
          </w:tcPr>
          <w:p w:rsidR="001D451F" w:rsidRPr="00190A22" w:rsidRDefault="001D451F" w:rsidP="00EB0058">
            <w:pPr>
              <w:ind w:firstLineChars="89" w:firstLine="160"/>
              <w:jc w:val="right"/>
              <w:rPr>
                <w:rFonts w:ascii="新細明體" w:hAnsi="新細明體"/>
                <w:sz w:val="18"/>
              </w:rPr>
            </w:pPr>
            <w:r w:rsidRPr="00004D6F">
              <w:rPr>
                <w:rFonts w:ascii="新細明體" w:hAnsi="新細明體"/>
                <w:sz w:val="18"/>
              </w:rPr>
              <w:t>99.75</w:t>
            </w:r>
          </w:p>
        </w:tc>
        <w:tc>
          <w:tcPr>
            <w:tcW w:w="1417" w:type="dxa"/>
            <w:tcBorders>
              <w:top w:val="nil"/>
              <w:bottom w:val="nil"/>
            </w:tcBorders>
            <w:vAlign w:val="center"/>
          </w:tcPr>
          <w:p w:rsidR="001D451F" w:rsidRPr="00190A22" w:rsidRDefault="001D451F" w:rsidP="00EB0058">
            <w:pPr>
              <w:ind w:firstLineChars="89" w:firstLine="160"/>
              <w:jc w:val="right"/>
              <w:rPr>
                <w:rFonts w:ascii="新細明體" w:hAnsi="新細明體"/>
                <w:noProof/>
                <w:sz w:val="18"/>
              </w:rPr>
            </w:pPr>
            <w:r w:rsidRPr="00004D6F">
              <w:rPr>
                <w:rFonts w:ascii="新細明體" w:hAnsi="新細明體"/>
                <w:noProof/>
                <w:sz w:val="18"/>
              </w:rPr>
              <w:t>- 1,679,528,965</w:t>
            </w:r>
          </w:p>
        </w:tc>
        <w:tc>
          <w:tcPr>
            <w:tcW w:w="851" w:type="dxa"/>
            <w:tcBorders>
              <w:top w:val="nil"/>
              <w:bottom w:val="nil"/>
              <w:right w:val="nil"/>
            </w:tcBorders>
            <w:vAlign w:val="center"/>
          </w:tcPr>
          <w:p w:rsidR="001D451F" w:rsidRPr="00190A22" w:rsidRDefault="001D451F" w:rsidP="00EB0058">
            <w:pPr>
              <w:ind w:firstLineChars="72" w:firstLine="130"/>
              <w:jc w:val="right"/>
              <w:rPr>
                <w:rFonts w:ascii="新細明體" w:hAnsi="新細明體"/>
                <w:kern w:val="0"/>
                <w:sz w:val="18"/>
              </w:rPr>
            </w:pPr>
            <w:r w:rsidRPr="00004D6F">
              <w:rPr>
                <w:rFonts w:ascii="新細明體" w:hAnsi="新細明體"/>
                <w:kern w:val="0"/>
                <w:sz w:val="18"/>
              </w:rPr>
              <w:t>- 5.06</w:t>
            </w:r>
          </w:p>
        </w:tc>
      </w:tr>
      <w:tr w:rsidR="001D451F" w:rsidTr="007B506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1225"/>
        </w:trPr>
        <w:tc>
          <w:tcPr>
            <w:tcW w:w="3023" w:type="dxa"/>
            <w:tcBorders>
              <w:top w:val="nil"/>
              <w:left w:val="nil"/>
              <w:bottom w:val="nil"/>
            </w:tcBorders>
            <w:vAlign w:val="center"/>
          </w:tcPr>
          <w:p w:rsidR="001D451F" w:rsidRDefault="001D451F" w:rsidP="00541812">
            <w:pPr>
              <w:ind w:leftChars="200" w:left="480" w:firstLineChars="0" w:firstLine="0"/>
              <w:jc w:val="distribute"/>
              <w:rPr>
                <w:spacing w:val="-6"/>
                <w:kern w:val="0"/>
                <w:sz w:val="22"/>
              </w:rPr>
            </w:pPr>
            <w:r w:rsidRPr="00004D6F">
              <w:rPr>
                <w:spacing w:val="-6"/>
                <w:kern w:val="0"/>
                <w:sz w:val="22"/>
              </w:rPr>
              <w:t>淨資產</w:t>
            </w:r>
          </w:p>
        </w:tc>
        <w:tc>
          <w:tcPr>
            <w:tcW w:w="1513" w:type="dxa"/>
            <w:tcBorders>
              <w:top w:val="nil"/>
              <w:bottom w:val="nil"/>
            </w:tcBorders>
            <w:vAlign w:val="center"/>
          </w:tcPr>
          <w:p w:rsidR="001D451F" w:rsidRPr="00190A22" w:rsidRDefault="001D451F" w:rsidP="001D451F">
            <w:pPr>
              <w:ind w:firstLine="360"/>
              <w:jc w:val="right"/>
              <w:rPr>
                <w:rFonts w:ascii="新細明體" w:hAnsi="新細明體"/>
                <w:sz w:val="18"/>
              </w:rPr>
            </w:pPr>
            <w:r w:rsidRPr="00004D6F">
              <w:rPr>
                <w:rFonts w:ascii="新細明體" w:hAnsi="新細明體"/>
                <w:sz w:val="18"/>
              </w:rPr>
              <w:t>31,499,967,597</w:t>
            </w:r>
          </w:p>
        </w:tc>
        <w:tc>
          <w:tcPr>
            <w:tcW w:w="851" w:type="dxa"/>
            <w:tcBorders>
              <w:top w:val="nil"/>
              <w:bottom w:val="nil"/>
            </w:tcBorders>
            <w:vAlign w:val="center"/>
          </w:tcPr>
          <w:p w:rsidR="001D451F" w:rsidRPr="00190A22" w:rsidRDefault="001D451F" w:rsidP="00EB0058">
            <w:pPr>
              <w:ind w:firstLineChars="50" w:firstLine="90"/>
              <w:jc w:val="right"/>
              <w:rPr>
                <w:rFonts w:ascii="新細明體" w:hAnsi="新細明體"/>
                <w:sz w:val="18"/>
              </w:rPr>
            </w:pPr>
            <w:r w:rsidRPr="00004D6F">
              <w:rPr>
                <w:rFonts w:ascii="新細明體" w:hAnsi="新細明體"/>
                <w:sz w:val="18"/>
              </w:rPr>
              <w:t>99.35</w:t>
            </w:r>
          </w:p>
        </w:tc>
        <w:tc>
          <w:tcPr>
            <w:tcW w:w="1417" w:type="dxa"/>
            <w:tcBorders>
              <w:top w:val="nil"/>
              <w:bottom w:val="nil"/>
            </w:tcBorders>
            <w:vAlign w:val="center"/>
          </w:tcPr>
          <w:p w:rsidR="001D451F" w:rsidRPr="00190A22" w:rsidRDefault="001D451F" w:rsidP="00EB0058">
            <w:pPr>
              <w:ind w:firstLineChars="111"/>
              <w:jc w:val="right"/>
              <w:rPr>
                <w:rFonts w:ascii="新細明體" w:hAnsi="新細明體"/>
                <w:sz w:val="18"/>
              </w:rPr>
            </w:pPr>
            <w:r w:rsidRPr="00004D6F">
              <w:rPr>
                <w:rFonts w:ascii="新細明體" w:hAnsi="新細明體"/>
                <w:sz w:val="18"/>
              </w:rPr>
              <w:t>33,179,496,562</w:t>
            </w:r>
          </w:p>
        </w:tc>
        <w:tc>
          <w:tcPr>
            <w:tcW w:w="851" w:type="dxa"/>
            <w:tcBorders>
              <w:top w:val="nil"/>
              <w:bottom w:val="nil"/>
            </w:tcBorders>
            <w:vAlign w:val="center"/>
          </w:tcPr>
          <w:p w:rsidR="001D451F" w:rsidRPr="00190A22" w:rsidRDefault="001D451F" w:rsidP="00EB0058">
            <w:pPr>
              <w:ind w:firstLineChars="89" w:firstLine="160"/>
              <w:jc w:val="right"/>
              <w:rPr>
                <w:rFonts w:ascii="新細明體" w:hAnsi="新細明體"/>
                <w:sz w:val="18"/>
              </w:rPr>
            </w:pPr>
            <w:r w:rsidRPr="00004D6F">
              <w:rPr>
                <w:rFonts w:ascii="新細明體" w:hAnsi="新細明體"/>
                <w:sz w:val="18"/>
              </w:rPr>
              <w:t>99.75</w:t>
            </w:r>
          </w:p>
        </w:tc>
        <w:tc>
          <w:tcPr>
            <w:tcW w:w="1417" w:type="dxa"/>
            <w:tcBorders>
              <w:top w:val="nil"/>
              <w:bottom w:val="nil"/>
            </w:tcBorders>
            <w:vAlign w:val="center"/>
          </w:tcPr>
          <w:p w:rsidR="001D451F" w:rsidRPr="00190A22" w:rsidRDefault="001D451F" w:rsidP="00EB0058">
            <w:pPr>
              <w:ind w:firstLineChars="89" w:firstLine="160"/>
              <w:jc w:val="right"/>
              <w:rPr>
                <w:rFonts w:ascii="新細明體" w:hAnsi="新細明體"/>
                <w:noProof/>
                <w:sz w:val="18"/>
              </w:rPr>
            </w:pPr>
            <w:r w:rsidRPr="00004D6F">
              <w:rPr>
                <w:rFonts w:ascii="新細明體" w:hAnsi="新細明體"/>
                <w:noProof/>
                <w:sz w:val="18"/>
              </w:rPr>
              <w:t>- 1,679,528,965</w:t>
            </w:r>
          </w:p>
        </w:tc>
        <w:tc>
          <w:tcPr>
            <w:tcW w:w="851" w:type="dxa"/>
            <w:tcBorders>
              <w:top w:val="nil"/>
              <w:bottom w:val="nil"/>
              <w:right w:val="nil"/>
            </w:tcBorders>
            <w:vAlign w:val="center"/>
          </w:tcPr>
          <w:p w:rsidR="001D451F" w:rsidRPr="00190A22" w:rsidRDefault="001D451F" w:rsidP="00EB0058">
            <w:pPr>
              <w:ind w:firstLineChars="72" w:firstLine="130"/>
              <w:jc w:val="right"/>
              <w:rPr>
                <w:rFonts w:ascii="新細明體" w:hAnsi="新細明體"/>
                <w:kern w:val="0"/>
                <w:sz w:val="18"/>
              </w:rPr>
            </w:pPr>
            <w:r w:rsidRPr="00004D6F">
              <w:rPr>
                <w:rFonts w:ascii="新細明體" w:hAnsi="新細明體"/>
                <w:kern w:val="0"/>
                <w:sz w:val="18"/>
              </w:rPr>
              <w:t>- 5.06</w:t>
            </w:r>
          </w:p>
        </w:tc>
      </w:tr>
      <w:tr w:rsidR="001D451F" w:rsidTr="007B506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1225"/>
        </w:trPr>
        <w:tc>
          <w:tcPr>
            <w:tcW w:w="3023" w:type="dxa"/>
            <w:tcBorders>
              <w:top w:val="nil"/>
              <w:left w:val="nil"/>
              <w:bottom w:val="single" w:sz="8" w:space="0" w:color="auto"/>
            </w:tcBorders>
            <w:vAlign w:val="center"/>
          </w:tcPr>
          <w:p w:rsidR="001D451F" w:rsidRDefault="001D451F" w:rsidP="00541812">
            <w:pPr>
              <w:ind w:firstLineChars="0" w:firstLine="0"/>
              <w:jc w:val="distribute"/>
              <w:rPr>
                <w:spacing w:val="-6"/>
                <w:kern w:val="0"/>
                <w:sz w:val="22"/>
              </w:rPr>
            </w:pPr>
            <w:r w:rsidRPr="00004D6F">
              <w:rPr>
                <w:b/>
                <w:spacing w:val="-6"/>
                <w:kern w:val="0"/>
              </w:rPr>
              <w:t>合計</w:t>
            </w:r>
          </w:p>
        </w:tc>
        <w:tc>
          <w:tcPr>
            <w:tcW w:w="1513" w:type="dxa"/>
            <w:tcBorders>
              <w:top w:val="nil"/>
              <w:bottom w:val="single" w:sz="8" w:space="0" w:color="auto"/>
            </w:tcBorders>
            <w:vAlign w:val="center"/>
          </w:tcPr>
          <w:p w:rsidR="001D451F" w:rsidRPr="00190A22" w:rsidRDefault="001D451F" w:rsidP="001D451F">
            <w:pPr>
              <w:ind w:firstLine="360"/>
              <w:jc w:val="right"/>
              <w:rPr>
                <w:rFonts w:ascii="新細明體" w:hAnsi="新細明體"/>
                <w:sz w:val="18"/>
              </w:rPr>
            </w:pPr>
            <w:r w:rsidRPr="00004D6F">
              <w:rPr>
                <w:rFonts w:ascii="新細明體" w:hAnsi="新細明體"/>
                <w:b/>
                <w:sz w:val="18"/>
              </w:rPr>
              <w:t>31,705,212,304</w:t>
            </w:r>
          </w:p>
        </w:tc>
        <w:tc>
          <w:tcPr>
            <w:tcW w:w="851" w:type="dxa"/>
            <w:tcBorders>
              <w:top w:val="nil"/>
              <w:bottom w:val="single" w:sz="8" w:space="0" w:color="auto"/>
            </w:tcBorders>
            <w:vAlign w:val="center"/>
          </w:tcPr>
          <w:p w:rsidR="001D451F" w:rsidRPr="00190A22" w:rsidRDefault="001D451F" w:rsidP="00EB0058">
            <w:pPr>
              <w:ind w:firstLineChars="50" w:firstLine="90"/>
              <w:jc w:val="right"/>
              <w:rPr>
                <w:rFonts w:ascii="新細明體" w:hAnsi="新細明體"/>
                <w:sz w:val="18"/>
              </w:rPr>
            </w:pPr>
            <w:r w:rsidRPr="00004D6F">
              <w:rPr>
                <w:rFonts w:ascii="新細明體" w:hAnsi="新細明體"/>
                <w:b/>
                <w:sz w:val="18"/>
              </w:rPr>
              <w:t>100.00</w:t>
            </w:r>
          </w:p>
        </w:tc>
        <w:tc>
          <w:tcPr>
            <w:tcW w:w="1417" w:type="dxa"/>
            <w:tcBorders>
              <w:top w:val="nil"/>
              <w:bottom w:val="single" w:sz="8" w:space="0" w:color="auto"/>
            </w:tcBorders>
            <w:vAlign w:val="center"/>
          </w:tcPr>
          <w:p w:rsidR="001D451F" w:rsidRPr="00190A22" w:rsidRDefault="001D451F" w:rsidP="00EB0058">
            <w:pPr>
              <w:ind w:firstLineChars="111"/>
              <w:jc w:val="right"/>
              <w:rPr>
                <w:rFonts w:ascii="新細明體" w:hAnsi="新細明體"/>
                <w:sz w:val="18"/>
              </w:rPr>
            </w:pPr>
            <w:r w:rsidRPr="00004D6F">
              <w:rPr>
                <w:rFonts w:ascii="新細明體" w:hAnsi="新細明體"/>
                <w:b/>
                <w:sz w:val="18"/>
              </w:rPr>
              <w:t>33,263,509,796</w:t>
            </w:r>
          </w:p>
        </w:tc>
        <w:tc>
          <w:tcPr>
            <w:tcW w:w="851" w:type="dxa"/>
            <w:tcBorders>
              <w:top w:val="nil"/>
              <w:bottom w:val="single" w:sz="8" w:space="0" w:color="auto"/>
            </w:tcBorders>
            <w:vAlign w:val="center"/>
          </w:tcPr>
          <w:p w:rsidR="001D451F" w:rsidRPr="00190A22" w:rsidRDefault="001D451F" w:rsidP="00EB0058">
            <w:pPr>
              <w:ind w:firstLineChars="89" w:firstLine="160"/>
              <w:jc w:val="right"/>
              <w:rPr>
                <w:rFonts w:ascii="新細明體" w:hAnsi="新細明體"/>
                <w:sz w:val="18"/>
              </w:rPr>
            </w:pPr>
            <w:r w:rsidRPr="00004D6F">
              <w:rPr>
                <w:rFonts w:ascii="新細明體" w:hAnsi="新細明體"/>
                <w:b/>
                <w:sz w:val="18"/>
              </w:rPr>
              <w:t>100.00</w:t>
            </w:r>
          </w:p>
        </w:tc>
        <w:tc>
          <w:tcPr>
            <w:tcW w:w="1417" w:type="dxa"/>
            <w:tcBorders>
              <w:top w:val="nil"/>
              <w:bottom w:val="single" w:sz="8" w:space="0" w:color="auto"/>
            </w:tcBorders>
            <w:vAlign w:val="center"/>
          </w:tcPr>
          <w:p w:rsidR="001D451F" w:rsidRPr="00190A22" w:rsidRDefault="001D451F" w:rsidP="00EB0058">
            <w:pPr>
              <w:ind w:firstLineChars="89" w:firstLine="160"/>
              <w:jc w:val="right"/>
              <w:rPr>
                <w:rFonts w:ascii="新細明體" w:hAnsi="新細明體"/>
                <w:noProof/>
                <w:sz w:val="18"/>
              </w:rPr>
            </w:pPr>
            <w:r w:rsidRPr="00004D6F">
              <w:rPr>
                <w:rFonts w:ascii="新細明體" w:hAnsi="新細明體"/>
                <w:b/>
                <w:noProof/>
                <w:sz w:val="18"/>
              </w:rPr>
              <w:t>- 1,558,297,492</w:t>
            </w:r>
          </w:p>
        </w:tc>
        <w:tc>
          <w:tcPr>
            <w:tcW w:w="851" w:type="dxa"/>
            <w:tcBorders>
              <w:top w:val="nil"/>
              <w:bottom w:val="single" w:sz="8" w:space="0" w:color="auto"/>
              <w:right w:val="nil"/>
            </w:tcBorders>
            <w:vAlign w:val="center"/>
          </w:tcPr>
          <w:p w:rsidR="001D451F" w:rsidRPr="00190A22" w:rsidRDefault="001D451F" w:rsidP="00EB0058">
            <w:pPr>
              <w:ind w:firstLineChars="72" w:firstLine="130"/>
              <w:jc w:val="right"/>
              <w:rPr>
                <w:rFonts w:ascii="新細明體" w:hAnsi="新細明體"/>
                <w:kern w:val="0"/>
                <w:sz w:val="18"/>
              </w:rPr>
            </w:pPr>
            <w:r w:rsidRPr="00004D6F">
              <w:rPr>
                <w:rFonts w:ascii="新細明體" w:hAnsi="新細明體"/>
                <w:b/>
                <w:kern w:val="0"/>
                <w:sz w:val="18"/>
              </w:rPr>
              <w:t>- 4.68</w:t>
            </w:r>
          </w:p>
        </w:tc>
      </w:tr>
    </w:tbl>
    <w:p w:rsidR="001D451F" w:rsidRPr="007B5060" w:rsidRDefault="001D451F" w:rsidP="007B5060">
      <w:pPr>
        <w:spacing w:line="0" w:lineRule="atLeast"/>
        <w:ind w:firstLine="40"/>
        <w:rPr>
          <w:sz w:val="2"/>
        </w:rPr>
      </w:pPr>
    </w:p>
    <w:sectPr w:rsidR="001D451F" w:rsidRPr="007B5060" w:rsidSect="00D11EF4">
      <w:headerReference w:type="even" r:id="rId15"/>
      <w:headerReference w:type="default" r:id="rId16"/>
      <w:footerReference w:type="even" r:id="rId17"/>
      <w:headerReference w:type="first" r:id="rId18"/>
      <w:footerReference w:type="first" r:id="rId19"/>
      <w:pgSz w:w="11906" w:h="16838" w:code="9"/>
      <w:pgMar w:top="1418" w:right="851" w:bottom="1418" w:left="851" w:header="1021" w:footer="737" w:gutter="284"/>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E726C" w:rsidRDefault="006E726C" w:rsidP="0001579B">
      <w:pPr>
        <w:ind w:firstLine="480"/>
      </w:pPr>
      <w:r>
        <w:separator/>
      </w:r>
    </w:p>
  </w:endnote>
  <w:endnote w:type="continuationSeparator" w:id="0">
    <w:p w:rsidR="006E726C" w:rsidRDefault="006E726C" w:rsidP="0001579B">
      <w:pPr>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Cambria">
    <w:panose1 w:val="02040503050406030204"/>
    <w:charset w:val="00"/>
    <w:family w:val="roman"/>
    <w:pitch w:val="variable"/>
    <w:sig w:usb0="E00006FF" w:usb1="420024FF" w:usb2="02000000" w:usb3="00000000" w:csb0="0000019F"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標楷體a　.">
    <w:altName w:val="標楷體"/>
    <w:panose1 w:val="00000000000000000000"/>
    <w:charset w:val="88"/>
    <w:family w:val="roman"/>
    <w:notTrueType/>
    <w:pitch w:val="default"/>
    <w:sig w:usb0="00000001"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28748321"/>
      <w:docPartObj>
        <w:docPartGallery w:val="Page Numbers (Bottom of Page)"/>
        <w:docPartUnique/>
      </w:docPartObj>
    </w:sdtPr>
    <w:sdtEndPr/>
    <w:sdtContent>
      <w:p w:rsidR="00DE1EF5" w:rsidRDefault="00DE1EF5" w:rsidP="00DE1EF5">
        <w:pPr>
          <w:pStyle w:val="a5"/>
          <w:ind w:firstLineChars="0" w:firstLine="0"/>
          <w:jc w:val="center"/>
        </w:pPr>
        <w:r>
          <w:rPr>
            <w:rFonts w:hint="eastAsia"/>
          </w:rPr>
          <w:t>乙-</w:t>
        </w:r>
        <w:r w:rsidR="00BD16C0">
          <w:fldChar w:fldCharType="begin"/>
        </w:r>
        <w:r w:rsidR="00BD16C0">
          <w:instrText>PAGE   \* MERGEFORMAT</w:instrText>
        </w:r>
        <w:r w:rsidR="00BD16C0">
          <w:fldChar w:fldCharType="separate"/>
        </w:r>
        <w:r w:rsidR="003570D5" w:rsidRPr="003570D5">
          <w:rPr>
            <w:noProof/>
            <w:lang w:val="zh-TW"/>
          </w:rPr>
          <w:t>400</w:t>
        </w:r>
        <w:r w:rsidR="00BD16C0">
          <w:fldChar w:fldCharType="end"/>
        </w:r>
      </w:p>
      <w:p w:rsidR="00BD16C0" w:rsidRDefault="006E726C" w:rsidP="00DE1EF5">
        <w:pPr>
          <w:pStyle w:val="a5"/>
          <w:ind w:firstLine="400"/>
          <w:jc w:val="center"/>
        </w:pP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D16C0" w:rsidRDefault="00557095" w:rsidP="00DE1EF5">
    <w:pPr>
      <w:tabs>
        <w:tab w:val="left" w:pos="4608"/>
      </w:tabs>
      <w:ind w:firstLineChars="0" w:firstLine="0"/>
      <w:jc w:val="center"/>
      <w:rPr>
        <w:sz w:val="20"/>
        <w:szCs w:val="20"/>
      </w:rPr>
    </w:pPr>
    <w:r w:rsidRPr="00557095">
      <w:rPr>
        <w:rFonts w:hint="eastAsia"/>
        <w:sz w:val="20"/>
        <w:szCs w:val="20"/>
      </w:rPr>
      <w:t>乙-</w:t>
    </w:r>
    <w:r w:rsidR="00BD16C0" w:rsidRPr="00557095">
      <w:rPr>
        <w:sz w:val="20"/>
        <w:szCs w:val="20"/>
      </w:rPr>
      <w:fldChar w:fldCharType="begin"/>
    </w:r>
    <w:r w:rsidR="00BD16C0" w:rsidRPr="00557095">
      <w:rPr>
        <w:sz w:val="20"/>
        <w:szCs w:val="20"/>
      </w:rPr>
      <w:instrText xml:space="preserve"> PAGE </w:instrText>
    </w:r>
    <w:r w:rsidR="00BD16C0" w:rsidRPr="00557095">
      <w:rPr>
        <w:sz w:val="20"/>
        <w:szCs w:val="20"/>
      </w:rPr>
      <w:fldChar w:fldCharType="separate"/>
    </w:r>
    <w:r w:rsidR="003570D5">
      <w:rPr>
        <w:noProof/>
        <w:sz w:val="20"/>
        <w:szCs w:val="20"/>
      </w:rPr>
      <w:t>403</w:t>
    </w:r>
    <w:r w:rsidR="00BD16C0" w:rsidRPr="00557095">
      <w:rPr>
        <w:sz w:val="20"/>
        <w:szCs w:val="20"/>
      </w:rPr>
      <w:fldChar w:fldCharType="end"/>
    </w:r>
  </w:p>
  <w:p w:rsidR="00DE1EF5" w:rsidRPr="00DE1EF5" w:rsidRDefault="00DE1EF5" w:rsidP="00DE1EF5">
    <w:pPr>
      <w:tabs>
        <w:tab w:val="left" w:pos="4608"/>
      </w:tabs>
      <w:ind w:firstLineChars="0" w:firstLine="0"/>
      <w:jc w:val="center"/>
      <w:rPr>
        <w:sz w:val="20"/>
        <w:szCs w:val="20"/>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D16C0" w:rsidRDefault="00BD16C0" w:rsidP="004626DB">
    <w:pPr>
      <w:pStyle w:val="a5"/>
      <w:ind w:firstLine="40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35975831"/>
      <w:docPartObj>
        <w:docPartGallery w:val="Page Numbers (Bottom of Page)"/>
        <w:docPartUnique/>
      </w:docPartObj>
    </w:sdtPr>
    <w:sdtEndPr/>
    <w:sdtContent>
      <w:p w:rsidR="00DE1EF5" w:rsidRDefault="00DE1EF5" w:rsidP="00DE1EF5">
        <w:pPr>
          <w:pStyle w:val="a5"/>
          <w:ind w:firstLine="400"/>
          <w:jc w:val="center"/>
        </w:pPr>
        <w:r>
          <w:rPr>
            <w:rFonts w:hint="eastAsia"/>
          </w:rPr>
          <w:t>乙-</w:t>
        </w:r>
        <w:r w:rsidR="00BD16C0" w:rsidRPr="00BA7C3B">
          <w:fldChar w:fldCharType="begin"/>
        </w:r>
        <w:r w:rsidR="00BD16C0" w:rsidRPr="00BA7C3B">
          <w:instrText>PAGE   \* MERGEFORMAT</w:instrText>
        </w:r>
        <w:r w:rsidR="00BD16C0" w:rsidRPr="00BA7C3B">
          <w:fldChar w:fldCharType="separate"/>
        </w:r>
        <w:r w:rsidR="003570D5" w:rsidRPr="003570D5">
          <w:rPr>
            <w:noProof/>
            <w:lang w:val="zh-TW"/>
          </w:rPr>
          <w:t>402</w:t>
        </w:r>
        <w:r w:rsidR="00BD16C0" w:rsidRPr="00BA7C3B">
          <w:fldChar w:fldCharType="end"/>
        </w:r>
      </w:p>
      <w:p w:rsidR="00BD16C0" w:rsidRPr="00BA7C3B" w:rsidRDefault="006E726C" w:rsidP="00DE1EF5">
        <w:pPr>
          <w:pStyle w:val="a5"/>
          <w:ind w:firstLine="400"/>
          <w:jc w:val="center"/>
        </w:pPr>
      </w:p>
    </w:sdtContent>
  </w:sdt>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D16C0" w:rsidRDefault="00BD16C0" w:rsidP="004626DB">
    <w:pPr>
      <w:pStyle w:val="a5"/>
      <w:ind w:firstLine="40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E726C" w:rsidRDefault="006E726C" w:rsidP="0001579B">
      <w:pPr>
        <w:ind w:firstLine="480"/>
      </w:pPr>
      <w:r>
        <w:separator/>
      </w:r>
    </w:p>
  </w:footnote>
  <w:footnote w:type="continuationSeparator" w:id="0">
    <w:p w:rsidR="006E726C" w:rsidRDefault="006E726C" w:rsidP="0001579B">
      <w:pPr>
        <w:ind w:firstLine="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D16C0" w:rsidRDefault="00BD16C0" w:rsidP="004626DB">
    <w:pPr>
      <w:pStyle w:val="a3"/>
      <w:ind w:firstLine="40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D16C0" w:rsidRDefault="00BD16C0" w:rsidP="004626DB">
    <w:pPr>
      <w:pStyle w:val="a3"/>
      <w:ind w:firstLine="40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D16C0" w:rsidRDefault="00BD16C0" w:rsidP="004626DB">
    <w:pPr>
      <w:pStyle w:val="a3"/>
      <w:ind w:firstLine="400"/>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D16C0" w:rsidRDefault="00BD16C0" w:rsidP="004626DB">
    <w:pPr>
      <w:pStyle w:val="a3"/>
      <w:ind w:firstLine="400"/>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D16C0" w:rsidRDefault="00BD16C0" w:rsidP="00466282">
    <w:pPr>
      <w:pStyle w:val="a3"/>
      <w:ind w:firstLineChars="0" w:firstLine="0"/>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D16C0" w:rsidRDefault="00BD16C0" w:rsidP="004626DB">
    <w:pPr>
      <w:pStyle w:val="a3"/>
      <w:ind w:firstLine="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101047"/>
    <w:multiLevelType w:val="hybridMultilevel"/>
    <w:tmpl w:val="4600D0D8"/>
    <w:lvl w:ilvl="0" w:tplc="C60444E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nsid w:val="11970537"/>
    <w:multiLevelType w:val="hybridMultilevel"/>
    <w:tmpl w:val="B8E6EFD4"/>
    <w:lvl w:ilvl="0" w:tplc="7554AABE">
      <w:start w:val="1"/>
      <w:numFmt w:val="decimal"/>
      <w:lvlText w:val="%1."/>
      <w:lvlJc w:val="left"/>
      <w:pPr>
        <w:ind w:left="413" w:hanging="360"/>
      </w:pPr>
      <w:rPr>
        <w:rFonts w:hint="default"/>
      </w:rPr>
    </w:lvl>
    <w:lvl w:ilvl="1" w:tplc="04090019" w:tentative="1">
      <w:start w:val="1"/>
      <w:numFmt w:val="ideographTraditional"/>
      <w:lvlText w:val="%2、"/>
      <w:lvlJc w:val="left"/>
      <w:pPr>
        <w:ind w:left="1013" w:hanging="480"/>
      </w:pPr>
    </w:lvl>
    <w:lvl w:ilvl="2" w:tplc="0409001B" w:tentative="1">
      <w:start w:val="1"/>
      <w:numFmt w:val="lowerRoman"/>
      <w:lvlText w:val="%3."/>
      <w:lvlJc w:val="right"/>
      <w:pPr>
        <w:ind w:left="1493" w:hanging="480"/>
      </w:pPr>
    </w:lvl>
    <w:lvl w:ilvl="3" w:tplc="0409000F" w:tentative="1">
      <w:start w:val="1"/>
      <w:numFmt w:val="decimal"/>
      <w:lvlText w:val="%4."/>
      <w:lvlJc w:val="left"/>
      <w:pPr>
        <w:ind w:left="1973" w:hanging="480"/>
      </w:pPr>
    </w:lvl>
    <w:lvl w:ilvl="4" w:tplc="04090019" w:tentative="1">
      <w:start w:val="1"/>
      <w:numFmt w:val="ideographTraditional"/>
      <w:lvlText w:val="%5、"/>
      <w:lvlJc w:val="left"/>
      <w:pPr>
        <w:ind w:left="2453" w:hanging="480"/>
      </w:pPr>
    </w:lvl>
    <w:lvl w:ilvl="5" w:tplc="0409001B" w:tentative="1">
      <w:start w:val="1"/>
      <w:numFmt w:val="lowerRoman"/>
      <w:lvlText w:val="%6."/>
      <w:lvlJc w:val="right"/>
      <w:pPr>
        <w:ind w:left="2933" w:hanging="480"/>
      </w:pPr>
    </w:lvl>
    <w:lvl w:ilvl="6" w:tplc="0409000F" w:tentative="1">
      <w:start w:val="1"/>
      <w:numFmt w:val="decimal"/>
      <w:lvlText w:val="%7."/>
      <w:lvlJc w:val="left"/>
      <w:pPr>
        <w:ind w:left="3413" w:hanging="480"/>
      </w:pPr>
    </w:lvl>
    <w:lvl w:ilvl="7" w:tplc="04090019" w:tentative="1">
      <w:start w:val="1"/>
      <w:numFmt w:val="ideographTraditional"/>
      <w:lvlText w:val="%8、"/>
      <w:lvlJc w:val="left"/>
      <w:pPr>
        <w:ind w:left="3893" w:hanging="480"/>
      </w:pPr>
    </w:lvl>
    <w:lvl w:ilvl="8" w:tplc="0409001B" w:tentative="1">
      <w:start w:val="1"/>
      <w:numFmt w:val="lowerRoman"/>
      <w:lvlText w:val="%9."/>
      <w:lvlJc w:val="right"/>
      <w:pPr>
        <w:ind w:left="4373" w:hanging="480"/>
      </w:pPr>
    </w:lvl>
  </w:abstractNum>
  <w:abstractNum w:abstractNumId="2">
    <w:nsid w:val="17B125B1"/>
    <w:multiLevelType w:val="hybridMultilevel"/>
    <w:tmpl w:val="3B6E48D0"/>
    <w:lvl w:ilvl="0" w:tplc="76C24C22">
      <w:start w:val="4"/>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nsid w:val="1BE54522"/>
    <w:multiLevelType w:val="hybridMultilevel"/>
    <w:tmpl w:val="E9284916"/>
    <w:lvl w:ilvl="0" w:tplc="856629C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nsid w:val="1C330532"/>
    <w:multiLevelType w:val="hybridMultilevel"/>
    <w:tmpl w:val="7FA8E52E"/>
    <w:lvl w:ilvl="0" w:tplc="4EBAB01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nsid w:val="2A8A1F3F"/>
    <w:multiLevelType w:val="hybridMultilevel"/>
    <w:tmpl w:val="B9D00348"/>
    <w:lvl w:ilvl="0" w:tplc="BCAA408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nsid w:val="2C061249"/>
    <w:multiLevelType w:val="hybridMultilevel"/>
    <w:tmpl w:val="441A0DCE"/>
    <w:lvl w:ilvl="0" w:tplc="0F7A0C76">
      <w:start w:val="2"/>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nsid w:val="2D026F12"/>
    <w:multiLevelType w:val="hybridMultilevel"/>
    <w:tmpl w:val="D2AE12F6"/>
    <w:lvl w:ilvl="0" w:tplc="AE821CC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nsid w:val="33D648B4"/>
    <w:multiLevelType w:val="hybridMultilevel"/>
    <w:tmpl w:val="C3705724"/>
    <w:lvl w:ilvl="0" w:tplc="D9ECBAD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nsid w:val="41297231"/>
    <w:multiLevelType w:val="hybridMultilevel"/>
    <w:tmpl w:val="B66E20D6"/>
    <w:lvl w:ilvl="0" w:tplc="E7FAE550">
      <w:start w:val="1"/>
      <w:numFmt w:val="decimal"/>
      <w:lvlText w:val="%1."/>
      <w:lvlJc w:val="left"/>
      <w:pPr>
        <w:ind w:left="1080" w:hanging="360"/>
      </w:pPr>
      <w:rPr>
        <w:rFonts w:hint="default"/>
      </w:rPr>
    </w:lvl>
    <w:lvl w:ilvl="1" w:tplc="04090019" w:tentative="1">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10">
    <w:nsid w:val="499E02C1"/>
    <w:multiLevelType w:val="hybridMultilevel"/>
    <w:tmpl w:val="9C2E37D8"/>
    <w:lvl w:ilvl="0" w:tplc="86E474F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
    <w:nsid w:val="59DC1B73"/>
    <w:multiLevelType w:val="hybridMultilevel"/>
    <w:tmpl w:val="48AA2D84"/>
    <w:lvl w:ilvl="0" w:tplc="C9880AC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nsid w:val="6A243E78"/>
    <w:multiLevelType w:val="hybridMultilevel"/>
    <w:tmpl w:val="76366888"/>
    <w:lvl w:ilvl="0" w:tplc="F60CABEC">
      <w:start w:val="1"/>
      <w:numFmt w:val="decimal"/>
      <w:lvlText w:val="(%1)"/>
      <w:lvlJc w:val="left"/>
      <w:pPr>
        <w:ind w:left="1200" w:hanging="480"/>
      </w:pPr>
      <w:rPr>
        <w:rFonts w:hint="eastAsia"/>
      </w:rPr>
    </w:lvl>
    <w:lvl w:ilvl="1" w:tplc="04090019" w:tentative="1">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13">
    <w:nsid w:val="6ADB3485"/>
    <w:multiLevelType w:val="hybridMultilevel"/>
    <w:tmpl w:val="340C13C4"/>
    <w:lvl w:ilvl="0" w:tplc="F60CABEC">
      <w:start w:val="1"/>
      <w:numFmt w:val="decimal"/>
      <w:lvlText w:val="(%1)"/>
      <w:lvlJc w:val="left"/>
      <w:pPr>
        <w:ind w:left="1200" w:hanging="480"/>
      </w:pPr>
      <w:rPr>
        <w:rFonts w:hint="eastAsia"/>
      </w:rPr>
    </w:lvl>
    <w:lvl w:ilvl="1" w:tplc="04090019" w:tentative="1">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14">
    <w:nsid w:val="6D47020C"/>
    <w:multiLevelType w:val="hybridMultilevel"/>
    <w:tmpl w:val="B8E6EFD4"/>
    <w:lvl w:ilvl="0" w:tplc="7554AABE">
      <w:start w:val="1"/>
      <w:numFmt w:val="decimal"/>
      <w:lvlText w:val="%1."/>
      <w:lvlJc w:val="left"/>
      <w:pPr>
        <w:ind w:left="413" w:hanging="360"/>
      </w:pPr>
      <w:rPr>
        <w:rFonts w:hint="default"/>
      </w:rPr>
    </w:lvl>
    <w:lvl w:ilvl="1" w:tplc="04090019" w:tentative="1">
      <w:start w:val="1"/>
      <w:numFmt w:val="ideographTraditional"/>
      <w:lvlText w:val="%2、"/>
      <w:lvlJc w:val="left"/>
      <w:pPr>
        <w:ind w:left="1013" w:hanging="480"/>
      </w:pPr>
    </w:lvl>
    <w:lvl w:ilvl="2" w:tplc="0409001B" w:tentative="1">
      <w:start w:val="1"/>
      <w:numFmt w:val="lowerRoman"/>
      <w:lvlText w:val="%3."/>
      <w:lvlJc w:val="right"/>
      <w:pPr>
        <w:ind w:left="1493" w:hanging="480"/>
      </w:pPr>
    </w:lvl>
    <w:lvl w:ilvl="3" w:tplc="0409000F" w:tentative="1">
      <w:start w:val="1"/>
      <w:numFmt w:val="decimal"/>
      <w:lvlText w:val="%4."/>
      <w:lvlJc w:val="left"/>
      <w:pPr>
        <w:ind w:left="1973" w:hanging="480"/>
      </w:pPr>
    </w:lvl>
    <w:lvl w:ilvl="4" w:tplc="04090019" w:tentative="1">
      <w:start w:val="1"/>
      <w:numFmt w:val="ideographTraditional"/>
      <w:lvlText w:val="%5、"/>
      <w:lvlJc w:val="left"/>
      <w:pPr>
        <w:ind w:left="2453" w:hanging="480"/>
      </w:pPr>
    </w:lvl>
    <w:lvl w:ilvl="5" w:tplc="0409001B" w:tentative="1">
      <w:start w:val="1"/>
      <w:numFmt w:val="lowerRoman"/>
      <w:lvlText w:val="%6."/>
      <w:lvlJc w:val="right"/>
      <w:pPr>
        <w:ind w:left="2933" w:hanging="480"/>
      </w:pPr>
    </w:lvl>
    <w:lvl w:ilvl="6" w:tplc="0409000F" w:tentative="1">
      <w:start w:val="1"/>
      <w:numFmt w:val="decimal"/>
      <w:lvlText w:val="%7."/>
      <w:lvlJc w:val="left"/>
      <w:pPr>
        <w:ind w:left="3413" w:hanging="480"/>
      </w:pPr>
    </w:lvl>
    <w:lvl w:ilvl="7" w:tplc="04090019" w:tentative="1">
      <w:start w:val="1"/>
      <w:numFmt w:val="ideographTraditional"/>
      <w:lvlText w:val="%8、"/>
      <w:lvlJc w:val="left"/>
      <w:pPr>
        <w:ind w:left="3893" w:hanging="480"/>
      </w:pPr>
    </w:lvl>
    <w:lvl w:ilvl="8" w:tplc="0409001B" w:tentative="1">
      <w:start w:val="1"/>
      <w:numFmt w:val="lowerRoman"/>
      <w:lvlText w:val="%9."/>
      <w:lvlJc w:val="right"/>
      <w:pPr>
        <w:ind w:left="4373" w:hanging="480"/>
      </w:pPr>
    </w:lvl>
  </w:abstractNum>
  <w:abstractNum w:abstractNumId="15">
    <w:nsid w:val="6DEC50FD"/>
    <w:multiLevelType w:val="hybridMultilevel"/>
    <w:tmpl w:val="246224B4"/>
    <w:lvl w:ilvl="0" w:tplc="4EBAB01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6">
    <w:nsid w:val="747750CA"/>
    <w:multiLevelType w:val="hybridMultilevel"/>
    <w:tmpl w:val="B43AA2F2"/>
    <w:lvl w:ilvl="0" w:tplc="63F0872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11"/>
  </w:num>
  <w:num w:numId="2">
    <w:abstractNumId w:val="8"/>
  </w:num>
  <w:num w:numId="3">
    <w:abstractNumId w:val="0"/>
  </w:num>
  <w:num w:numId="4">
    <w:abstractNumId w:val="7"/>
  </w:num>
  <w:num w:numId="5">
    <w:abstractNumId w:val="14"/>
  </w:num>
  <w:num w:numId="6">
    <w:abstractNumId w:val="1"/>
  </w:num>
  <w:num w:numId="7">
    <w:abstractNumId w:val="3"/>
  </w:num>
  <w:num w:numId="8">
    <w:abstractNumId w:val="16"/>
  </w:num>
  <w:num w:numId="9">
    <w:abstractNumId w:val="5"/>
  </w:num>
  <w:num w:numId="10">
    <w:abstractNumId w:val="10"/>
  </w:num>
  <w:num w:numId="11">
    <w:abstractNumId w:val="9"/>
  </w:num>
  <w:num w:numId="12">
    <w:abstractNumId w:val="15"/>
  </w:num>
  <w:num w:numId="13">
    <w:abstractNumId w:val="6"/>
  </w:num>
  <w:num w:numId="14">
    <w:abstractNumId w:val="4"/>
  </w:num>
  <w:num w:numId="15">
    <w:abstractNumId w:val="2"/>
  </w:num>
  <w:num w:numId="16">
    <w:abstractNumId w:val="12"/>
  </w:num>
  <w:num w:numId="17">
    <w:abstractNumId w:val="13"/>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mirrorMargins/>
  <w:bordersDoNotSurroundHeader/>
  <w:bordersDoNotSurroundFooter/>
  <w:hideSpellingErrors/>
  <w:hideGrammaticalErrors/>
  <w:proofState w:spelling="clean" w:grammar="clean"/>
  <w:attachedTemplate r:id="rId1"/>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defaultTabStop w:val="0"/>
  <w:evenAndOddHeaders/>
  <w:drawingGridHorizontalSpacing w:val="120"/>
  <w:displayHorizontalDrawingGridEvery w:val="0"/>
  <w:displayVerticalDrawingGridEvery w:val="2"/>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547FB"/>
    <w:rsid w:val="000047A6"/>
    <w:rsid w:val="0000711D"/>
    <w:rsid w:val="0001431B"/>
    <w:rsid w:val="0001579B"/>
    <w:rsid w:val="0001689E"/>
    <w:rsid w:val="00023A15"/>
    <w:rsid w:val="00025EDB"/>
    <w:rsid w:val="00026016"/>
    <w:rsid w:val="000373E2"/>
    <w:rsid w:val="000476E1"/>
    <w:rsid w:val="000545C4"/>
    <w:rsid w:val="00060E0A"/>
    <w:rsid w:val="000666CA"/>
    <w:rsid w:val="00067800"/>
    <w:rsid w:val="00072CA8"/>
    <w:rsid w:val="000837A1"/>
    <w:rsid w:val="0008733E"/>
    <w:rsid w:val="000909CF"/>
    <w:rsid w:val="000B44D4"/>
    <w:rsid w:val="000B60C4"/>
    <w:rsid w:val="000B6E4C"/>
    <w:rsid w:val="000C1E98"/>
    <w:rsid w:val="000C3059"/>
    <w:rsid w:val="000D674B"/>
    <w:rsid w:val="000E4604"/>
    <w:rsid w:val="001131C0"/>
    <w:rsid w:val="00117A9B"/>
    <w:rsid w:val="00121356"/>
    <w:rsid w:val="001226FE"/>
    <w:rsid w:val="0012775A"/>
    <w:rsid w:val="00160D66"/>
    <w:rsid w:val="00166320"/>
    <w:rsid w:val="0017397A"/>
    <w:rsid w:val="00197E96"/>
    <w:rsid w:val="001A4CFE"/>
    <w:rsid w:val="001B11E8"/>
    <w:rsid w:val="001B13BB"/>
    <w:rsid w:val="001B2BC3"/>
    <w:rsid w:val="001B5641"/>
    <w:rsid w:val="001B6125"/>
    <w:rsid w:val="001D1B7C"/>
    <w:rsid w:val="001D2C23"/>
    <w:rsid w:val="001D451F"/>
    <w:rsid w:val="001D69F3"/>
    <w:rsid w:val="001E1622"/>
    <w:rsid w:val="001F6505"/>
    <w:rsid w:val="001F6A5B"/>
    <w:rsid w:val="001F6E00"/>
    <w:rsid w:val="00206A02"/>
    <w:rsid w:val="00225597"/>
    <w:rsid w:val="002403B5"/>
    <w:rsid w:val="00240D57"/>
    <w:rsid w:val="00243539"/>
    <w:rsid w:val="00245F49"/>
    <w:rsid w:val="00251AC7"/>
    <w:rsid w:val="00257A5C"/>
    <w:rsid w:val="0027317A"/>
    <w:rsid w:val="0028067F"/>
    <w:rsid w:val="00290CB3"/>
    <w:rsid w:val="002A7C9B"/>
    <w:rsid w:val="002C50F3"/>
    <w:rsid w:val="002F0540"/>
    <w:rsid w:val="00301543"/>
    <w:rsid w:val="0030368B"/>
    <w:rsid w:val="00306988"/>
    <w:rsid w:val="003113C0"/>
    <w:rsid w:val="00314405"/>
    <w:rsid w:val="00314579"/>
    <w:rsid w:val="0032556A"/>
    <w:rsid w:val="003329E8"/>
    <w:rsid w:val="00332ADD"/>
    <w:rsid w:val="003405D6"/>
    <w:rsid w:val="00352473"/>
    <w:rsid w:val="003549DA"/>
    <w:rsid w:val="00356112"/>
    <w:rsid w:val="003570D5"/>
    <w:rsid w:val="0038444C"/>
    <w:rsid w:val="00386A4E"/>
    <w:rsid w:val="003B1D70"/>
    <w:rsid w:val="003B23AA"/>
    <w:rsid w:val="003C3CE6"/>
    <w:rsid w:val="003C57B8"/>
    <w:rsid w:val="003D126D"/>
    <w:rsid w:val="003D2442"/>
    <w:rsid w:val="003D48E0"/>
    <w:rsid w:val="003F0A6E"/>
    <w:rsid w:val="003F3CEA"/>
    <w:rsid w:val="00401A72"/>
    <w:rsid w:val="00406C63"/>
    <w:rsid w:val="00406F89"/>
    <w:rsid w:val="00412EE9"/>
    <w:rsid w:val="00412F9A"/>
    <w:rsid w:val="004153FE"/>
    <w:rsid w:val="0041571C"/>
    <w:rsid w:val="00420C8E"/>
    <w:rsid w:val="004211E8"/>
    <w:rsid w:val="00424F6B"/>
    <w:rsid w:val="00446EB1"/>
    <w:rsid w:val="00454FA9"/>
    <w:rsid w:val="00460BEB"/>
    <w:rsid w:val="0046158C"/>
    <w:rsid w:val="00461A8B"/>
    <w:rsid w:val="004626DB"/>
    <w:rsid w:val="00463EF3"/>
    <w:rsid w:val="00466282"/>
    <w:rsid w:val="00474965"/>
    <w:rsid w:val="00477E7E"/>
    <w:rsid w:val="00484990"/>
    <w:rsid w:val="004A1360"/>
    <w:rsid w:val="004D1446"/>
    <w:rsid w:val="004E250A"/>
    <w:rsid w:val="004E3ECE"/>
    <w:rsid w:val="004F1285"/>
    <w:rsid w:val="005023AE"/>
    <w:rsid w:val="00504BA4"/>
    <w:rsid w:val="00507280"/>
    <w:rsid w:val="005269EB"/>
    <w:rsid w:val="00532441"/>
    <w:rsid w:val="00535471"/>
    <w:rsid w:val="00541812"/>
    <w:rsid w:val="00550E24"/>
    <w:rsid w:val="00550FE6"/>
    <w:rsid w:val="00554B56"/>
    <w:rsid w:val="00557095"/>
    <w:rsid w:val="00561182"/>
    <w:rsid w:val="00566888"/>
    <w:rsid w:val="0056703B"/>
    <w:rsid w:val="00582A09"/>
    <w:rsid w:val="00585987"/>
    <w:rsid w:val="00585AB1"/>
    <w:rsid w:val="005B08A1"/>
    <w:rsid w:val="005B44C0"/>
    <w:rsid w:val="005B7C74"/>
    <w:rsid w:val="005D65C8"/>
    <w:rsid w:val="005E0512"/>
    <w:rsid w:val="005E1A0B"/>
    <w:rsid w:val="006011C0"/>
    <w:rsid w:val="00602994"/>
    <w:rsid w:val="00616A4A"/>
    <w:rsid w:val="00623178"/>
    <w:rsid w:val="006400C1"/>
    <w:rsid w:val="006558FF"/>
    <w:rsid w:val="00662889"/>
    <w:rsid w:val="00677B03"/>
    <w:rsid w:val="00690113"/>
    <w:rsid w:val="006962E7"/>
    <w:rsid w:val="006B31CA"/>
    <w:rsid w:val="006B5F69"/>
    <w:rsid w:val="006C1765"/>
    <w:rsid w:val="006C61AB"/>
    <w:rsid w:val="006D2EDC"/>
    <w:rsid w:val="006E726C"/>
    <w:rsid w:val="006F7050"/>
    <w:rsid w:val="00701103"/>
    <w:rsid w:val="0070265C"/>
    <w:rsid w:val="0071224B"/>
    <w:rsid w:val="00714A3E"/>
    <w:rsid w:val="007221EB"/>
    <w:rsid w:val="007240D2"/>
    <w:rsid w:val="007321CB"/>
    <w:rsid w:val="00740F67"/>
    <w:rsid w:val="0074590F"/>
    <w:rsid w:val="007464CA"/>
    <w:rsid w:val="007479EE"/>
    <w:rsid w:val="0075072D"/>
    <w:rsid w:val="00764314"/>
    <w:rsid w:val="00783157"/>
    <w:rsid w:val="00787C21"/>
    <w:rsid w:val="007A19F9"/>
    <w:rsid w:val="007A36DC"/>
    <w:rsid w:val="007A3B3D"/>
    <w:rsid w:val="007B5060"/>
    <w:rsid w:val="007B7053"/>
    <w:rsid w:val="007D0C7A"/>
    <w:rsid w:val="007E09C1"/>
    <w:rsid w:val="007E284C"/>
    <w:rsid w:val="007E5C86"/>
    <w:rsid w:val="007F444F"/>
    <w:rsid w:val="007F5F95"/>
    <w:rsid w:val="008147CE"/>
    <w:rsid w:val="00816B3C"/>
    <w:rsid w:val="00821020"/>
    <w:rsid w:val="0082312F"/>
    <w:rsid w:val="00823C9E"/>
    <w:rsid w:val="008267CD"/>
    <w:rsid w:val="00840BDF"/>
    <w:rsid w:val="008507B1"/>
    <w:rsid w:val="0085364D"/>
    <w:rsid w:val="008564A8"/>
    <w:rsid w:val="008646B8"/>
    <w:rsid w:val="00872587"/>
    <w:rsid w:val="00874B2A"/>
    <w:rsid w:val="008757D6"/>
    <w:rsid w:val="00894993"/>
    <w:rsid w:val="00895762"/>
    <w:rsid w:val="008A4C53"/>
    <w:rsid w:val="008A5061"/>
    <w:rsid w:val="008A62A1"/>
    <w:rsid w:val="008B1812"/>
    <w:rsid w:val="008B7144"/>
    <w:rsid w:val="008D1AF1"/>
    <w:rsid w:val="008D2C67"/>
    <w:rsid w:val="008E75E9"/>
    <w:rsid w:val="00912CCE"/>
    <w:rsid w:val="009235B4"/>
    <w:rsid w:val="00924EA2"/>
    <w:rsid w:val="00931F1A"/>
    <w:rsid w:val="009402DE"/>
    <w:rsid w:val="00944A16"/>
    <w:rsid w:val="009561D8"/>
    <w:rsid w:val="009618F0"/>
    <w:rsid w:val="00974D9B"/>
    <w:rsid w:val="00975EAC"/>
    <w:rsid w:val="00976424"/>
    <w:rsid w:val="009853FF"/>
    <w:rsid w:val="009858A3"/>
    <w:rsid w:val="00985E58"/>
    <w:rsid w:val="00986699"/>
    <w:rsid w:val="00997339"/>
    <w:rsid w:val="009A420B"/>
    <w:rsid w:val="009C7A3D"/>
    <w:rsid w:val="009D108D"/>
    <w:rsid w:val="009F4E63"/>
    <w:rsid w:val="009F5D90"/>
    <w:rsid w:val="009F6BF3"/>
    <w:rsid w:val="00A029D0"/>
    <w:rsid w:val="00A5110A"/>
    <w:rsid w:val="00A628F4"/>
    <w:rsid w:val="00A65288"/>
    <w:rsid w:val="00A731FA"/>
    <w:rsid w:val="00A868ED"/>
    <w:rsid w:val="00A916D2"/>
    <w:rsid w:val="00A95B9C"/>
    <w:rsid w:val="00AA32B3"/>
    <w:rsid w:val="00AA4807"/>
    <w:rsid w:val="00AA5949"/>
    <w:rsid w:val="00AA5963"/>
    <w:rsid w:val="00AB1690"/>
    <w:rsid w:val="00AD1A15"/>
    <w:rsid w:val="00AD61C7"/>
    <w:rsid w:val="00AF037D"/>
    <w:rsid w:val="00AF0AFF"/>
    <w:rsid w:val="00AF12F7"/>
    <w:rsid w:val="00AF2439"/>
    <w:rsid w:val="00AF50C9"/>
    <w:rsid w:val="00AF56B4"/>
    <w:rsid w:val="00B0492E"/>
    <w:rsid w:val="00B04C59"/>
    <w:rsid w:val="00B07C6A"/>
    <w:rsid w:val="00B1107A"/>
    <w:rsid w:val="00B11757"/>
    <w:rsid w:val="00B11D8D"/>
    <w:rsid w:val="00B22F74"/>
    <w:rsid w:val="00B26F4D"/>
    <w:rsid w:val="00B2767B"/>
    <w:rsid w:val="00B43C6B"/>
    <w:rsid w:val="00B919B5"/>
    <w:rsid w:val="00BA7C3B"/>
    <w:rsid w:val="00BC5282"/>
    <w:rsid w:val="00BC722F"/>
    <w:rsid w:val="00BD16C0"/>
    <w:rsid w:val="00BD3B83"/>
    <w:rsid w:val="00BF50DB"/>
    <w:rsid w:val="00BF6FA7"/>
    <w:rsid w:val="00C230CC"/>
    <w:rsid w:val="00C26FBD"/>
    <w:rsid w:val="00C34946"/>
    <w:rsid w:val="00C44BA8"/>
    <w:rsid w:val="00C52923"/>
    <w:rsid w:val="00C5584E"/>
    <w:rsid w:val="00C64AA2"/>
    <w:rsid w:val="00C65E09"/>
    <w:rsid w:val="00C72DB3"/>
    <w:rsid w:val="00C817EE"/>
    <w:rsid w:val="00CA7CDC"/>
    <w:rsid w:val="00CB3220"/>
    <w:rsid w:val="00CB6EB6"/>
    <w:rsid w:val="00CB73FE"/>
    <w:rsid w:val="00CC62B6"/>
    <w:rsid w:val="00CD548C"/>
    <w:rsid w:val="00CE1CDA"/>
    <w:rsid w:val="00CE7131"/>
    <w:rsid w:val="00CF6E52"/>
    <w:rsid w:val="00D02773"/>
    <w:rsid w:val="00D03DF1"/>
    <w:rsid w:val="00D11EF4"/>
    <w:rsid w:val="00D32FA9"/>
    <w:rsid w:val="00D44860"/>
    <w:rsid w:val="00D47383"/>
    <w:rsid w:val="00D53E7E"/>
    <w:rsid w:val="00D547FB"/>
    <w:rsid w:val="00D711D6"/>
    <w:rsid w:val="00D76B5A"/>
    <w:rsid w:val="00D830F7"/>
    <w:rsid w:val="00D93B47"/>
    <w:rsid w:val="00D9428C"/>
    <w:rsid w:val="00DA5BC1"/>
    <w:rsid w:val="00DA7388"/>
    <w:rsid w:val="00DB3408"/>
    <w:rsid w:val="00DC041D"/>
    <w:rsid w:val="00DC2C8C"/>
    <w:rsid w:val="00DC3DA6"/>
    <w:rsid w:val="00DC47DE"/>
    <w:rsid w:val="00DC48A1"/>
    <w:rsid w:val="00DD2AE3"/>
    <w:rsid w:val="00DD2DF4"/>
    <w:rsid w:val="00DD6111"/>
    <w:rsid w:val="00DE1EF5"/>
    <w:rsid w:val="00DE3A7E"/>
    <w:rsid w:val="00DF36BD"/>
    <w:rsid w:val="00E0261B"/>
    <w:rsid w:val="00E05413"/>
    <w:rsid w:val="00E34D31"/>
    <w:rsid w:val="00E34DCC"/>
    <w:rsid w:val="00E372F1"/>
    <w:rsid w:val="00E57764"/>
    <w:rsid w:val="00E6273D"/>
    <w:rsid w:val="00E84B35"/>
    <w:rsid w:val="00E905E3"/>
    <w:rsid w:val="00E91C78"/>
    <w:rsid w:val="00E9204D"/>
    <w:rsid w:val="00EA3F64"/>
    <w:rsid w:val="00EA7B2B"/>
    <w:rsid w:val="00EB0058"/>
    <w:rsid w:val="00EB2973"/>
    <w:rsid w:val="00EB45E1"/>
    <w:rsid w:val="00EB4B3B"/>
    <w:rsid w:val="00EC3CC0"/>
    <w:rsid w:val="00EF539A"/>
    <w:rsid w:val="00F04306"/>
    <w:rsid w:val="00F068AA"/>
    <w:rsid w:val="00F14A55"/>
    <w:rsid w:val="00F14EB7"/>
    <w:rsid w:val="00F15D72"/>
    <w:rsid w:val="00F21BC6"/>
    <w:rsid w:val="00F35050"/>
    <w:rsid w:val="00F353A3"/>
    <w:rsid w:val="00F35A72"/>
    <w:rsid w:val="00F5644F"/>
    <w:rsid w:val="00F70FD0"/>
    <w:rsid w:val="00F73AC6"/>
    <w:rsid w:val="00F97BD0"/>
    <w:rsid w:val="00FA1E77"/>
    <w:rsid w:val="00FE1927"/>
    <w:rsid w:val="00FE5CC9"/>
    <w:rsid w:val="00FE7CB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4"/>
        <w:szCs w:val="24"/>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Date" w:uiPriority="0"/>
    <w:lsdException w:name="Block Text"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5644F"/>
    <w:pPr>
      <w:overflowPunct w:val="0"/>
      <w:ind w:firstLineChars="200" w:firstLine="200"/>
      <w:jc w:val="both"/>
    </w:pPr>
    <w:rPr>
      <w:rFonts w:ascii="標楷體" w:eastAsia="標楷體" w:hAnsi="標楷體" w:cs="標楷體"/>
    </w:rPr>
  </w:style>
  <w:style w:type="paragraph" w:styleId="1">
    <w:name w:val="heading 1"/>
    <w:aliases w:val="甲乙丙丁"/>
    <w:basedOn w:val="a"/>
    <w:next w:val="a"/>
    <w:link w:val="10"/>
    <w:qFormat/>
    <w:rsid w:val="00D547FB"/>
    <w:pPr>
      <w:keepNext/>
      <w:spacing w:before="180" w:after="180" w:line="720" w:lineRule="auto"/>
      <w:outlineLvl w:val="0"/>
    </w:pPr>
    <w:rPr>
      <w:rFonts w:asciiTheme="majorHAnsi" w:eastAsiaTheme="majorEastAsia" w:hAnsiTheme="majorHAnsi" w:cstheme="majorBidi"/>
      <w:b/>
      <w:bCs/>
      <w:kern w:val="52"/>
      <w:sz w:val="52"/>
      <w:szCs w:val="52"/>
    </w:rPr>
  </w:style>
  <w:style w:type="paragraph" w:styleId="2">
    <w:name w:val="heading 2"/>
    <w:aliases w:val="壹貳叁"/>
    <w:basedOn w:val="a"/>
    <w:link w:val="20"/>
    <w:semiHidden/>
    <w:qFormat/>
    <w:rsid w:val="00D547FB"/>
    <w:pPr>
      <w:ind w:firstLine="480"/>
      <w:outlineLvl w:val="1"/>
    </w:pPr>
  </w:style>
  <w:style w:type="paragraph" w:styleId="3">
    <w:name w:val="heading 3"/>
    <w:aliases w:val="一二三"/>
    <w:basedOn w:val="a"/>
    <w:link w:val="30"/>
    <w:semiHidden/>
    <w:qFormat/>
    <w:rsid w:val="00D547FB"/>
    <w:pPr>
      <w:ind w:firstLine="480"/>
      <w:outlineLvl w:val="2"/>
    </w:pPr>
  </w:style>
  <w:style w:type="paragraph" w:styleId="4">
    <w:name w:val="heading 4"/>
    <w:aliases w:val="機關名稱"/>
    <w:basedOn w:val="a"/>
    <w:link w:val="40"/>
    <w:semiHidden/>
    <w:qFormat/>
    <w:rsid w:val="00D547FB"/>
    <w:pPr>
      <w:ind w:firstLine="480"/>
      <w:outlineLvl w:val="3"/>
    </w:pPr>
  </w:style>
  <w:style w:type="paragraph" w:styleId="5">
    <w:name w:val="heading 5"/>
    <w:basedOn w:val="a"/>
    <w:next w:val="a"/>
    <w:link w:val="50"/>
    <w:uiPriority w:val="9"/>
    <w:semiHidden/>
    <w:qFormat/>
    <w:rsid w:val="00D547FB"/>
    <w:pPr>
      <w:ind w:firstLine="480"/>
      <w:outlineLvl w:val="4"/>
    </w:pPr>
  </w:style>
  <w:style w:type="paragraph" w:styleId="6">
    <w:name w:val="heading 6"/>
    <w:basedOn w:val="a"/>
    <w:next w:val="a"/>
    <w:link w:val="60"/>
    <w:uiPriority w:val="9"/>
    <w:semiHidden/>
    <w:qFormat/>
    <w:rsid w:val="00D547FB"/>
    <w:pPr>
      <w:ind w:firstLine="480"/>
      <w:outlineLvl w:val="5"/>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23">
    <w:name w:val="內文123"/>
    <w:qFormat/>
    <w:rsid w:val="00121356"/>
    <w:pPr>
      <w:overflowPunct w:val="0"/>
      <w:ind w:firstLineChars="450" w:firstLine="450"/>
      <w:jc w:val="both"/>
    </w:pPr>
    <w:rPr>
      <w:rFonts w:ascii="標楷體" w:eastAsia="標楷體" w:hAnsi="標楷體" w:cs="標楷體"/>
      <w:b/>
    </w:rPr>
  </w:style>
  <w:style w:type="paragraph" w:customStyle="1" w:styleId="1230">
    <w:name w:val="內文123(括號)"/>
    <w:qFormat/>
    <w:rsid w:val="00121356"/>
    <w:pPr>
      <w:overflowPunct w:val="0"/>
      <w:ind w:firstLineChars="550" w:firstLine="550"/>
      <w:jc w:val="both"/>
    </w:pPr>
    <w:rPr>
      <w:rFonts w:ascii="標楷體" w:eastAsia="標楷體" w:hAnsi="標楷體" w:cs="標楷體"/>
    </w:rPr>
  </w:style>
  <w:style w:type="paragraph" w:customStyle="1" w:styleId="1231">
    <w:name w:val="內文123(圈圈)"/>
    <w:qFormat/>
    <w:rsid w:val="00121356"/>
    <w:pPr>
      <w:overflowPunct w:val="0"/>
      <w:ind w:firstLineChars="700" w:firstLine="700"/>
      <w:jc w:val="both"/>
    </w:pPr>
    <w:rPr>
      <w:rFonts w:ascii="標楷體" w:eastAsia="標楷體" w:hAnsi="標楷體" w:cs="標楷體"/>
    </w:rPr>
  </w:style>
  <w:style w:type="paragraph" w:customStyle="1" w:styleId="11">
    <w:name w:val="標題1(甲乙丙)"/>
    <w:qFormat/>
    <w:rsid w:val="00121356"/>
    <w:pPr>
      <w:overflowPunct w:val="0"/>
      <w:jc w:val="center"/>
      <w:outlineLvl w:val="0"/>
    </w:pPr>
    <w:rPr>
      <w:rFonts w:ascii="標楷體" w:eastAsia="標楷體" w:hAnsi="標楷體" w:cs="標楷體"/>
      <w:b/>
      <w:sz w:val="40"/>
      <w:szCs w:val="40"/>
    </w:rPr>
  </w:style>
  <w:style w:type="paragraph" w:customStyle="1" w:styleId="21">
    <w:name w:val="標題2(壹貳參)"/>
    <w:qFormat/>
    <w:rsid w:val="00550FE6"/>
    <w:pPr>
      <w:overflowPunct w:val="0"/>
      <w:ind w:leftChars="250" w:left="250"/>
      <w:jc w:val="both"/>
      <w:outlineLvl w:val="1"/>
    </w:pPr>
    <w:rPr>
      <w:rFonts w:ascii="標楷體" w:eastAsia="標楷體" w:hAnsi="標楷體" w:cs="標楷體"/>
      <w:b/>
      <w:sz w:val="36"/>
      <w:szCs w:val="40"/>
    </w:rPr>
  </w:style>
  <w:style w:type="paragraph" w:customStyle="1" w:styleId="31">
    <w:name w:val="標題3(一二三)"/>
    <w:qFormat/>
    <w:rsid w:val="00550FE6"/>
    <w:pPr>
      <w:overflowPunct w:val="0"/>
      <w:jc w:val="both"/>
      <w:outlineLvl w:val="2"/>
    </w:pPr>
    <w:rPr>
      <w:rFonts w:ascii="標楷體" w:eastAsia="標楷體" w:hAnsi="標楷體" w:cs="標楷體"/>
      <w:b/>
      <w:sz w:val="32"/>
      <w:szCs w:val="40"/>
    </w:rPr>
  </w:style>
  <w:style w:type="paragraph" w:customStyle="1" w:styleId="41">
    <w:name w:val="標題4(機關名稱)"/>
    <w:qFormat/>
    <w:rsid w:val="00840BDF"/>
    <w:pPr>
      <w:overflowPunct w:val="0"/>
      <w:ind w:firstLineChars="150" w:firstLine="150"/>
      <w:jc w:val="both"/>
      <w:outlineLvl w:val="3"/>
    </w:pPr>
    <w:rPr>
      <w:rFonts w:ascii="標楷體" w:eastAsia="標楷體" w:hAnsi="標楷體" w:cs="標楷體"/>
      <w:b/>
      <w:sz w:val="28"/>
      <w:szCs w:val="40"/>
    </w:rPr>
  </w:style>
  <w:style w:type="paragraph" w:styleId="a3">
    <w:name w:val="header"/>
    <w:basedOn w:val="a"/>
    <w:link w:val="a4"/>
    <w:unhideWhenUsed/>
    <w:rsid w:val="0001579B"/>
    <w:pPr>
      <w:tabs>
        <w:tab w:val="center" w:pos="4153"/>
        <w:tab w:val="right" w:pos="8306"/>
      </w:tabs>
      <w:snapToGrid w:val="0"/>
    </w:pPr>
    <w:rPr>
      <w:sz w:val="20"/>
      <w:szCs w:val="20"/>
    </w:rPr>
  </w:style>
  <w:style w:type="character" w:customStyle="1" w:styleId="a4">
    <w:name w:val="頁首 字元"/>
    <w:basedOn w:val="a0"/>
    <w:link w:val="a3"/>
    <w:rsid w:val="0001579B"/>
    <w:rPr>
      <w:rFonts w:ascii="標楷體" w:eastAsia="標楷體" w:hAnsi="標楷體" w:cs="標楷體"/>
      <w:sz w:val="20"/>
      <w:szCs w:val="20"/>
    </w:rPr>
  </w:style>
  <w:style w:type="paragraph" w:styleId="a5">
    <w:name w:val="footer"/>
    <w:basedOn w:val="a"/>
    <w:link w:val="a6"/>
    <w:uiPriority w:val="99"/>
    <w:unhideWhenUsed/>
    <w:rsid w:val="0001579B"/>
    <w:pPr>
      <w:tabs>
        <w:tab w:val="center" w:pos="4153"/>
        <w:tab w:val="right" w:pos="8306"/>
      </w:tabs>
      <w:snapToGrid w:val="0"/>
    </w:pPr>
    <w:rPr>
      <w:sz w:val="20"/>
      <w:szCs w:val="20"/>
    </w:rPr>
  </w:style>
  <w:style w:type="character" w:customStyle="1" w:styleId="a6">
    <w:name w:val="頁尾 字元"/>
    <w:basedOn w:val="a0"/>
    <w:link w:val="a5"/>
    <w:uiPriority w:val="99"/>
    <w:rsid w:val="0001579B"/>
    <w:rPr>
      <w:rFonts w:ascii="標楷體" w:eastAsia="標楷體" w:hAnsi="標楷體" w:cs="標楷體"/>
      <w:sz w:val="20"/>
      <w:szCs w:val="20"/>
    </w:rPr>
  </w:style>
  <w:style w:type="paragraph" w:styleId="a7">
    <w:name w:val="Body Text"/>
    <w:basedOn w:val="a"/>
    <w:link w:val="a8"/>
    <w:rsid w:val="00356112"/>
    <w:pPr>
      <w:widowControl w:val="0"/>
      <w:overflowPunct/>
      <w:spacing w:line="500" w:lineRule="exact"/>
      <w:ind w:firstLineChars="0" w:firstLine="0"/>
    </w:pPr>
    <w:rPr>
      <w:rFonts w:hAnsi="Times New Roman" w:cs="Times New Roman"/>
      <w:sz w:val="28"/>
      <w:szCs w:val="20"/>
    </w:rPr>
  </w:style>
  <w:style w:type="character" w:customStyle="1" w:styleId="a8">
    <w:name w:val="本文 字元"/>
    <w:basedOn w:val="a0"/>
    <w:link w:val="a7"/>
    <w:rsid w:val="00356112"/>
    <w:rPr>
      <w:rFonts w:ascii="標楷體" w:eastAsia="標楷體" w:hAnsi="Times New Roman" w:cs="Times New Roman"/>
      <w:sz w:val="28"/>
      <w:szCs w:val="20"/>
    </w:rPr>
  </w:style>
  <w:style w:type="character" w:customStyle="1" w:styleId="10">
    <w:name w:val="標題 1 字元"/>
    <w:aliases w:val="甲乙丙丁 字元"/>
    <w:basedOn w:val="a0"/>
    <w:link w:val="1"/>
    <w:rsid w:val="00D547FB"/>
    <w:rPr>
      <w:rFonts w:asciiTheme="majorHAnsi" w:eastAsiaTheme="majorEastAsia" w:hAnsiTheme="majorHAnsi" w:cstheme="majorBidi"/>
      <w:b/>
      <w:bCs/>
      <w:kern w:val="52"/>
      <w:sz w:val="52"/>
      <w:szCs w:val="52"/>
    </w:rPr>
  </w:style>
  <w:style w:type="paragraph" w:styleId="a9">
    <w:name w:val="Balloon Text"/>
    <w:basedOn w:val="a"/>
    <w:link w:val="aa"/>
    <w:uiPriority w:val="99"/>
    <w:unhideWhenUsed/>
    <w:rsid w:val="00D547FB"/>
    <w:rPr>
      <w:rFonts w:asciiTheme="majorHAnsi" w:eastAsiaTheme="majorEastAsia" w:hAnsiTheme="majorHAnsi" w:cstheme="majorBidi"/>
      <w:sz w:val="18"/>
      <w:szCs w:val="18"/>
    </w:rPr>
  </w:style>
  <w:style w:type="character" w:customStyle="1" w:styleId="aa">
    <w:name w:val="註解方塊文字 字元"/>
    <w:basedOn w:val="a0"/>
    <w:link w:val="a9"/>
    <w:uiPriority w:val="99"/>
    <w:rsid w:val="00D547FB"/>
    <w:rPr>
      <w:rFonts w:asciiTheme="majorHAnsi" w:eastAsiaTheme="majorEastAsia" w:hAnsiTheme="majorHAnsi" w:cstheme="majorBidi"/>
      <w:sz w:val="18"/>
      <w:szCs w:val="18"/>
    </w:rPr>
  </w:style>
  <w:style w:type="character" w:customStyle="1" w:styleId="20">
    <w:name w:val="標題 2 字元"/>
    <w:aliases w:val="壹貳叁 字元"/>
    <w:basedOn w:val="a0"/>
    <w:link w:val="2"/>
    <w:semiHidden/>
    <w:rsid w:val="00D547FB"/>
    <w:rPr>
      <w:rFonts w:ascii="標楷體" w:eastAsia="標楷體" w:hAnsi="標楷體" w:cs="標楷體"/>
    </w:rPr>
  </w:style>
  <w:style w:type="character" w:customStyle="1" w:styleId="30">
    <w:name w:val="標題 3 字元"/>
    <w:aliases w:val="一二三 字元"/>
    <w:basedOn w:val="a0"/>
    <w:link w:val="3"/>
    <w:semiHidden/>
    <w:rsid w:val="00D547FB"/>
    <w:rPr>
      <w:rFonts w:ascii="標楷體" w:eastAsia="標楷體" w:hAnsi="標楷體" w:cs="標楷體"/>
    </w:rPr>
  </w:style>
  <w:style w:type="character" w:customStyle="1" w:styleId="40">
    <w:name w:val="標題 4 字元"/>
    <w:aliases w:val="機關名稱 字元"/>
    <w:basedOn w:val="a0"/>
    <w:link w:val="4"/>
    <w:semiHidden/>
    <w:rsid w:val="00D547FB"/>
    <w:rPr>
      <w:rFonts w:ascii="標楷體" w:eastAsia="標楷體" w:hAnsi="標楷體" w:cs="標楷體"/>
    </w:rPr>
  </w:style>
  <w:style w:type="character" w:customStyle="1" w:styleId="50">
    <w:name w:val="標題 5 字元"/>
    <w:basedOn w:val="a0"/>
    <w:link w:val="5"/>
    <w:uiPriority w:val="9"/>
    <w:semiHidden/>
    <w:rsid w:val="00D547FB"/>
    <w:rPr>
      <w:rFonts w:ascii="標楷體" w:eastAsia="標楷體" w:hAnsi="標楷體" w:cs="標楷體"/>
    </w:rPr>
  </w:style>
  <w:style w:type="character" w:customStyle="1" w:styleId="60">
    <w:name w:val="標題 6 字元"/>
    <w:basedOn w:val="a0"/>
    <w:link w:val="6"/>
    <w:uiPriority w:val="9"/>
    <w:semiHidden/>
    <w:rsid w:val="00D547FB"/>
    <w:rPr>
      <w:rFonts w:ascii="標楷體" w:eastAsia="標楷體" w:hAnsi="標楷體" w:cs="標楷體"/>
    </w:rPr>
  </w:style>
  <w:style w:type="paragraph" w:styleId="ab">
    <w:name w:val="Body Text Indent"/>
    <w:basedOn w:val="a"/>
    <w:link w:val="ac"/>
    <w:unhideWhenUsed/>
    <w:rsid w:val="00D547FB"/>
    <w:pPr>
      <w:spacing w:after="120"/>
      <w:ind w:leftChars="200" w:left="480"/>
    </w:pPr>
  </w:style>
  <w:style w:type="character" w:customStyle="1" w:styleId="ac">
    <w:name w:val="本文縮排 字元"/>
    <w:basedOn w:val="a0"/>
    <w:link w:val="ab"/>
    <w:rsid w:val="00D547FB"/>
    <w:rPr>
      <w:rFonts w:ascii="標楷體" w:eastAsia="標楷體" w:hAnsi="標楷體" w:cs="標楷體"/>
    </w:rPr>
  </w:style>
  <w:style w:type="paragraph" w:customStyle="1" w:styleId="12">
    <w:name w:val="內文(1)(2)"/>
    <w:semiHidden/>
    <w:rsid w:val="00D547FB"/>
    <w:pPr>
      <w:tabs>
        <w:tab w:val="left" w:pos="2520"/>
      </w:tabs>
      <w:overflowPunct w:val="0"/>
      <w:ind w:firstLineChars="550" w:firstLine="550"/>
      <w:jc w:val="both"/>
    </w:pPr>
    <w:rPr>
      <w:rFonts w:ascii="標楷體" w:eastAsia="標楷體" w:hAnsi="Times New Roman" w:cs="Times New Roman"/>
      <w:kern w:val="0"/>
      <w:szCs w:val="20"/>
    </w:rPr>
  </w:style>
  <w:style w:type="paragraph" w:styleId="ad">
    <w:name w:val="Normal Indent"/>
    <w:basedOn w:val="a"/>
    <w:semiHidden/>
    <w:rsid w:val="00D547FB"/>
    <w:pPr>
      <w:widowControl w:val="0"/>
      <w:overflowPunct/>
      <w:ind w:left="480" w:firstLineChars="0" w:firstLine="0"/>
      <w:jc w:val="left"/>
    </w:pPr>
    <w:rPr>
      <w:rFonts w:ascii="Times New Roman" w:eastAsia="新細明體" w:hAnsi="Times New Roman" w:cs="Times New Roman"/>
      <w:szCs w:val="20"/>
    </w:rPr>
  </w:style>
  <w:style w:type="paragraph" w:styleId="22">
    <w:name w:val="Body Text Indent 2"/>
    <w:basedOn w:val="a"/>
    <w:link w:val="23"/>
    <w:uiPriority w:val="99"/>
    <w:semiHidden/>
    <w:unhideWhenUsed/>
    <w:rsid w:val="00D547FB"/>
    <w:pPr>
      <w:spacing w:after="120" w:line="480" w:lineRule="auto"/>
      <w:ind w:leftChars="200" w:left="480"/>
    </w:pPr>
    <w:rPr>
      <w:rFonts w:hAnsi="Times New Roman" w:cs="Times New Roman"/>
      <w:szCs w:val="20"/>
    </w:rPr>
  </w:style>
  <w:style w:type="character" w:customStyle="1" w:styleId="23">
    <w:name w:val="本文縮排 2 字元"/>
    <w:basedOn w:val="a0"/>
    <w:link w:val="22"/>
    <w:uiPriority w:val="99"/>
    <w:semiHidden/>
    <w:rsid w:val="00D547FB"/>
    <w:rPr>
      <w:rFonts w:ascii="標楷體" w:eastAsia="標楷體" w:hAnsi="Times New Roman" w:cs="Times New Roman"/>
      <w:szCs w:val="20"/>
    </w:rPr>
  </w:style>
  <w:style w:type="character" w:customStyle="1" w:styleId="ae">
    <w:name w:val="純文字 字元"/>
    <w:link w:val="af"/>
    <w:semiHidden/>
    <w:rsid w:val="00D547FB"/>
    <w:rPr>
      <w:rFonts w:ascii="細明體" w:eastAsia="細明體" w:hAnsi="Courier New"/>
    </w:rPr>
  </w:style>
  <w:style w:type="paragraph" w:styleId="af">
    <w:name w:val="Plain Text"/>
    <w:basedOn w:val="a"/>
    <w:link w:val="ae"/>
    <w:semiHidden/>
    <w:rsid w:val="00D547FB"/>
    <w:pPr>
      <w:widowControl w:val="0"/>
      <w:overflowPunct/>
      <w:ind w:firstLineChars="0" w:firstLine="0"/>
      <w:jc w:val="left"/>
    </w:pPr>
    <w:rPr>
      <w:rFonts w:ascii="細明體" w:eastAsia="細明體" w:hAnsi="Courier New" w:cstheme="minorBidi"/>
    </w:rPr>
  </w:style>
  <w:style w:type="character" w:customStyle="1" w:styleId="13">
    <w:name w:val="純文字 字元1"/>
    <w:basedOn w:val="a0"/>
    <w:uiPriority w:val="99"/>
    <w:semiHidden/>
    <w:rsid w:val="00D547FB"/>
    <w:rPr>
      <w:rFonts w:ascii="細明體" w:eastAsia="細明體" w:hAnsi="Courier New" w:cs="Courier New"/>
    </w:rPr>
  </w:style>
  <w:style w:type="paragraph" w:styleId="24">
    <w:name w:val="Body Text 2"/>
    <w:basedOn w:val="a"/>
    <w:link w:val="25"/>
    <w:uiPriority w:val="99"/>
    <w:semiHidden/>
    <w:unhideWhenUsed/>
    <w:rsid w:val="00D547FB"/>
    <w:pPr>
      <w:spacing w:after="120" w:line="480" w:lineRule="auto"/>
    </w:pPr>
    <w:rPr>
      <w:rFonts w:hAnsi="Times New Roman" w:cs="Times New Roman"/>
      <w:szCs w:val="20"/>
    </w:rPr>
  </w:style>
  <w:style w:type="character" w:customStyle="1" w:styleId="25">
    <w:name w:val="本文 2 字元"/>
    <w:basedOn w:val="a0"/>
    <w:link w:val="24"/>
    <w:uiPriority w:val="99"/>
    <w:semiHidden/>
    <w:rsid w:val="00D547FB"/>
    <w:rPr>
      <w:rFonts w:ascii="標楷體" w:eastAsia="標楷體" w:hAnsi="Times New Roman" w:cs="Times New Roman"/>
      <w:szCs w:val="20"/>
    </w:rPr>
  </w:style>
  <w:style w:type="paragraph" w:styleId="32">
    <w:name w:val="Body Text 3"/>
    <w:basedOn w:val="a"/>
    <w:link w:val="33"/>
    <w:uiPriority w:val="99"/>
    <w:unhideWhenUsed/>
    <w:rsid w:val="00D547FB"/>
    <w:pPr>
      <w:spacing w:after="120"/>
    </w:pPr>
    <w:rPr>
      <w:rFonts w:hAnsi="Times New Roman" w:cs="Times New Roman"/>
      <w:sz w:val="16"/>
      <w:szCs w:val="16"/>
    </w:rPr>
  </w:style>
  <w:style w:type="character" w:customStyle="1" w:styleId="33">
    <w:name w:val="本文 3 字元"/>
    <w:basedOn w:val="a0"/>
    <w:link w:val="32"/>
    <w:uiPriority w:val="99"/>
    <w:rsid w:val="00D547FB"/>
    <w:rPr>
      <w:rFonts w:ascii="標楷體" w:eastAsia="標楷體" w:hAnsi="Times New Roman" w:cs="Times New Roman"/>
      <w:sz w:val="16"/>
      <w:szCs w:val="16"/>
    </w:rPr>
  </w:style>
  <w:style w:type="numbering" w:customStyle="1" w:styleId="14">
    <w:name w:val="無清單1"/>
    <w:next w:val="a2"/>
    <w:uiPriority w:val="99"/>
    <w:semiHidden/>
    <w:unhideWhenUsed/>
    <w:rsid w:val="00D547FB"/>
  </w:style>
  <w:style w:type="table" w:styleId="af0">
    <w:name w:val="Table Grid"/>
    <w:basedOn w:val="a1"/>
    <w:uiPriority w:val="59"/>
    <w:qFormat/>
    <w:rsid w:val="00D547FB"/>
    <w:rPr>
      <w:rFonts w:ascii="Calibri" w:eastAsia="新細明體" w:hAnsi="Calibri"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1">
    <w:name w:val="中標"/>
    <w:basedOn w:val="a"/>
    <w:semiHidden/>
    <w:rsid w:val="00D547FB"/>
    <w:pPr>
      <w:widowControl w:val="0"/>
      <w:overflowPunct/>
      <w:spacing w:line="360" w:lineRule="auto"/>
      <w:ind w:firstLineChars="0" w:firstLine="0"/>
    </w:pPr>
    <w:rPr>
      <w:rFonts w:hAnsi="Times New Roman" w:cs="Times New Roman"/>
      <w:b/>
      <w:sz w:val="36"/>
    </w:rPr>
  </w:style>
  <w:style w:type="paragraph" w:customStyle="1" w:styleId="af2">
    <w:name w:val="表格文字"/>
    <w:semiHidden/>
    <w:rsid w:val="00D547FB"/>
    <w:pPr>
      <w:jc w:val="both"/>
    </w:pPr>
    <w:rPr>
      <w:rFonts w:ascii="Arial" w:eastAsia="標楷體" w:hAnsi="Arial" w:cs="Times New Roman"/>
      <w:noProof/>
      <w:spacing w:val="-10"/>
      <w:w w:val="90"/>
      <w:kern w:val="0"/>
      <w:sz w:val="22"/>
      <w:szCs w:val="20"/>
    </w:rPr>
  </w:style>
  <w:style w:type="paragraph" w:customStyle="1" w:styleId="42">
    <w:name w:val="標題4"/>
    <w:basedOn w:val="3"/>
    <w:rsid w:val="00D547FB"/>
    <w:pPr>
      <w:keepNext/>
      <w:widowControl w:val="0"/>
      <w:overflowPunct/>
      <w:spacing w:line="500" w:lineRule="exact"/>
      <w:ind w:left="624" w:firstLineChars="0" w:firstLine="0"/>
    </w:pPr>
    <w:rPr>
      <w:rFonts w:hAnsi="Arial" w:cs="Times New Roman"/>
      <w:b/>
      <w:bCs/>
      <w:sz w:val="28"/>
      <w:szCs w:val="36"/>
    </w:rPr>
  </w:style>
  <w:style w:type="paragraph" w:customStyle="1" w:styleId="af3">
    <w:name w:val="括號一二三"/>
    <w:basedOn w:val="a"/>
    <w:semiHidden/>
    <w:rsid w:val="00D547FB"/>
    <w:pPr>
      <w:widowControl w:val="0"/>
      <w:overflowPunct/>
      <w:spacing w:line="360" w:lineRule="auto"/>
      <w:ind w:firstLineChars="0" w:firstLine="624"/>
    </w:pPr>
    <w:rPr>
      <w:rFonts w:hAnsi="Times New Roman" w:cs="Times New Roman"/>
      <w:b/>
      <w:sz w:val="28"/>
      <w:szCs w:val="20"/>
    </w:rPr>
  </w:style>
  <w:style w:type="character" w:styleId="af4">
    <w:name w:val="Hyperlink"/>
    <w:uiPriority w:val="99"/>
    <w:unhideWhenUsed/>
    <w:rsid w:val="00D547FB"/>
    <w:rPr>
      <w:color w:val="0000FF"/>
      <w:u w:val="single"/>
    </w:rPr>
  </w:style>
  <w:style w:type="numbering" w:customStyle="1" w:styleId="26">
    <w:name w:val="無清單2"/>
    <w:next w:val="a2"/>
    <w:uiPriority w:val="99"/>
    <w:semiHidden/>
    <w:unhideWhenUsed/>
    <w:rsid w:val="00D547FB"/>
  </w:style>
  <w:style w:type="table" w:customStyle="1" w:styleId="15">
    <w:name w:val="表格格線1"/>
    <w:basedOn w:val="a1"/>
    <w:next w:val="af0"/>
    <w:uiPriority w:val="59"/>
    <w:rsid w:val="00D547FB"/>
    <w:rPr>
      <w:rFonts w:ascii="Calibri" w:eastAsia="新細明體" w:hAnsi="Calibri"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5">
    <w:name w:val="Block Text"/>
    <w:basedOn w:val="a"/>
    <w:rsid w:val="00D547FB"/>
    <w:pPr>
      <w:framePr w:hSpace="180" w:wrap="around" w:vAnchor="text" w:hAnchor="margin" w:y="2550"/>
      <w:widowControl w:val="0"/>
      <w:overflowPunct/>
      <w:spacing w:line="320" w:lineRule="exact"/>
      <w:ind w:left="6" w:right="6" w:firstLineChars="0" w:firstLine="0"/>
      <w:jc w:val="distribute"/>
    </w:pPr>
    <w:rPr>
      <w:rFonts w:cs="Times New Roman"/>
      <w:sz w:val="22"/>
    </w:rPr>
  </w:style>
  <w:style w:type="paragraph" w:styleId="af6">
    <w:name w:val="Date"/>
    <w:basedOn w:val="a"/>
    <w:next w:val="a"/>
    <w:link w:val="af7"/>
    <w:semiHidden/>
    <w:rsid w:val="00D547FB"/>
    <w:pPr>
      <w:spacing w:line="400" w:lineRule="exact"/>
      <w:jc w:val="right"/>
    </w:pPr>
    <w:rPr>
      <w:rFonts w:hAnsi="Times New Roman" w:cs="Times New Roman"/>
      <w:szCs w:val="20"/>
    </w:rPr>
  </w:style>
  <w:style w:type="character" w:customStyle="1" w:styleId="af7">
    <w:name w:val="日期 字元"/>
    <w:basedOn w:val="a0"/>
    <w:link w:val="af6"/>
    <w:semiHidden/>
    <w:rsid w:val="00D547FB"/>
    <w:rPr>
      <w:rFonts w:ascii="標楷體" w:eastAsia="標楷體" w:hAnsi="Times New Roman" w:cs="Times New Roman"/>
      <w:szCs w:val="20"/>
    </w:rPr>
  </w:style>
  <w:style w:type="paragraph" w:customStyle="1" w:styleId="Default">
    <w:name w:val="Default"/>
    <w:rsid w:val="00D547FB"/>
    <w:pPr>
      <w:widowControl w:val="0"/>
      <w:autoSpaceDE w:val="0"/>
      <w:autoSpaceDN w:val="0"/>
      <w:adjustRightInd w:val="0"/>
    </w:pPr>
    <w:rPr>
      <w:rFonts w:ascii="標楷體a　." w:eastAsia="標楷體a　." w:hAnsi="Times New Roman" w:cs="標楷體a　."/>
      <w:color w:val="000000"/>
      <w:kern w:val="0"/>
    </w:rPr>
  </w:style>
  <w:style w:type="paragraph" w:styleId="16">
    <w:name w:val="toc 1"/>
    <w:basedOn w:val="a"/>
    <w:next w:val="a"/>
    <w:autoRedefine/>
    <w:uiPriority w:val="39"/>
    <w:unhideWhenUsed/>
    <w:rsid w:val="004E3ECE"/>
    <w:pPr>
      <w:tabs>
        <w:tab w:val="right" w:leader="dot" w:pos="9910"/>
      </w:tabs>
      <w:spacing w:beforeLines="50" w:before="180" w:afterLines="50" w:after="180" w:line="424" w:lineRule="exact"/>
      <w:ind w:firstLineChars="0" w:firstLine="0"/>
      <w:jc w:val="left"/>
    </w:pPr>
    <w:rPr>
      <w:rFonts w:asciiTheme="minorHAnsi" w:hAnsiTheme="minorHAnsi" w:cstheme="minorHAnsi"/>
      <w:b/>
      <w:bCs/>
      <w:caps/>
      <w:sz w:val="36"/>
      <w:szCs w:val="20"/>
    </w:rPr>
  </w:style>
  <w:style w:type="paragraph" w:styleId="27">
    <w:name w:val="toc 2"/>
    <w:basedOn w:val="a"/>
    <w:next w:val="a"/>
    <w:autoRedefine/>
    <w:uiPriority w:val="39"/>
    <w:unhideWhenUsed/>
    <w:rsid w:val="004E3ECE"/>
    <w:pPr>
      <w:tabs>
        <w:tab w:val="right" w:leader="dot" w:pos="9910"/>
      </w:tabs>
      <w:spacing w:line="424" w:lineRule="exact"/>
      <w:ind w:leftChars="200" w:left="480" w:firstLineChars="0" w:firstLine="0"/>
      <w:jc w:val="left"/>
    </w:pPr>
    <w:rPr>
      <w:rFonts w:cstheme="minorHAnsi"/>
      <w:b/>
      <w:smallCaps/>
      <w:noProof/>
      <w:sz w:val="28"/>
      <w:szCs w:val="28"/>
    </w:rPr>
  </w:style>
  <w:style w:type="paragraph" w:styleId="34">
    <w:name w:val="toc 3"/>
    <w:basedOn w:val="a"/>
    <w:next w:val="a"/>
    <w:autoRedefine/>
    <w:uiPriority w:val="39"/>
    <w:unhideWhenUsed/>
    <w:rsid w:val="004E3ECE"/>
    <w:pPr>
      <w:tabs>
        <w:tab w:val="right" w:leader="dot" w:pos="9910"/>
      </w:tabs>
      <w:spacing w:line="424" w:lineRule="exact"/>
      <w:ind w:leftChars="330" w:left="792" w:firstLineChars="0" w:firstLine="0"/>
      <w:jc w:val="left"/>
    </w:pPr>
    <w:rPr>
      <w:rFonts w:cstheme="minorHAnsi"/>
      <w:b/>
      <w:iCs/>
      <w:noProof/>
      <w:sz w:val="28"/>
      <w:szCs w:val="28"/>
    </w:rPr>
  </w:style>
  <w:style w:type="paragraph" w:styleId="43">
    <w:name w:val="toc 4"/>
    <w:basedOn w:val="a"/>
    <w:next w:val="a"/>
    <w:autoRedefine/>
    <w:uiPriority w:val="39"/>
    <w:unhideWhenUsed/>
    <w:rsid w:val="004E3ECE"/>
    <w:pPr>
      <w:tabs>
        <w:tab w:val="right" w:leader="dot" w:pos="9910"/>
      </w:tabs>
      <w:spacing w:line="424" w:lineRule="exact"/>
      <w:ind w:leftChars="470" w:left="1128" w:firstLineChars="0" w:firstLine="0"/>
      <w:jc w:val="left"/>
    </w:pPr>
    <w:rPr>
      <w:rFonts w:cstheme="minorHAnsi"/>
      <w:noProof/>
      <w:sz w:val="28"/>
      <w:szCs w:val="28"/>
    </w:rPr>
  </w:style>
  <w:style w:type="paragraph" w:styleId="51">
    <w:name w:val="toc 5"/>
    <w:basedOn w:val="a"/>
    <w:next w:val="a"/>
    <w:autoRedefine/>
    <w:uiPriority w:val="39"/>
    <w:unhideWhenUsed/>
    <w:rsid w:val="00D547FB"/>
    <w:pPr>
      <w:ind w:left="960"/>
      <w:jc w:val="left"/>
    </w:pPr>
    <w:rPr>
      <w:rFonts w:asciiTheme="minorHAnsi" w:hAnsiTheme="minorHAnsi" w:cstheme="minorHAnsi"/>
      <w:sz w:val="18"/>
      <w:szCs w:val="18"/>
    </w:rPr>
  </w:style>
  <w:style w:type="paragraph" w:styleId="61">
    <w:name w:val="toc 6"/>
    <w:basedOn w:val="a"/>
    <w:next w:val="a"/>
    <w:autoRedefine/>
    <w:uiPriority w:val="39"/>
    <w:unhideWhenUsed/>
    <w:rsid w:val="00D547FB"/>
    <w:pPr>
      <w:ind w:left="1200"/>
      <w:jc w:val="left"/>
    </w:pPr>
    <w:rPr>
      <w:rFonts w:asciiTheme="minorHAnsi" w:hAnsiTheme="minorHAnsi" w:cstheme="minorHAnsi"/>
      <w:sz w:val="18"/>
      <w:szCs w:val="18"/>
    </w:rPr>
  </w:style>
  <w:style w:type="paragraph" w:styleId="7">
    <w:name w:val="toc 7"/>
    <w:basedOn w:val="a"/>
    <w:next w:val="a"/>
    <w:autoRedefine/>
    <w:uiPriority w:val="39"/>
    <w:unhideWhenUsed/>
    <w:rsid w:val="00D547FB"/>
    <w:pPr>
      <w:ind w:left="1440"/>
      <w:jc w:val="left"/>
    </w:pPr>
    <w:rPr>
      <w:rFonts w:asciiTheme="minorHAnsi" w:hAnsiTheme="minorHAnsi" w:cstheme="minorHAnsi"/>
      <w:sz w:val="18"/>
      <w:szCs w:val="18"/>
    </w:rPr>
  </w:style>
  <w:style w:type="paragraph" w:styleId="8">
    <w:name w:val="toc 8"/>
    <w:basedOn w:val="a"/>
    <w:next w:val="a"/>
    <w:autoRedefine/>
    <w:uiPriority w:val="39"/>
    <w:unhideWhenUsed/>
    <w:rsid w:val="00D547FB"/>
    <w:pPr>
      <w:ind w:left="1680"/>
      <w:jc w:val="left"/>
    </w:pPr>
    <w:rPr>
      <w:rFonts w:asciiTheme="minorHAnsi" w:hAnsiTheme="minorHAnsi" w:cstheme="minorHAnsi"/>
      <w:sz w:val="18"/>
      <w:szCs w:val="18"/>
    </w:rPr>
  </w:style>
  <w:style w:type="paragraph" w:styleId="9">
    <w:name w:val="toc 9"/>
    <w:basedOn w:val="a"/>
    <w:next w:val="a"/>
    <w:autoRedefine/>
    <w:uiPriority w:val="39"/>
    <w:unhideWhenUsed/>
    <w:rsid w:val="00D547FB"/>
    <w:pPr>
      <w:ind w:left="1920"/>
      <w:jc w:val="left"/>
    </w:pPr>
    <w:rPr>
      <w:rFonts w:asciiTheme="minorHAnsi" w:hAnsiTheme="minorHAnsi" w:cstheme="minorHAnsi"/>
      <w:sz w:val="18"/>
      <w:szCs w:val="18"/>
    </w:rPr>
  </w:style>
  <w:style w:type="paragraph" w:customStyle="1" w:styleId="af8">
    <w:name w:val="大標"/>
    <w:basedOn w:val="a"/>
    <w:rsid w:val="00D547FB"/>
    <w:pPr>
      <w:widowControl w:val="0"/>
      <w:kinsoku w:val="0"/>
      <w:wordWrap w:val="0"/>
      <w:autoSpaceDE w:val="0"/>
      <w:autoSpaceDN w:val="0"/>
      <w:snapToGrid w:val="0"/>
      <w:ind w:firstLineChars="0" w:firstLine="0"/>
      <w:jc w:val="center"/>
    </w:pPr>
    <w:rPr>
      <w:rFonts w:hAnsi="Times New Roman" w:cs="Times New Roman"/>
      <w:b/>
      <w:snapToGrid w:val="0"/>
      <w:kern w:val="0"/>
      <w:sz w:val="40"/>
      <w:szCs w:val="20"/>
    </w:rPr>
  </w:style>
  <w:style w:type="paragraph" w:customStyle="1" w:styleId="af9">
    <w:name w:val="甲"/>
    <w:rsid w:val="00D547FB"/>
    <w:pPr>
      <w:widowControl w:val="0"/>
      <w:tabs>
        <w:tab w:val="right" w:leader="dot" w:pos="9639"/>
      </w:tabs>
      <w:kinsoku w:val="0"/>
      <w:wordWrap w:val="0"/>
      <w:overflowPunct w:val="0"/>
      <w:autoSpaceDE w:val="0"/>
      <w:autoSpaceDN w:val="0"/>
      <w:adjustRightInd w:val="0"/>
      <w:snapToGrid w:val="0"/>
      <w:spacing w:before="240" w:line="360" w:lineRule="auto"/>
      <w:jc w:val="both"/>
    </w:pPr>
    <w:rPr>
      <w:rFonts w:ascii="標楷體" w:eastAsia="標楷體" w:hAnsi="Times New Roman" w:cs="Times New Roman"/>
      <w:b/>
      <w:snapToGrid w:val="0"/>
      <w:kern w:val="0"/>
      <w:sz w:val="34"/>
      <w:szCs w:val="20"/>
    </w:rPr>
  </w:style>
  <w:style w:type="paragraph" w:customStyle="1" w:styleId="0311P">
    <w:name w:val="03_內文表中文_11P"/>
    <w:qFormat/>
    <w:rsid w:val="00D547FB"/>
    <w:pPr>
      <w:widowControl w:val="0"/>
      <w:overflowPunct w:val="0"/>
      <w:spacing w:line="320" w:lineRule="exact"/>
    </w:pPr>
    <w:rPr>
      <w:rFonts w:ascii="標楷體" w:eastAsia="標楷體" w:hAnsi="標楷體" w:cs="Times New Roman"/>
      <w:sz w:val="22"/>
      <w:szCs w:val="22"/>
    </w:rPr>
  </w:style>
  <w:style w:type="paragraph" w:customStyle="1" w:styleId="0410P">
    <w:name w:val="04_內文表數字_10P 標楷體"/>
    <w:qFormat/>
    <w:rsid w:val="00D547FB"/>
    <w:pPr>
      <w:widowControl w:val="0"/>
      <w:tabs>
        <w:tab w:val="left" w:pos="360"/>
        <w:tab w:val="left" w:pos="720"/>
        <w:tab w:val="left" w:pos="1080"/>
        <w:tab w:val="left" w:pos="1440"/>
        <w:tab w:val="left" w:pos="1800"/>
        <w:tab w:val="left" w:pos="2160"/>
        <w:tab w:val="left" w:pos="2520"/>
      </w:tabs>
      <w:overflowPunct w:val="0"/>
      <w:spacing w:line="320" w:lineRule="exact"/>
      <w:ind w:right="28"/>
      <w:jc w:val="right"/>
    </w:pPr>
    <w:rPr>
      <w:rFonts w:ascii="標楷體" w:eastAsia="標楷體" w:hAnsi="標楷體" w:cs="Times New Roman"/>
      <w:sz w:val="20"/>
      <w:szCs w:val="20"/>
    </w:rPr>
  </w:style>
  <w:style w:type="numbering" w:customStyle="1" w:styleId="110">
    <w:name w:val="無清單11"/>
    <w:next w:val="a2"/>
    <w:uiPriority w:val="99"/>
    <w:semiHidden/>
    <w:unhideWhenUsed/>
    <w:rsid w:val="009618F0"/>
  </w:style>
  <w:style w:type="character" w:styleId="afa">
    <w:name w:val="FollowedHyperlink"/>
    <w:basedOn w:val="a0"/>
    <w:uiPriority w:val="99"/>
    <w:semiHidden/>
    <w:unhideWhenUsed/>
    <w:rsid w:val="009618F0"/>
    <w:rPr>
      <w:color w:val="800080" w:themeColor="followedHyperlink"/>
      <w:u w:val="single"/>
    </w:rPr>
  </w:style>
  <w:style w:type="character" w:customStyle="1" w:styleId="210">
    <w:name w:val="標題 2 字元1"/>
    <w:aliases w:val="壹貳叁 字元1"/>
    <w:basedOn w:val="a0"/>
    <w:semiHidden/>
    <w:rsid w:val="009618F0"/>
    <w:rPr>
      <w:rFonts w:asciiTheme="majorHAnsi" w:eastAsiaTheme="majorEastAsia" w:hAnsiTheme="majorHAnsi" w:cstheme="majorBidi"/>
      <w:b/>
      <w:bCs/>
      <w:kern w:val="2"/>
      <w:sz w:val="48"/>
      <w:szCs w:val="48"/>
    </w:rPr>
  </w:style>
  <w:style w:type="character" w:customStyle="1" w:styleId="310">
    <w:name w:val="標題 3 字元1"/>
    <w:aliases w:val="一二三 字元1"/>
    <w:basedOn w:val="a0"/>
    <w:semiHidden/>
    <w:rsid w:val="009618F0"/>
    <w:rPr>
      <w:rFonts w:asciiTheme="majorHAnsi" w:eastAsiaTheme="majorEastAsia" w:hAnsiTheme="majorHAnsi" w:cstheme="majorBidi"/>
      <w:b/>
      <w:bCs/>
      <w:kern w:val="2"/>
      <w:sz w:val="36"/>
      <w:szCs w:val="36"/>
    </w:rPr>
  </w:style>
  <w:style w:type="character" w:customStyle="1" w:styleId="410">
    <w:name w:val="標題 4 字元1"/>
    <w:aliases w:val="機關名稱 字元1"/>
    <w:basedOn w:val="a0"/>
    <w:semiHidden/>
    <w:rsid w:val="009618F0"/>
    <w:rPr>
      <w:rFonts w:asciiTheme="majorHAnsi" w:eastAsiaTheme="majorEastAsia" w:hAnsiTheme="majorHAnsi" w:cstheme="majorBidi"/>
      <w:kern w:val="2"/>
      <w:sz w:val="36"/>
      <w:szCs w:val="36"/>
    </w:rPr>
  </w:style>
  <w:style w:type="paragraph" w:customStyle="1" w:styleId="afb">
    <w:name w:val="甲篇內文"/>
    <w:basedOn w:val="a"/>
    <w:rsid w:val="009618F0"/>
    <w:pPr>
      <w:widowControl w:val="0"/>
      <w:overflowPunct/>
      <w:spacing w:line="460" w:lineRule="exact"/>
    </w:pPr>
    <w:rPr>
      <w:rFonts w:hAnsi="Times New Roman" w:cs="Times New Roman"/>
      <w:sz w:val="28"/>
      <w:szCs w:val="28"/>
    </w:rPr>
  </w:style>
  <w:style w:type="paragraph" w:styleId="afc">
    <w:name w:val="List Paragraph"/>
    <w:basedOn w:val="a"/>
    <w:link w:val="afd"/>
    <w:uiPriority w:val="34"/>
    <w:qFormat/>
    <w:rsid w:val="00067800"/>
    <w:pPr>
      <w:widowControl w:val="0"/>
      <w:overflowPunct/>
      <w:ind w:leftChars="200" w:left="480" w:firstLineChars="0" w:firstLine="0"/>
      <w:jc w:val="left"/>
    </w:pPr>
    <w:rPr>
      <w:rFonts w:ascii="Times New Roman" w:hAnsi="Times New Roman" w:cs="Times New Roman"/>
      <w:szCs w:val="20"/>
    </w:rPr>
  </w:style>
  <w:style w:type="paragraph" w:customStyle="1" w:styleId="3T010116P">
    <w:name w:val="3廳_T01表頭標題01_16P標楷"/>
    <w:qFormat/>
    <w:rsid w:val="00690113"/>
    <w:pPr>
      <w:tabs>
        <w:tab w:val="left" w:pos="540"/>
        <w:tab w:val="center" w:pos="4800"/>
      </w:tabs>
      <w:adjustRightInd w:val="0"/>
      <w:snapToGrid w:val="0"/>
      <w:ind w:left="-284"/>
      <w:jc w:val="center"/>
    </w:pPr>
    <w:rPr>
      <w:rFonts w:ascii="標楷體" w:eastAsia="標楷體" w:hAnsi="標楷體" w:cs="標楷體"/>
      <w:b/>
      <w:color w:val="000000" w:themeColor="text1"/>
      <w:spacing w:val="-10"/>
      <w:sz w:val="32"/>
      <w:u w:val="single" w:color="000000" w:themeColor="text1"/>
    </w:rPr>
  </w:style>
  <w:style w:type="paragraph" w:customStyle="1" w:styleId="3T0101A16P851">
    <w:name w:val="3廳_T01表頭標題01A_16P標楷85%緊縮1以上"/>
    <w:basedOn w:val="3T010116P"/>
    <w:qFormat/>
    <w:rsid w:val="00690113"/>
    <w:rPr>
      <w:spacing w:val="-28"/>
      <w:w w:val="85"/>
    </w:rPr>
  </w:style>
  <w:style w:type="paragraph" w:customStyle="1" w:styleId="3T010216P">
    <w:name w:val="3廳_T01表頭標題02_16P標楷"/>
    <w:basedOn w:val="a"/>
    <w:qFormat/>
    <w:rsid w:val="00690113"/>
    <w:pPr>
      <w:tabs>
        <w:tab w:val="center" w:pos="4800"/>
      </w:tabs>
      <w:snapToGrid w:val="0"/>
      <w:spacing w:beforeLines="100" w:before="100"/>
      <w:ind w:left="-284" w:firstLineChars="0" w:firstLine="0"/>
      <w:jc w:val="center"/>
    </w:pPr>
    <w:rPr>
      <w:b/>
      <w:color w:val="000000" w:themeColor="text1"/>
      <w:spacing w:val="-10"/>
      <w:sz w:val="32"/>
      <w:u w:val="single" w:color="000000" w:themeColor="text1"/>
    </w:rPr>
  </w:style>
  <w:style w:type="paragraph" w:customStyle="1" w:styleId="3T010316P">
    <w:name w:val="3廳_T01表頭標題03 (續) _16P標楷"/>
    <w:basedOn w:val="3T010116P"/>
    <w:qFormat/>
    <w:rsid w:val="00690113"/>
    <w:pPr>
      <w:tabs>
        <w:tab w:val="clear" w:pos="540"/>
        <w:tab w:val="clear" w:pos="4800"/>
      </w:tabs>
      <w:ind w:left="170"/>
    </w:pPr>
  </w:style>
  <w:style w:type="paragraph" w:customStyle="1" w:styleId="3T0201">
    <w:name w:val="3廳_T02表01_中華民國"/>
    <w:qFormat/>
    <w:rsid w:val="00690113"/>
    <w:pPr>
      <w:tabs>
        <w:tab w:val="left" w:pos="4560"/>
      </w:tabs>
      <w:snapToGrid w:val="0"/>
      <w:spacing w:beforeLines="20" w:before="20" w:afterLines="20" w:after="20"/>
      <w:jc w:val="right"/>
    </w:pPr>
    <w:rPr>
      <w:rFonts w:ascii="標楷體" w:eastAsia="標楷體" w:hAnsi="標楷體" w:cs="標楷體"/>
      <w:color w:val="000000" w:themeColor="text1"/>
    </w:rPr>
  </w:style>
  <w:style w:type="paragraph" w:customStyle="1" w:styleId="3T0202">
    <w:name w:val="3廳_T02表02_中華民國年月日"/>
    <w:qFormat/>
    <w:rsid w:val="00690113"/>
    <w:pPr>
      <w:tabs>
        <w:tab w:val="left" w:pos="4968"/>
        <w:tab w:val="left" w:pos="5088"/>
      </w:tabs>
      <w:snapToGrid w:val="0"/>
      <w:spacing w:beforeLines="20" w:before="20" w:afterLines="20" w:after="20"/>
      <w:jc w:val="right"/>
    </w:pPr>
    <w:rPr>
      <w:rFonts w:ascii="標楷體" w:eastAsia="標楷體" w:hAnsi="標楷體" w:cs="標楷體"/>
      <w:color w:val="000000" w:themeColor="text1"/>
    </w:rPr>
  </w:style>
  <w:style w:type="paragraph" w:customStyle="1" w:styleId="3T0203">
    <w:name w:val="3廳_T02表03 (續) _中華民國"/>
    <w:basedOn w:val="3T0202"/>
    <w:qFormat/>
    <w:rsid w:val="00690113"/>
    <w:pPr>
      <w:tabs>
        <w:tab w:val="clear" w:pos="4968"/>
        <w:tab w:val="clear" w:pos="5088"/>
        <w:tab w:val="left" w:pos="4488"/>
      </w:tabs>
      <w:ind w:leftChars="30" w:left="30"/>
    </w:pPr>
    <w:rPr>
      <w:spacing w:val="-10"/>
      <w:u w:color="000000" w:themeColor="text1"/>
    </w:rPr>
  </w:style>
  <w:style w:type="paragraph" w:customStyle="1" w:styleId="3T0204">
    <w:name w:val="3廳_T02表04 (續)_中華民國年月日"/>
    <w:basedOn w:val="3T0202"/>
    <w:qFormat/>
    <w:rsid w:val="00690113"/>
    <w:pPr>
      <w:tabs>
        <w:tab w:val="left" w:pos="5160"/>
      </w:tabs>
    </w:pPr>
  </w:style>
  <w:style w:type="paragraph" w:customStyle="1" w:styleId="3T0301110P">
    <w:name w:val="3廳_T03表格註內文01_1._10P"/>
    <w:basedOn w:val="a"/>
    <w:qFormat/>
    <w:rsid w:val="00690113"/>
    <w:pPr>
      <w:tabs>
        <w:tab w:val="center" w:pos="4800"/>
      </w:tabs>
      <w:spacing w:line="240" w:lineRule="exact"/>
      <w:ind w:left="400" w:hangingChars="200" w:hanging="400"/>
    </w:pPr>
    <w:rPr>
      <w:color w:val="000000" w:themeColor="text1"/>
      <w:sz w:val="20"/>
    </w:rPr>
  </w:style>
  <w:style w:type="paragraph" w:customStyle="1" w:styleId="3T0302210P">
    <w:name w:val="3廳_T03表格註內文02_2._10P"/>
    <w:qFormat/>
    <w:rsid w:val="00690113"/>
    <w:pPr>
      <w:overflowPunct w:val="0"/>
      <w:spacing w:line="240" w:lineRule="exact"/>
      <w:ind w:leftChars="168" w:left="268" w:hangingChars="100" w:hanging="100"/>
      <w:jc w:val="both"/>
    </w:pPr>
    <w:rPr>
      <w:rFonts w:ascii="標楷體" w:eastAsia="標楷體" w:hAnsi="標楷體" w:cs="標楷體"/>
      <w:color w:val="000000" w:themeColor="text1"/>
      <w:sz w:val="20"/>
    </w:rPr>
  </w:style>
  <w:style w:type="paragraph" w:customStyle="1" w:styleId="3T0303110P3">
    <w:name w:val="3廳_T03表格註內文03_1._10P(縮3字)"/>
    <w:qFormat/>
    <w:rsid w:val="00690113"/>
    <w:pPr>
      <w:spacing w:line="240" w:lineRule="exact"/>
      <w:ind w:left="300" w:hangingChars="300" w:hanging="300"/>
      <w:jc w:val="both"/>
    </w:pPr>
    <w:rPr>
      <w:rFonts w:ascii="標楷體" w:eastAsia="標楷體" w:hAnsi="標楷體" w:cs="標楷體"/>
      <w:color w:val="000000" w:themeColor="text1"/>
      <w:sz w:val="20"/>
    </w:rPr>
  </w:style>
  <w:style w:type="character" w:customStyle="1" w:styleId="3T04">
    <w:name w:val="3廳_T04表格數字_新細明"/>
    <w:basedOn w:val="a0"/>
    <w:uiPriority w:val="1"/>
    <w:qFormat/>
    <w:rsid w:val="00690113"/>
    <w:rPr>
      <w:rFonts w:ascii="新細明體" w:eastAsia="新細明體"/>
      <w:b w:val="0"/>
      <w:i w:val="0"/>
      <w:noProof/>
      <w:color w:val="000000" w:themeColor="text1"/>
      <w:szCs w:val="18"/>
    </w:rPr>
  </w:style>
  <w:style w:type="paragraph" w:customStyle="1" w:styleId="3T040111P">
    <w:name w:val="3廳_T04表側內文01_粗楷11P"/>
    <w:qFormat/>
    <w:rsid w:val="00690113"/>
    <w:pPr>
      <w:snapToGrid w:val="0"/>
      <w:ind w:rightChars="20" w:right="20"/>
      <w:jc w:val="distribute"/>
    </w:pPr>
    <w:rPr>
      <w:rFonts w:ascii="標楷體" w:eastAsia="標楷體" w:hAnsi="標楷體" w:cs="標楷體"/>
      <w:b/>
      <w:color w:val="000000" w:themeColor="text1"/>
      <w:sz w:val="22"/>
    </w:rPr>
  </w:style>
  <w:style w:type="paragraph" w:customStyle="1" w:styleId="3T040211P">
    <w:name w:val="3廳_T04表側內文02_標楷11P"/>
    <w:basedOn w:val="a"/>
    <w:qFormat/>
    <w:rsid w:val="00690113"/>
    <w:pPr>
      <w:snapToGrid w:val="0"/>
      <w:ind w:leftChars="100" w:left="100" w:rightChars="20" w:right="20" w:firstLineChars="0" w:firstLine="0"/>
      <w:jc w:val="distribute"/>
    </w:pPr>
    <w:rPr>
      <w:noProof/>
      <w:color w:val="000000" w:themeColor="text1"/>
      <w:kern w:val="0"/>
      <w:sz w:val="22"/>
    </w:rPr>
  </w:style>
  <w:style w:type="paragraph" w:customStyle="1" w:styleId="3012">
    <w:name w:val="3廳_內文01_縮2"/>
    <w:qFormat/>
    <w:rsid w:val="00690113"/>
    <w:pPr>
      <w:overflowPunct w:val="0"/>
      <w:spacing w:line="500" w:lineRule="exact"/>
      <w:ind w:firstLineChars="200" w:firstLine="200"/>
      <w:jc w:val="both"/>
    </w:pPr>
    <w:rPr>
      <w:rFonts w:ascii="標楷體" w:eastAsia="標楷體" w:hAnsi="標楷體" w:cs="標楷體"/>
      <w:color w:val="000000" w:themeColor="text1"/>
    </w:rPr>
  </w:style>
  <w:style w:type="paragraph" w:customStyle="1" w:styleId="3021">
    <w:name w:val="3廳_內文02_1."/>
    <w:qFormat/>
    <w:rsid w:val="00690113"/>
    <w:pPr>
      <w:ind w:firstLineChars="450" w:firstLine="450"/>
      <w:jc w:val="both"/>
    </w:pPr>
    <w:rPr>
      <w:rFonts w:ascii="標楷體" w:eastAsia="標楷體" w:hAnsi="標楷體" w:cs="標楷體"/>
      <w:b/>
      <w:color w:val="000000" w:themeColor="text1"/>
    </w:rPr>
  </w:style>
  <w:style w:type="paragraph" w:customStyle="1" w:styleId="3031">
    <w:name w:val="3廳_內文03_(1)"/>
    <w:qFormat/>
    <w:rsid w:val="00690113"/>
    <w:pPr>
      <w:tabs>
        <w:tab w:val="left" w:pos="3168"/>
      </w:tabs>
      <w:overflowPunct w:val="0"/>
      <w:ind w:firstLineChars="550" w:firstLine="550"/>
      <w:jc w:val="both"/>
    </w:pPr>
    <w:rPr>
      <w:rFonts w:ascii="標楷體" w:eastAsia="標楷體" w:hAnsi="標楷體" w:cs="標楷體"/>
      <w:color w:val="000000" w:themeColor="text1"/>
    </w:rPr>
  </w:style>
  <w:style w:type="paragraph" w:customStyle="1" w:styleId="304">
    <w:name w:val="3廳_內文04_①②"/>
    <w:qFormat/>
    <w:rsid w:val="00690113"/>
    <w:pPr>
      <w:ind w:firstLineChars="700" w:firstLine="700"/>
      <w:jc w:val="both"/>
    </w:pPr>
    <w:rPr>
      <w:rFonts w:ascii="標楷體" w:eastAsia="標楷體" w:hAnsi="標楷體" w:cs="標楷體"/>
      <w:b/>
      <w:color w:val="000000" w:themeColor="text1"/>
    </w:rPr>
  </w:style>
  <w:style w:type="paragraph" w:customStyle="1" w:styleId="305A">
    <w:name w:val="3廳_內文05_A."/>
    <w:qFormat/>
    <w:rsid w:val="00690113"/>
    <w:pPr>
      <w:tabs>
        <w:tab w:val="left" w:pos="2160"/>
      </w:tabs>
      <w:overflowPunct w:val="0"/>
      <w:ind w:firstLineChars="700" w:firstLine="700"/>
      <w:jc w:val="both"/>
    </w:pPr>
    <w:rPr>
      <w:rFonts w:ascii="標楷體" w:eastAsia="標楷體" w:hAnsi="標楷體" w:cs="標楷體"/>
      <w:color w:val="000000" w:themeColor="text1"/>
    </w:rPr>
  </w:style>
  <w:style w:type="paragraph" w:customStyle="1" w:styleId="301">
    <w:name w:val="3廳_標題01_甲"/>
    <w:qFormat/>
    <w:rsid w:val="00690113"/>
    <w:pPr>
      <w:jc w:val="center"/>
    </w:pPr>
    <w:rPr>
      <w:rFonts w:ascii="標楷體" w:eastAsia="標楷體" w:hAnsi="標楷體" w:cs="標楷體"/>
      <w:b/>
      <w:color w:val="000000" w:themeColor="text1"/>
      <w:sz w:val="40"/>
      <w:szCs w:val="40"/>
    </w:rPr>
  </w:style>
  <w:style w:type="paragraph" w:customStyle="1" w:styleId="302">
    <w:name w:val="3廳_標題02_壹、"/>
    <w:qFormat/>
    <w:rsid w:val="00690113"/>
    <w:pPr>
      <w:ind w:leftChars="250" w:left="250"/>
      <w:jc w:val="both"/>
    </w:pPr>
    <w:rPr>
      <w:rFonts w:ascii="標楷體" w:eastAsia="標楷體" w:hAnsi="標楷體" w:cs="標楷體"/>
      <w:b/>
      <w:color w:val="000000" w:themeColor="text1"/>
      <w:sz w:val="36"/>
      <w:szCs w:val="40"/>
    </w:rPr>
  </w:style>
  <w:style w:type="paragraph" w:customStyle="1" w:styleId="303">
    <w:name w:val="3廳_標題03_一、"/>
    <w:qFormat/>
    <w:rsid w:val="00690113"/>
    <w:pPr>
      <w:jc w:val="both"/>
    </w:pPr>
    <w:rPr>
      <w:rFonts w:ascii="標楷體" w:eastAsia="標楷體" w:hAnsi="標楷體" w:cs="標楷體"/>
      <w:b/>
      <w:color w:val="000000" w:themeColor="text1"/>
      <w:sz w:val="32"/>
      <w:szCs w:val="40"/>
    </w:rPr>
  </w:style>
  <w:style w:type="paragraph" w:customStyle="1" w:styleId="3040">
    <w:name w:val="3廳_標題04_機關名稱"/>
    <w:qFormat/>
    <w:rsid w:val="00690113"/>
    <w:pPr>
      <w:ind w:firstLineChars="150" w:firstLine="150"/>
      <w:jc w:val="both"/>
    </w:pPr>
    <w:rPr>
      <w:rFonts w:ascii="標楷體" w:eastAsia="標楷體" w:hAnsi="標楷體" w:cs="標楷體"/>
      <w:b/>
      <w:color w:val="000000" w:themeColor="text1"/>
      <w:sz w:val="28"/>
      <w:szCs w:val="40"/>
    </w:rPr>
  </w:style>
  <w:style w:type="character" w:styleId="afe">
    <w:name w:val="page number"/>
    <w:basedOn w:val="a0"/>
    <w:semiHidden/>
    <w:rsid w:val="001D2C23"/>
  </w:style>
  <w:style w:type="paragraph" w:customStyle="1" w:styleId="aff">
    <w:name w:val="新標題三"/>
    <w:basedOn w:val="a"/>
    <w:uiPriority w:val="99"/>
    <w:qFormat/>
    <w:rsid w:val="00DD2DF4"/>
    <w:pPr>
      <w:widowControl w:val="0"/>
      <w:overflowPunct/>
      <w:spacing w:line="600" w:lineRule="exact"/>
      <w:ind w:leftChars="300" w:left="500" w:hangingChars="200" w:hanging="200"/>
      <w:outlineLvl w:val="2"/>
    </w:pPr>
    <w:rPr>
      <w:bCs/>
      <w:kern w:val="0"/>
      <w:sz w:val="32"/>
      <w:szCs w:val="32"/>
    </w:rPr>
  </w:style>
  <w:style w:type="paragraph" w:customStyle="1" w:styleId="aff0">
    <w:name w:val="新標題二內文"/>
    <w:basedOn w:val="ab"/>
    <w:uiPriority w:val="99"/>
    <w:qFormat/>
    <w:rsid w:val="00DD2DF4"/>
    <w:pPr>
      <w:widowControl w:val="0"/>
      <w:overflowPunct/>
      <w:snapToGrid w:val="0"/>
      <w:spacing w:after="0" w:line="600" w:lineRule="exact"/>
      <w:ind w:leftChars="450" w:left="450"/>
    </w:pPr>
    <w:rPr>
      <w:rFonts w:cs="Times New Roman"/>
      <w:color w:val="000000"/>
      <w:kern w:val="0"/>
      <w:sz w:val="32"/>
    </w:rPr>
  </w:style>
  <w:style w:type="paragraph" w:styleId="aff1">
    <w:name w:val="No Spacing"/>
    <w:uiPriority w:val="1"/>
    <w:qFormat/>
    <w:rsid w:val="00BD3B83"/>
    <w:pPr>
      <w:overflowPunct w:val="0"/>
      <w:ind w:firstLineChars="200" w:firstLine="200"/>
      <w:jc w:val="both"/>
    </w:pPr>
    <w:rPr>
      <w:rFonts w:ascii="標楷體" w:eastAsia="標楷體" w:hAnsi="標楷體" w:cs="標楷體"/>
    </w:rPr>
  </w:style>
  <w:style w:type="character" w:customStyle="1" w:styleId="afd">
    <w:name w:val="清單段落 字元"/>
    <w:link w:val="afc"/>
    <w:uiPriority w:val="34"/>
    <w:locked/>
    <w:rsid w:val="00D76B5A"/>
    <w:rPr>
      <w:rFonts w:ascii="Times New Roman" w:eastAsia="標楷體" w:hAnsi="Times New Roman" w:cs="Times New Roman"/>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4"/>
        <w:szCs w:val="24"/>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Date" w:uiPriority="0"/>
    <w:lsdException w:name="Block Text"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5644F"/>
    <w:pPr>
      <w:overflowPunct w:val="0"/>
      <w:ind w:firstLineChars="200" w:firstLine="200"/>
      <w:jc w:val="both"/>
    </w:pPr>
    <w:rPr>
      <w:rFonts w:ascii="標楷體" w:eastAsia="標楷體" w:hAnsi="標楷體" w:cs="標楷體"/>
    </w:rPr>
  </w:style>
  <w:style w:type="paragraph" w:styleId="1">
    <w:name w:val="heading 1"/>
    <w:aliases w:val="甲乙丙丁"/>
    <w:basedOn w:val="a"/>
    <w:next w:val="a"/>
    <w:link w:val="10"/>
    <w:qFormat/>
    <w:rsid w:val="00D547FB"/>
    <w:pPr>
      <w:keepNext/>
      <w:spacing w:before="180" w:after="180" w:line="720" w:lineRule="auto"/>
      <w:outlineLvl w:val="0"/>
    </w:pPr>
    <w:rPr>
      <w:rFonts w:asciiTheme="majorHAnsi" w:eastAsiaTheme="majorEastAsia" w:hAnsiTheme="majorHAnsi" w:cstheme="majorBidi"/>
      <w:b/>
      <w:bCs/>
      <w:kern w:val="52"/>
      <w:sz w:val="52"/>
      <w:szCs w:val="52"/>
    </w:rPr>
  </w:style>
  <w:style w:type="paragraph" w:styleId="2">
    <w:name w:val="heading 2"/>
    <w:aliases w:val="壹貳叁"/>
    <w:basedOn w:val="a"/>
    <w:link w:val="20"/>
    <w:semiHidden/>
    <w:qFormat/>
    <w:rsid w:val="00D547FB"/>
    <w:pPr>
      <w:ind w:firstLine="480"/>
      <w:outlineLvl w:val="1"/>
    </w:pPr>
  </w:style>
  <w:style w:type="paragraph" w:styleId="3">
    <w:name w:val="heading 3"/>
    <w:aliases w:val="一二三"/>
    <w:basedOn w:val="a"/>
    <w:link w:val="30"/>
    <w:semiHidden/>
    <w:qFormat/>
    <w:rsid w:val="00D547FB"/>
    <w:pPr>
      <w:ind w:firstLine="480"/>
      <w:outlineLvl w:val="2"/>
    </w:pPr>
  </w:style>
  <w:style w:type="paragraph" w:styleId="4">
    <w:name w:val="heading 4"/>
    <w:aliases w:val="機關名稱"/>
    <w:basedOn w:val="a"/>
    <w:link w:val="40"/>
    <w:semiHidden/>
    <w:qFormat/>
    <w:rsid w:val="00D547FB"/>
    <w:pPr>
      <w:ind w:firstLine="480"/>
      <w:outlineLvl w:val="3"/>
    </w:pPr>
  </w:style>
  <w:style w:type="paragraph" w:styleId="5">
    <w:name w:val="heading 5"/>
    <w:basedOn w:val="a"/>
    <w:next w:val="a"/>
    <w:link w:val="50"/>
    <w:uiPriority w:val="9"/>
    <w:semiHidden/>
    <w:qFormat/>
    <w:rsid w:val="00D547FB"/>
    <w:pPr>
      <w:ind w:firstLine="480"/>
      <w:outlineLvl w:val="4"/>
    </w:pPr>
  </w:style>
  <w:style w:type="paragraph" w:styleId="6">
    <w:name w:val="heading 6"/>
    <w:basedOn w:val="a"/>
    <w:next w:val="a"/>
    <w:link w:val="60"/>
    <w:uiPriority w:val="9"/>
    <w:semiHidden/>
    <w:qFormat/>
    <w:rsid w:val="00D547FB"/>
    <w:pPr>
      <w:ind w:firstLine="480"/>
      <w:outlineLvl w:val="5"/>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23">
    <w:name w:val="內文123"/>
    <w:qFormat/>
    <w:rsid w:val="00121356"/>
    <w:pPr>
      <w:overflowPunct w:val="0"/>
      <w:ind w:firstLineChars="450" w:firstLine="450"/>
      <w:jc w:val="both"/>
    </w:pPr>
    <w:rPr>
      <w:rFonts w:ascii="標楷體" w:eastAsia="標楷體" w:hAnsi="標楷體" w:cs="標楷體"/>
      <w:b/>
    </w:rPr>
  </w:style>
  <w:style w:type="paragraph" w:customStyle="1" w:styleId="1230">
    <w:name w:val="內文123(括號)"/>
    <w:qFormat/>
    <w:rsid w:val="00121356"/>
    <w:pPr>
      <w:overflowPunct w:val="0"/>
      <w:ind w:firstLineChars="550" w:firstLine="550"/>
      <w:jc w:val="both"/>
    </w:pPr>
    <w:rPr>
      <w:rFonts w:ascii="標楷體" w:eastAsia="標楷體" w:hAnsi="標楷體" w:cs="標楷體"/>
    </w:rPr>
  </w:style>
  <w:style w:type="paragraph" w:customStyle="1" w:styleId="1231">
    <w:name w:val="內文123(圈圈)"/>
    <w:qFormat/>
    <w:rsid w:val="00121356"/>
    <w:pPr>
      <w:overflowPunct w:val="0"/>
      <w:ind w:firstLineChars="700" w:firstLine="700"/>
      <w:jc w:val="both"/>
    </w:pPr>
    <w:rPr>
      <w:rFonts w:ascii="標楷體" w:eastAsia="標楷體" w:hAnsi="標楷體" w:cs="標楷體"/>
    </w:rPr>
  </w:style>
  <w:style w:type="paragraph" w:customStyle="1" w:styleId="11">
    <w:name w:val="標題1(甲乙丙)"/>
    <w:qFormat/>
    <w:rsid w:val="00121356"/>
    <w:pPr>
      <w:overflowPunct w:val="0"/>
      <w:jc w:val="center"/>
      <w:outlineLvl w:val="0"/>
    </w:pPr>
    <w:rPr>
      <w:rFonts w:ascii="標楷體" w:eastAsia="標楷體" w:hAnsi="標楷體" w:cs="標楷體"/>
      <w:b/>
      <w:sz w:val="40"/>
      <w:szCs w:val="40"/>
    </w:rPr>
  </w:style>
  <w:style w:type="paragraph" w:customStyle="1" w:styleId="21">
    <w:name w:val="標題2(壹貳參)"/>
    <w:qFormat/>
    <w:rsid w:val="00550FE6"/>
    <w:pPr>
      <w:overflowPunct w:val="0"/>
      <w:ind w:leftChars="250" w:left="250"/>
      <w:jc w:val="both"/>
      <w:outlineLvl w:val="1"/>
    </w:pPr>
    <w:rPr>
      <w:rFonts w:ascii="標楷體" w:eastAsia="標楷體" w:hAnsi="標楷體" w:cs="標楷體"/>
      <w:b/>
      <w:sz w:val="36"/>
      <w:szCs w:val="40"/>
    </w:rPr>
  </w:style>
  <w:style w:type="paragraph" w:customStyle="1" w:styleId="31">
    <w:name w:val="標題3(一二三)"/>
    <w:qFormat/>
    <w:rsid w:val="00550FE6"/>
    <w:pPr>
      <w:overflowPunct w:val="0"/>
      <w:jc w:val="both"/>
      <w:outlineLvl w:val="2"/>
    </w:pPr>
    <w:rPr>
      <w:rFonts w:ascii="標楷體" w:eastAsia="標楷體" w:hAnsi="標楷體" w:cs="標楷體"/>
      <w:b/>
      <w:sz w:val="32"/>
      <w:szCs w:val="40"/>
    </w:rPr>
  </w:style>
  <w:style w:type="paragraph" w:customStyle="1" w:styleId="41">
    <w:name w:val="標題4(機關名稱)"/>
    <w:qFormat/>
    <w:rsid w:val="00840BDF"/>
    <w:pPr>
      <w:overflowPunct w:val="0"/>
      <w:ind w:firstLineChars="150" w:firstLine="150"/>
      <w:jc w:val="both"/>
      <w:outlineLvl w:val="3"/>
    </w:pPr>
    <w:rPr>
      <w:rFonts w:ascii="標楷體" w:eastAsia="標楷體" w:hAnsi="標楷體" w:cs="標楷體"/>
      <w:b/>
      <w:sz w:val="28"/>
      <w:szCs w:val="40"/>
    </w:rPr>
  </w:style>
  <w:style w:type="paragraph" w:styleId="a3">
    <w:name w:val="header"/>
    <w:basedOn w:val="a"/>
    <w:link w:val="a4"/>
    <w:unhideWhenUsed/>
    <w:rsid w:val="0001579B"/>
    <w:pPr>
      <w:tabs>
        <w:tab w:val="center" w:pos="4153"/>
        <w:tab w:val="right" w:pos="8306"/>
      </w:tabs>
      <w:snapToGrid w:val="0"/>
    </w:pPr>
    <w:rPr>
      <w:sz w:val="20"/>
      <w:szCs w:val="20"/>
    </w:rPr>
  </w:style>
  <w:style w:type="character" w:customStyle="1" w:styleId="a4">
    <w:name w:val="頁首 字元"/>
    <w:basedOn w:val="a0"/>
    <w:link w:val="a3"/>
    <w:rsid w:val="0001579B"/>
    <w:rPr>
      <w:rFonts w:ascii="標楷體" w:eastAsia="標楷體" w:hAnsi="標楷體" w:cs="標楷體"/>
      <w:sz w:val="20"/>
      <w:szCs w:val="20"/>
    </w:rPr>
  </w:style>
  <w:style w:type="paragraph" w:styleId="a5">
    <w:name w:val="footer"/>
    <w:basedOn w:val="a"/>
    <w:link w:val="a6"/>
    <w:uiPriority w:val="99"/>
    <w:unhideWhenUsed/>
    <w:rsid w:val="0001579B"/>
    <w:pPr>
      <w:tabs>
        <w:tab w:val="center" w:pos="4153"/>
        <w:tab w:val="right" w:pos="8306"/>
      </w:tabs>
      <w:snapToGrid w:val="0"/>
    </w:pPr>
    <w:rPr>
      <w:sz w:val="20"/>
      <w:szCs w:val="20"/>
    </w:rPr>
  </w:style>
  <w:style w:type="character" w:customStyle="1" w:styleId="a6">
    <w:name w:val="頁尾 字元"/>
    <w:basedOn w:val="a0"/>
    <w:link w:val="a5"/>
    <w:uiPriority w:val="99"/>
    <w:rsid w:val="0001579B"/>
    <w:rPr>
      <w:rFonts w:ascii="標楷體" w:eastAsia="標楷體" w:hAnsi="標楷體" w:cs="標楷體"/>
      <w:sz w:val="20"/>
      <w:szCs w:val="20"/>
    </w:rPr>
  </w:style>
  <w:style w:type="paragraph" w:styleId="a7">
    <w:name w:val="Body Text"/>
    <w:basedOn w:val="a"/>
    <w:link w:val="a8"/>
    <w:rsid w:val="00356112"/>
    <w:pPr>
      <w:widowControl w:val="0"/>
      <w:overflowPunct/>
      <w:spacing w:line="500" w:lineRule="exact"/>
      <w:ind w:firstLineChars="0" w:firstLine="0"/>
    </w:pPr>
    <w:rPr>
      <w:rFonts w:hAnsi="Times New Roman" w:cs="Times New Roman"/>
      <w:sz w:val="28"/>
      <w:szCs w:val="20"/>
    </w:rPr>
  </w:style>
  <w:style w:type="character" w:customStyle="1" w:styleId="a8">
    <w:name w:val="本文 字元"/>
    <w:basedOn w:val="a0"/>
    <w:link w:val="a7"/>
    <w:rsid w:val="00356112"/>
    <w:rPr>
      <w:rFonts w:ascii="標楷體" w:eastAsia="標楷體" w:hAnsi="Times New Roman" w:cs="Times New Roman"/>
      <w:sz w:val="28"/>
      <w:szCs w:val="20"/>
    </w:rPr>
  </w:style>
  <w:style w:type="character" w:customStyle="1" w:styleId="10">
    <w:name w:val="標題 1 字元"/>
    <w:aliases w:val="甲乙丙丁 字元"/>
    <w:basedOn w:val="a0"/>
    <w:link w:val="1"/>
    <w:rsid w:val="00D547FB"/>
    <w:rPr>
      <w:rFonts w:asciiTheme="majorHAnsi" w:eastAsiaTheme="majorEastAsia" w:hAnsiTheme="majorHAnsi" w:cstheme="majorBidi"/>
      <w:b/>
      <w:bCs/>
      <w:kern w:val="52"/>
      <w:sz w:val="52"/>
      <w:szCs w:val="52"/>
    </w:rPr>
  </w:style>
  <w:style w:type="paragraph" w:styleId="a9">
    <w:name w:val="Balloon Text"/>
    <w:basedOn w:val="a"/>
    <w:link w:val="aa"/>
    <w:uiPriority w:val="99"/>
    <w:unhideWhenUsed/>
    <w:rsid w:val="00D547FB"/>
    <w:rPr>
      <w:rFonts w:asciiTheme="majorHAnsi" w:eastAsiaTheme="majorEastAsia" w:hAnsiTheme="majorHAnsi" w:cstheme="majorBidi"/>
      <w:sz w:val="18"/>
      <w:szCs w:val="18"/>
    </w:rPr>
  </w:style>
  <w:style w:type="character" w:customStyle="1" w:styleId="aa">
    <w:name w:val="註解方塊文字 字元"/>
    <w:basedOn w:val="a0"/>
    <w:link w:val="a9"/>
    <w:uiPriority w:val="99"/>
    <w:rsid w:val="00D547FB"/>
    <w:rPr>
      <w:rFonts w:asciiTheme="majorHAnsi" w:eastAsiaTheme="majorEastAsia" w:hAnsiTheme="majorHAnsi" w:cstheme="majorBidi"/>
      <w:sz w:val="18"/>
      <w:szCs w:val="18"/>
    </w:rPr>
  </w:style>
  <w:style w:type="character" w:customStyle="1" w:styleId="20">
    <w:name w:val="標題 2 字元"/>
    <w:aliases w:val="壹貳叁 字元"/>
    <w:basedOn w:val="a0"/>
    <w:link w:val="2"/>
    <w:semiHidden/>
    <w:rsid w:val="00D547FB"/>
    <w:rPr>
      <w:rFonts w:ascii="標楷體" w:eastAsia="標楷體" w:hAnsi="標楷體" w:cs="標楷體"/>
    </w:rPr>
  </w:style>
  <w:style w:type="character" w:customStyle="1" w:styleId="30">
    <w:name w:val="標題 3 字元"/>
    <w:aliases w:val="一二三 字元"/>
    <w:basedOn w:val="a0"/>
    <w:link w:val="3"/>
    <w:semiHidden/>
    <w:rsid w:val="00D547FB"/>
    <w:rPr>
      <w:rFonts w:ascii="標楷體" w:eastAsia="標楷體" w:hAnsi="標楷體" w:cs="標楷體"/>
    </w:rPr>
  </w:style>
  <w:style w:type="character" w:customStyle="1" w:styleId="40">
    <w:name w:val="標題 4 字元"/>
    <w:aliases w:val="機關名稱 字元"/>
    <w:basedOn w:val="a0"/>
    <w:link w:val="4"/>
    <w:semiHidden/>
    <w:rsid w:val="00D547FB"/>
    <w:rPr>
      <w:rFonts w:ascii="標楷體" w:eastAsia="標楷體" w:hAnsi="標楷體" w:cs="標楷體"/>
    </w:rPr>
  </w:style>
  <w:style w:type="character" w:customStyle="1" w:styleId="50">
    <w:name w:val="標題 5 字元"/>
    <w:basedOn w:val="a0"/>
    <w:link w:val="5"/>
    <w:uiPriority w:val="9"/>
    <w:semiHidden/>
    <w:rsid w:val="00D547FB"/>
    <w:rPr>
      <w:rFonts w:ascii="標楷體" w:eastAsia="標楷體" w:hAnsi="標楷體" w:cs="標楷體"/>
    </w:rPr>
  </w:style>
  <w:style w:type="character" w:customStyle="1" w:styleId="60">
    <w:name w:val="標題 6 字元"/>
    <w:basedOn w:val="a0"/>
    <w:link w:val="6"/>
    <w:uiPriority w:val="9"/>
    <w:semiHidden/>
    <w:rsid w:val="00D547FB"/>
    <w:rPr>
      <w:rFonts w:ascii="標楷體" w:eastAsia="標楷體" w:hAnsi="標楷體" w:cs="標楷體"/>
    </w:rPr>
  </w:style>
  <w:style w:type="paragraph" w:styleId="ab">
    <w:name w:val="Body Text Indent"/>
    <w:basedOn w:val="a"/>
    <w:link w:val="ac"/>
    <w:unhideWhenUsed/>
    <w:rsid w:val="00D547FB"/>
    <w:pPr>
      <w:spacing w:after="120"/>
      <w:ind w:leftChars="200" w:left="480"/>
    </w:pPr>
  </w:style>
  <w:style w:type="character" w:customStyle="1" w:styleId="ac">
    <w:name w:val="本文縮排 字元"/>
    <w:basedOn w:val="a0"/>
    <w:link w:val="ab"/>
    <w:rsid w:val="00D547FB"/>
    <w:rPr>
      <w:rFonts w:ascii="標楷體" w:eastAsia="標楷體" w:hAnsi="標楷體" w:cs="標楷體"/>
    </w:rPr>
  </w:style>
  <w:style w:type="paragraph" w:customStyle="1" w:styleId="12">
    <w:name w:val="內文(1)(2)"/>
    <w:semiHidden/>
    <w:rsid w:val="00D547FB"/>
    <w:pPr>
      <w:tabs>
        <w:tab w:val="left" w:pos="2520"/>
      </w:tabs>
      <w:overflowPunct w:val="0"/>
      <w:ind w:firstLineChars="550" w:firstLine="550"/>
      <w:jc w:val="both"/>
    </w:pPr>
    <w:rPr>
      <w:rFonts w:ascii="標楷體" w:eastAsia="標楷體" w:hAnsi="Times New Roman" w:cs="Times New Roman"/>
      <w:kern w:val="0"/>
      <w:szCs w:val="20"/>
    </w:rPr>
  </w:style>
  <w:style w:type="paragraph" w:styleId="ad">
    <w:name w:val="Normal Indent"/>
    <w:basedOn w:val="a"/>
    <w:semiHidden/>
    <w:rsid w:val="00D547FB"/>
    <w:pPr>
      <w:widowControl w:val="0"/>
      <w:overflowPunct/>
      <w:ind w:left="480" w:firstLineChars="0" w:firstLine="0"/>
      <w:jc w:val="left"/>
    </w:pPr>
    <w:rPr>
      <w:rFonts w:ascii="Times New Roman" w:eastAsia="新細明體" w:hAnsi="Times New Roman" w:cs="Times New Roman"/>
      <w:szCs w:val="20"/>
    </w:rPr>
  </w:style>
  <w:style w:type="paragraph" w:styleId="22">
    <w:name w:val="Body Text Indent 2"/>
    <w:basedOn w:val="a"/>
    <w:link w:val="23"/>
    <w:uiPriority w:val="99"/>
    <w:semiHidden/>
    <w:unhideWhenUsed/>
    <w:rsid w:val="00D547FB"/>
    <w:pPr>
      <w:spacing w:after="120" w:line="480" w:lineRule="auto"/>
      <w:ind w:leftChars="200" w:left="480"/>
    </w:pPr>
    <w:rPr>
      <w:rFonts w:hAnsi="Times New Roman" w:cs="Times New Roman"/>
      <w:szCs w:val="20"/>
    </w:rPr>
  </w:style>
  <w:style w:type="character" w:customStyle="1" w:styleId="23">
    <w:name w:val="本文縮排 2 字元"/>
    <w:basedOn w:val="a0"/>
    <w:link w:val="22"/>
    <w:uiPriority w:val="99"/>
    <w:semiHidden/>
    <w:rsid w:val="00D547FB"/>
    <w:rPr>
      <w:rFonts w:ascii="標楷體" w:eastAsia="標楷體" w:hAnsi="Times New Roman" w:cs="Times New Roman"/>
      <w:szCs w:val="20"/>
    </w:rPr>
  </w:style>
  <w:style w:type="character" w:customStyle="1" w:styleId="ae">
    <w:name w:val="純文字 字元"/>
    <w:link w:val="af"/>
    <w:semiHidden/>
    <w:rsid w:val="00D547FB"/>
    <w:rPr>
      <w:rFonts w:ascii="細明體" w:eastAsia="細明體" w:hAnsi="Courier New"/>
    </w:rPr>
  </w:style>
  <w:style w:type="paragraph" w:styleId="af">
    <w:name w:val="Plain Text"/>
    <w:basedOn w:val="a"/>
    <w:link w:val="ae"/>
    <w:semiHidden/>
    <w:rsid w:val="00D547FB"/>
    <w:pPr>
      <w:widowControl w:val="0"/>
      <w:overflowPunct/>
      <w:ind w:firstLineChars="0" w:firstLine="0"/>
      <w:jc w:val="left"/>
    </w:pPr>
    <w:rPr>
      <w:rFonts w:ascii="細明體" w:eastAsia="細明體" w:hAnsi="Courier New" w:cstheme="minorBidi"/>
    </w:rPr>
  </w:style>
  <w:style w:type="character" w:customStyle="1" w:styleId="13">
    <w:name w:val="純文字 字元1"/>
    <w:basedOn w:val="a0"/>
    <w:uiPriority w:val="99"/>
    <w:semiHidden/>
    <w:rsid w:val="00D547FB"/>
    <w:rPr>
      <w:rFonts w:ascii="細明體" w:eastAsia="細明體" w:hAnsi="Courier New" w:cs="Courier New"/>
    </w:rPr>
  </w:style>
  <w:style w:type="paragraph" w:styleId="24">
    <w:name w:val="Body Text 2"/>
    <w:basedOn w:val="a"/>
    <w:link w:val="25"/>
    <w:uiPriority w:val="99"/>
    <w:semiHidden/>
    <w:unhideWhenUsed/>
    <w:rsid w:val="00D547FB"/>
    <w:pPr>
      <w:spacing w:after="120" w:line="480" w:lineRule="auto"/>
    </w:pPr>
    <w:rPr>
      <w:rFonts w:hAnsi="Times New Roman" w:cs="Times New Roman"/>
      <w:szCs w:val="20"/>
    </w:rPr>
  </w:style>
  <w:style w:type="character" w:customStyle="1" w:styleId="25">
    <w:name w:val="本文 2 字元"/>
    <w:basedOn w:val="a0"/>
    <w:link w:val="24"/>
    <w:uiPriority w:val="99"/>
    <w:semiHidden/>
    <w:rsid w:val="00D547FB"/>
    <w:rPr>
      <w:rFonts w:ascii="標楷體" w:eastAsia="標楷體" w:hAnsi="Times New Roman" w:cs="Times New Roman"/>
      <w:szCs w:val="20"/>
    </w:rPr>
  </w:style>
  <w:style w:type="paragraph" w:styleId="32">
    <w:name w:val="Body Text 3"/>
    <w:basedOn w:val="a"/>
    <w:link w:val="33"/>
    <w:uiPriority w:val="99"/>
    <w:unhideWhenUsed/>
    <w:rsid w:val="00D547FB"/>
    <w:pPr>
      <w:spacing w:after="120"/>
    </w:pPr>
    <w:rPr>
      <w:rFonts w:hAnsi="Times New Roman" w:cs="Times New Roman"/>
      <w:sz w:val="16"/>
      <w:szCs w:val="16"/>
    </w:rPr>
  </w:style>
  <w:style w:type="character" w:customStyle="1" w:styleId="33">
    <w:name w:val="本文 3 字元"/>
    <w:basedOn w:val="a0"/>
    <w:link w:val="32"/>
    <w:uiPriority w:val="99"/>
    <w:rsid w:val="00D547FB"/>
    <w:rPr>
      <w:rFonts w:ascii="標楷體" w:eastAsia="標楷體" w:hAnsi="Times New Roman" w:cs="Times New Roman"/>
      <w:sz w:val="16"/>
      <w:szCs w:val="16"/>
    </w:rPr>
  </w:style>
  <w:style w:type="numbering" w:customStyle="1" w:styleId="14">
    <w:name w:val="無清單1"/>
    <w:next w:val="a2"/>
    <w:uiPriority w:val="99"/>
    <w:semiHidden/>
    <w:unhideWhenUsed/>
    <w:rsid w:val="00D547FB"/>
  </w:style>
  <w:style w:type="table" w:styleId="af0">
    <w:name w:val="Table Grid"/>
    <w:basedOn w:val="a1"/>
    <w:uiPriority w:val="59"/>
    <w:qFormat/>
    <w:rsid w:val="00D547FB"/>
    <w:rPr>
      <w:rFonts w:ascii="Calibri" w:eastAsia="新細明體" w:hAnsi="Calibri"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1">
    <w:name w:val="中標"/>
    <w:basedOn w:val="a"/>
    <w:semiHidden/>
    <w:rsid w:val="00D547FB"/>
    <w:pPr>
      <w:widowControl w:val="0"/>
      <w:overflowPunct/>
      <w:spacing w:line="360" w:lineRule="auto"/>
      <w:ind w:firstLineChars="0" w:firstLine="0"/>
    </w:pPr>
    <w:rPr>
      <w:rFonts w:hAnsi="Times New Roman" w:cs="Times New Roman"/>
      <w:b/>
      <w:sz w:val="36"/>
    </w:rPr>
  </w:style>
  <w:style w:type="paragraph" w:customStyle="1" w:styleId="af2">
    <w:name w:val="表格文字"/>
    <w:semiHidden/>
    <w:rsid w:val="00D547FB"/>
    <w:pPr>
      <w:jc w:val="both"/>
    </w:pPr>
    <w:rPr>
      <w:rFonts w:ascii="Arial" w:eastAsia="標楷體" w:hAnsi="Arial" w:cs="Times New Roman"/>
      <w:noProof/>
      <w:spacing w:val="-10"/>
      <w:w w:val="90"/>
      <w:kern w:val="0"/>
      <w:sz w:val="22"/>
      <w:szCs w:val="20"/>
    </w:rPr>
  </w:style>
  <w:style w:type="paragraph" w:customStyle="1" w:styleId="42">
    <w:name w:val="標題4"/>
    <w:basedOn w:val="3"/>
    <w:rsid w:val="00D547FB"/>
    <w:pPr>
      <w:keepNext/>
      <w:widowControl w:val="0"/>
      <w:overflowPunct/>
      <w:spacing w:line="500" w:lineRule="exact"/>
      <w:ind w:left="624" w:firstLineChars="0" w:firstLine="0"/>
    </w:pPr>
    <w:rPr>
      <w:rFonts w:hAnsi="Arial" w:cs="Times New Roman"/>
      <w:b/>
      <w:bCs/>
      <w:sz w:val="28"/>
      <w:szCs w:val="36"/>
    </w:rPr>
  </w:style>
  <w:style w:type="paragraph" w:customStyle="1" w:styleId="af3">
    <w:name w:val="括號一二三"/>
    <w:basedOn w:val="a"/>
    <w:semiHidden/>
    <w:rsid w:val="00D547FB"/>
    <w:pPr>
      <w:widowControl w:val="0"/>
      <w:overflowPunct/>
      <w:spacing w:line="360" w:lineRule="auto"/>
      <w:ind w:firstLineChars="0" w:firstLine="624"/>
    </w:pPr>
    <w:rPr>
      <w:rFonts w:hAnsi="Times New Roman" w:cs="Times New Roman"/>
      <w:b/>
      <w:sz w:val="28"/>
      <w:szCs w:val="20"/>
    </w:rPr>
  </w:style>
  <w:style w:type="character" w:styleId="af4">
    <w:name w:val="Hyperlink"/>
    <w:uiPriority w:val="99"/>
    <w:unhideWhenUsed/>
    <w:rsid w:val="00D547FB"/>
    <w:rPr>
      <w:color w:val="0000FF"/>
      <w:u w:val="single"/>
    </w:rPr>
  </w:style>
  <w:style w:type="numbering" w:customStyle="1" w:styleId="26">
    <w:name w:val="無清單2"/>
    <w:next w:val="a2"/>
    <w:uiPriority w:val="99"/>
    <w:semiHidden/>
    <w:unhideWhenUsed/>
    <w:rsid w:val="00D547FB"/>
  </w:style>
  <w:style w:type="table" w:customStyle="1" w:styleId="15">
    <w:name w:val="表格格線1"/>
    <w:basedOn w:val="a1"/>
    <w:next w:val="af0"/>
    <w:uiPriority w:val="59"/>
    <w:rsid w:val="00D547FB"/>
    <w:rPr>
      <w:rFonts w:ascii="Calibri" w:eastAsia="新細明體" w:hAnsi="Calibri"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5">
    <w:name w:val="Block Text"/>
    <w:basedOn w:val="a"/>
    <w:rsid w:val="00D547FB"/>
    <w:pPr>
      <w:framePr w:hSpace="180" w:wrap="around" w:vAnchor="text" w:hAnchor="margin" w:y="2550"/>
      <w:widowControl w:val="0"/>
      <w:overflowPunct/>
      <w:spacing w:line="320" w:lineRule="exact"/>
      <w:ind w:left="6" w:right="6" w:firstLineChars="0" w:firstLine="0"/>
      <w:jc w:val="distribute"/>
    </w:pPr>
    <w:rPr>
      <w:rFonts w:cs="Times New Roman"/>
      <w:sz w:val="22"/>
    </w:rPr>
  </w:style>
  <w:style w:type="paragraph" w:styleId="af6">
    <w:name w:val="Date"/>
    <w:basedOn w:val="a"/>
    <w:next w:val="a"/>
    <w:link w:val="af7"/>
    <w:semiHidden/>
    <w:rsid w:val="00D547FB"/>
    <w:pPr>
      <w:spacing w:line="400" w:lineRule="exact"/>
      <w:jc w:val="right"/>
    </w:pPr>
    <w:rPr>
      <w:rFonts w:hAnsi="Times New Roman" w:cs="Times New Roman"/>
      <w:szCs w:val="20"/>
    </w:rPr>
  </w:style>
  <w:style w:type="character" w:customStyle="1" w:styleId="af7">
    <w:name w:val="日期 字元"/>
    <w:basedOn w:val="a0"/>
    <w:link w:val="af6"/>
    <w:semiHidden/>
    <w:rsid w:val="00D547FB"/>
    <w:rPr>
      <w:rFonts w:ascii="標楷體" w:eastAsia="標楷體" w:hAnsi="Times New Roman" w:cs="Times New Roman"/>
      <w:szCs w:val="20"/>
    </w:rPr>
  </w:style>
  <w:style w:type="paragraph" w:customStyle="1" w:styleId="Default">
    <w:name w:val="Default"/>
    <w:rsid w:val="00D547FB"/>
    <w:pPr>
      <w:widowControl w:val="0"/>
      <w:autoSpaceDE w:val="0"/>
      <w:autoSpaceDN w:val="0"/>
      <w:adjustRightInd w:val="0"/>
    </w:pPr>
    <w:rPr>
      <w:rFonts w:ascii="標楷體a　." w:eastAsia="標楷體a　." w:hAnsi="Times New Roman" w:cs="標楷體a　."/>
      <w:color w:val="000000"/>
      <w:kern w:val="0"/>
    </w:rPr>
  </w:style>
  <w:style w:type="paragraph" w:styleId="16">
    <w:name w:val="toc 1"/>
    <w:basedOn w:val="a"/>
    <w:next w:val="a"/>
    <w:autoRedefine/>
    <w:uiPriority w:val="39"/>
    <w:unhideWhenUsed/>
    <w:rsid w:val="004E3ECE"/>
    <w:pPr>
      <w:tabs>
        <w:tab w:val="right" w:leader="dot" w:pos="9910"/>
      </w:tabs>
      <w:spacing w:beforeLines="50" w:before="180" w:afterLines="50" w:after="180" w:line="424" w:lineRule="exact"/>
      <w:ind w:firstLineChars="0" w:firstLine="0"/>
      <w:jc w:val="left"/>
    </w:pPr>
    <w:rPr>
      <w:rFonts w:asciiTheme="minorHAnsi" w:hAnsiTheme="minorHAnsi" w:cstheme="minorHAnsi"/>
      <w:b/>
      <w:bCs/>
      <w:caps/>
      <w:sz w:val="36"/>
      <w:szCs w:val="20"/>
    </w:rPr>
  </w:style>
  <w:style w:type="paragraph" w:styleId="27">
    <w:name w:val="toc 2"/>
    <w:basedOn w:val="a"/>
    <w:next w:val="a"/>
    <w:autoRedefine/>
    <w:uiPriority w:val="39"/>
    <w:unhideWhenUsed/>
    <w:rsid w:val="004E3ECE"/>
    <w:pPr>
      <w:tabs>
        <w:tab w:val="right" w:leader="dot" w:pos="9910"/>
      </w:tabs>
      <w:spacing w:line="424" w:lineRule="exact"/>
      <w:ind w:leftChars="200" w:left="480" w:firstLineChars="0" w:firstLine="0"/>
      <w:jc w:val="left"/>
    </w:pPr>
    <w:rPr>
      <w:rFonts w:cstheme="minorHAnsi"/>
      <w:b/>
      <w:smallCaps/>
      <w:noProof/>
      <w:sz w:val="28"/>
      <w:szCs w:val="28"/>
    </w:rPr>
  </w:style>
  <w:style w:type="paragraph" w:styleId="34">
    <w:name w:val="toc 3"/>
    <w:basedOn w:val="a"/>
    <w:next w:val="a"/>
    <w:autoRedefine/>
    <w:uiPriority w:val="39"/>
    <w:unhideWhenUsed/>
    <w:rsid w:val="004E3ECE"/>
    <w:pPr>
      <w:tabs>
        <w:tab w:val="right" w:leader="dot" w:pos="9910"/>
      </w:tabs>
      <w:spacing w:line="424" w:lineRule="exact"/>
      <w:ind w:leftChars="330" w:left="792" w:firstLineChars="0" w:firstLine="0"/>
      <w:jc w:val="left"/>
    </w:pPr>
    <w:rPr>
      <w:rFonts w:cstheme="minorHAnsi"/>
      <w:b/>
      <w:iCs/>
      <w:noProof/>
      <w:sz w:val="28"/>
      <w:szCs w:val="28"/>
    </w:rPr>
  </w:style>
  <w:style w:type="paragraph" w:styleId="43">
    <w:name w:val="toc 4"/>
    <w:basedOn w:val="a"/>
    <w:next w:val="a"/>
    <w:autoRedefine/>
    <w:uiPriority w:val="39"/>
    <w:unhideWhenUsed/>
    <w:rsid w:val="004E3ECE"/>
    <w:pPr>
      <w:tabs>
        <w:tab w:val="right" w:leader="dot" w:pos="9910"/>
      </w:tabs>
      <w:spacing w:line="424" w:lineRule="exact"/>
      <w:ind w:leftChars="470" w:left="1128" w:firstLineChars="0" w:firstLine="0"/>
      <w:jc w:val="left"/>
    </w:pPr>
    <w:rPr>
      <w:rFonts w:cstheme="minorHAnsi"/>
      <w:noProof/>
      <w:sz w:val="28"/>
      <w:szCs w:val="28"/>
    </w:rPr>
  </w:style>
  <w:style w:type="paragraph" w:styleId="51">
    <w:name w:val="toc 5"/>
    <w:basedOn w:val="a"/>
    <w:next w:val="a"/>
    <w:autoRedefine/>
    <w:uiPriority w:val="39"/>
    <w:unhideWhenUsed/>
    <w:rsid w:val="00D547FB"/>
    <w:pPr>
      <w:ind w:left="960"/>
      <w:jc w:val="left"/>
    </w:pPr>
    <w:rPr>
      <w:rFonts w:asciiTheme="minorHAnsi" w:hAnsiTheme="minorHAnsi" w:cstheme="minorHAnsi"/>
      <w:sz w:val="18"/>
      <w:szCs w:val="18"/>
    </w:rPr>
  </w:style>
  <w:style w:type="paragraph" w:styleId="61">
    <w:name w:val="toc 6"/>
    <w:basedOn w:val="a"/>
    <w:next w:val="a"/>
    <w:autoRedefine/>
    <w:uiPriority w:val="39"/>
    <w:unhideWhenUsed/>
    <w:rsid w:val="00D547FB"/>
    <w:pPr>
      <w:ind w:left="1200"/>
      <w:jc w:val="left"/>
    </w:pPr>
    <w:rPr>
      <w:rFonts w:asciiTheme="minorHAnsi" w:hAnsiTheme="minorHAnsi" w:cstheme="minorHAnsi"/>
      <w:sz w:val="18"/>
      <w:szCs w:val="18"/>
    </w:rPr>
  </w:style>
  <w:style w:type="paragraph" w:styleId="7">
    <w:name w:val="toc 7"/>
    <w:basedOn w:val="a"/>
    <w:next w:val="a"/>
    <w:autoRedefine/>
    <w:uiPriority w:val="39"/>
    <w:unhideWhenUsed/>
    <w:rsid w:val="00D547FB"/>
    <w:pPr>
      <w:ind w:left="1440"/>
      <w:jc w:val="left"/>
    </w:pPr>
    <w:rPr>
      <w:rFonts w:asciiTheme="minorHAnsi" w:hAnsiTheme="minorHAnsi" w:cstheme="minorHAnsi"/>
      <w:sz w:val="18"/>
      <w:szCs w:val="18"/>
    </w:rPr>
  </w:style>
  <w:style w:type="paragraph" w:styleId="8">
    <w:name w:val="toc 8"/>
    <w:basedOn w:val="a"/>
    <w:next w:val="a"/>
    <w:autoRedefine/>
    <w:uiPriority w:val="39"/>
    <w:unhideWhenUsed/>
    <w:rsid w:val="00D547FB"/>
    <w:pPr>
      <w:ind w:left="1680"/>
      <w:jc w:val="left"/>
    </w:pPr>
    <w:rPr>
      <w:rFonts w:asciiTheme="minorHAnsi" w:hAnsiTheme="minorHAnsi" w:cstheme="minorHAnsi"/>
      <w:sz w:val="18"/>
      <w:szCs w:val="18"/>
    </w:rPr>
  </w:style>
  <w:style w:type="paragraph" w:styleId="9">
    <w:name w:val="toc 9"/>
    <w:basedOn w:val="a"/>
    <w:next w:val="a"/>
    <w:autoRedefine/>
    <w:uiPriority w:val="39"/>
    <w:unhideWhenUsed/>
    <w:rsid w:val="00D547FB"/>
    <w:pPr>
      <w:ind w:left="1920"/>
      <w:jc w:val="left"/>
    </w:pPr>
    <w:rPr>
      <w:rFonts w:asciiTheme="minorHAnsi" w:hAnsiTheme="minorHAnsi" w:cstheme="minorHAnsi"/>
      <w:sz w:val="18"/>
      <w:szCs w:val="18"/>
    </w:rPr>
  </w:style>
  <w:style w:type="paragraph" w:customStyle="1" w:styleId="af8">
    <w:name w:val="大標"/>
    <w:basedOn w:val="a"/>
    <w:rsid w:val="00D547FB"/>
    <w:pPr>
      <w:widowControl w:val="0"/>
      <w:kinsoku w:val="0"/>
      <w:wordWrap w:val="0"/>
      <w:autoSpaceDE w:val="0"/>
      <w:autoSpaceDN w:val="0"/>
      <w:snapToGrid w:val="0"/>
      <w:ind w:firstLineChars="0" w:firstLine="0"/>
      <w:jc w:val="center"/>
    </w:pPr>
    <w:rPr>
      <w:rFonts w:hAnsi="Times New Roman" w:cs="Times New Roman"/>
      <w:b/>
      <w:snapToGrid w:val="0"/>
      <w:kern w:val="0"/>
      <w:sz w:val="40"/>
      <w:szCs w:val="20"/>
    </w:rPr>
  </w:style>
  <w:style w:type="paragraph" w:customStyle="1" w:styleId="af9">
    <w:name w:val="甲"/>
    <w:rsid w:val="00D547FB"/>
    <w:pPr>
      <w:widowControl w:val="0"/>
      <w:tabs>
        <w:tab w:val="right" w:leader="dot" w:pos="9639"/>
      </w:tabs>
      <w:kinsoku w:val="0"/>
      <w:wordWrap w:val="0"/>
      <w:overflowPunct w:val="0"/>
      <w:autoSpaceDE w:val="0"/>
      <w:autoSpaceDN w:val="0"/>
      <w:adjustRightInd w:val="0"/>
      <w:snapToGrid w:val="0"/>
      <w:spacing w:before="240" w:line="360" w:lineRule="auto"/>
      <w:jc w:val="both"/>
    </w:pPr>
    <w:rPr>
      <w:rFonts w:ascii="標楷體" w:eastAsia="標楷體" w:hAnsi="Times New Roman" w:cs="Times New Roman"/>
      <w:b/>
      <w:snapToGrid w:val="0"/>
      <w:kern w:val="0"/>
      <w:sz w:val="34"/>
      <w:szCs w:val="20"/>
    </w:rPr>
  </w:style>
  <w:style w:type="paragraph" w:customStyle="1" w:styleId="0311P">
    <w:name w:val="03_內文表中文_11P"/>
    <w:qFormat/>
    <w:rsid w:val="00D547FB"/>
    <w:pPr>
      <w:widowControl w:val="0"/>
      <w:overflowPunct w:val="0"/>
      <w:spacing w:line="320" w:lineRule="exact"/>
    </w:pPr>
    <w:rPr>
      <w:rFonts w:ascii="標楷體" w:eastAsia="標楷體" w:hAnsi="標楷體" w:cs="Times New Roman"/>
      <w:sz w:val="22"/>
      <w:szCs w:val="22"/>
    </w:rPr>
  </w:style>
  <w:style w:type="paragraph" w:customStyle="1" w:styleId="0410P">
    <w:name w:val="04_內文表數字_10P 標楷體"/>
    <w:qFormat/>
    <w:rsid w:val="00D547FB"/>
    <w:pPr>
      <w:widowControl w:val="0"/>
      <w:tabs>
        <w:tab w:val="left" w:pos="360"/>
        <w:tab w:val="left" w:pos="720"/>
        <w:tab w:val="left" w:pos="1080"/>
        <w:tab w:val="left" w:pos="1440"/>
        <w:tab w:val="left" w:pos="1800"/>
        <w:tab w:val="left" w:pos="2160"/>
        <w:tab w:val="left" w:pos="2520"/>
      </w:tabs>
      <w:overflowPunct w:val="0"/>
      <w:spacing w:line="320" w:lineRule="exact"/>
      <w:ind w:right="28"/>
      <w:jc w:val="right"/>
    </w:pPr>
    <w:rPr>
      <w:rFonts w:ascii="標楷體" w:eastAsia="標楷體" w:hAnsi="標楷體" w:cs="Times New Roman"/>
      <w:sz w:val="20"/>
      <w:szCs w:val="20"/>
    </w:rPr>
  </w:style>
  <w:style w:type="numbering" w:customStyle="1" w:styleId="110">
    <w:name w:val="無清單11"/>
    <w:next w:val="a2"/>
    <w:uiPriority w:val="99"/>
    <w:semiHidden/>
    <w:unhideWhenUsed/>
    <w:rsid w:val="009618F0"/>
  </w:style>
  <w:style w:type="character" w:styleId="afa">
    <w:name w:val="FollowedHyperlink"/>
    <w:basedOn w:val="a0"/>
    <w:uiPriority w:val="99"/>
    <w:semiHidden/>
    <w:unhideWhenUsed/>
    <w:rsid w:val="009618F0"/>
    <w:rPr>
      <w:color w:val="800080" w:themeColor="followedHyperlink"/>
      <w:u w:val="single"/>
    </w:rPr>
  </w:style>
  <w:style w:type="character" w:customStyle="1" w:styleId="210">
    <w:name w:val="標題 2 字元1"/>
    <w:aliases w:val="壹貳叁 字元1"/>
    <w:basedOn w:val="a0"/>
    <w:semiHidden/>
    <w:rsid w:val="009618F0"/>
    <w:rPr>
      <w:rFonts w:asciiTheme="majorHAnsi" w:eastAsiaTheme="majorEastAsia" w:hAnsiTheme="majorHAnsi" w:cstheme="majorBidi"/>
      <w:b/>
      <w:bCs/>
      <w:kern w:val="2"/>
      <w:sz w:val="48"/>
      <w:szCs w:val="48"/>
    </w:rPr>
  </w:style>
  <w:style w:type="character" w:customStyle="1" w:styleId="310">
    <w:name w:val="標題 3 字元1"/>
    <w:aliases w:val="一二三 字元1"/>
    <w:basedOn w:val="a0"/>
    <w:semiHidden/>
    <w:rsid w:val="009618F0"/>
    <w:rPr>
      <w:rFonts w:asciiTheme="majorHAnsi" w:eastAsiaTheme="majorEastAsia" w:hAnsiTheme="majorHAnsi" w:cstheme="majorBidi"/>
      <w:b/>
      <w:bCs/>
      <w:kern w:val="2"/>
      <w:sz w:val="36"/>
      <w:szCs w:val="36"/>
    </w:rPr>
  </w:style>
  <w:style w:type="character" w:customStyle="1" w:styleId="410">
    <w:name w:val="標題 4 字元1"/>
    <w:aliases w:val="機關名稱 字元1"/>
    <w:basedOn w:val="a0"/>
    <w:semiHidden/>
    <w:rsid w:val="009618F0"/>
    <w:rPr>
      <w:rFonts w:asciiTheme="majorHAnsi" w:eastAsiaTheme="majorEastAsia" w:hAnsiTheme="majorHAnsi" w:cstheme="majorBidi"/>
      <w:kern w:val="2"/>
      <w:sz w:val="36"/>
      <w:szCs w:val="36"/>
    </w:rPr>
  </w:style>
  <w:style w:type="paragraph" w:customStyle="1" w:styleId="afb">
    <w:name w:val="甲篇內文"/>
    <w:basedOn w:val="a"/>
    <w:rsid w:val="009618F0"/>
    <w:pPr>
      <w:widowControl w:val="0"/>
      <w:overflowPunct/>
      <w:spacing w:line="460" w:lineRule="exact"/>
    </w:pPr>
    <w:rPr>
      <w:rFonts w:hAnsi="Times New Roman" w:cs="Times New Roman"/>
      <w:sz w:val="28"/>
      <w:szCs w:val="28"/>
    </w:rPr>
  </w:style>
  <w:style w:type="paragraph" w:styleId="afc">
    <w:name w:val="List Paragraph"/>
    <w:basedOn w:val="a"/>
    <w:link w:val="afd"/>
    <w:uiPriority w:val="34"/>
    <w:qFormat/>
    <w:rsid w:val="00067800"/>
    <w:pPr>
      <w:widowControl w:val="0"/>
      <w:overflowPunct/>
      <w:ind w:leftChars="200" w:left="480" w:firstLineChars="0" w:firstLine="0"/>
      <w:jc w:val="left"/>
    </w:pPr>
    <w:rPr>
      <w:rFonts w:ascii="Times New Roman" w:hAnsi="Times New Roman" w:cs="Times New Roman"/>
      <w:szCs w:val="20"/>
    </w:rPr>
  </w:style>
  <w:style w:type="paragraph" w:customStyle="1" w:styleId="3T010116P">
    <w:name w:val="3廳_T01表頭標題01_16P標楷"/>
    <w:qFormat/>
    <w:rsid w:val="00690113"/>
    <w:pPr>
      <w:tabs>
        <w:tab w:val="left" w:pos="540"/>
        <w:tab w:val="center" w:pos="4800"/>
      </w:tabs>
      <w:adjustRightInd w:val="0"/>
      <w:snapToGrid w:val="0"/>
      <w:ind w:left="-284"/>
      <w:jc w:val="center"/>
    </w:pPr>
    <w:rPr>
      <w:rFonts w:ascii="標楷體" w:eastAsia="標楷體" w:hAnsi="標楷體" w:cs="標楷體"/>
      <w:b/>
      <w:color w:val="000000" w:themeColor="text1"/>
      <w:spacing w:val="-10"/>
      <w:sz w:val="32"/>
      <w:u w:val="single" w:color="000000" w:themeColor="text1"/>
    </w:rPr>
  </w:style>
  <w:style w:type="paragraph" w:customStyle="1" w:styleId="3T0101A16P851">
    <w:name w:val="3廳_T01表頭標題01A_16P標楷85%緊縮1以上"/>
    <w:basedOn w:val="3T010116P"/>
    <w:qFormat/>
    <w:rsid w:val="00690113"/>
    <w:rPr>
      <w:spacing w:val="-28"/>
      <w:w w:val="85"/>
    </w:rPr>
  </w:style>
  <w:style w:type="paragraph" w:customStyle="1" w:styleId="3T010216P">
    <w:name w:val="3廳_T01表頭標題02_16P標楷"/>
    <w:basedOn w:val="a"/>
    <w:qFormat/>
    <w:rsid w:val="00690113"/>
    <w:pPr>
      <w:tabs>
        <w:tab w:val="center" w:pos="4800"/>
      </w:tabs>
      <w:snapToGrid w:val="0"/>
      <w:spacing w:beforeLines="100" w:before="100"/>
      <w:ind w:left="-284" w:firstLineChars="0" w:firstLine="0"/>
      <w:jc w:val="center"/>
    </w:pPr>
    <w:rPr>
      <w:b/>
      <w:color w:val="000000" w:themeColor="text1"/>
      <w:spacing w:val="-10"/>
      <w:sz w:val="32"/>
      <w:u w:val="single" w:color="000000" w:themeColor="text1"/>
    </w:rPr>
  </w:style>
  <w:style w:type="paragraph" w:customStyle="1" w:styleId="3T010316P">
    <w:name w:val="3廳_T01表頭標題03 (續) _16P標楷"/>
    <w:basedOn w:val="3T010116P"/>
    <w:qFormat/>
    <w:rsid w:val="00690113"/>
    <w:pPr>
      <w:tabs>
        <w:tab w:val="clear" w:pos="540"/>
        <w:tab w:val="clear" w:pos="4800"/>
      </w:tabs>
      <w:ind w:left="170"/>
    </w:pPr>
  </w:style>
  <w:style w:type="paragraph" w:customStyle="1" w:styleId="3T0201">
    <w:name w:val="3廳_T02表01_中華民國"/>
    <w:qFormat/>
    <w:rsid w:val="00690113"/>
    <w:pPr>
      <w:tabs>
        <w:tab w:val="left" w:pos="4560"/>
      </w:tabs>
      <w:snapToGrid w:val="0"/>
      <w:spacing w:beforeLines="20" w:before="20" w:afterLines="20" w:after="20"/>
      <w:jc w:val="right"/>
    </w:pPr>
    <w:rPr>
      <w:rFonts w:ascii="標楷體" w:eastAsia="標楷體" w:hAnsi="標楷體" w:cs="標楷體"/>
      <w:color w:val="000000" w:themeColor="text1"/>
    </w:rPr>
  </w:style>
  <w:style w:type="paragraph" w:customStyle="1" w:styleId="3T0202">
    <w:name w:val="3廳_T02表02_中華民國年月日"/>
    <w:qFormat/>
    <w:rsid w:val="00690113"/>
    <w:pPr>
      <w:tabs>
        <w:tab w:val="left" w:pos="4968"/>
        <w:tab w:val="left" w:pos="5088"/>
      </w:tabs>
      <w:snapToGrid w:val="0"/>
      <w:spacing w:beforeLines="20" w:before="20" w:afterLines="20" w:after="20"/>
      <w:jc w:val="right"/>
    </w:pPr>
    <w:rPr>
      <w:rFonts w:ascii="標楷體" w:eastAsia="標楷體" w:hAnsi="標楷體" w:cs="標楷體"/>
      <w:color w:val="000000" w:themeColor="text1"/>
    </w:rPr>
  </w:style>
  <w:style w:type="paragraph" w:customStyle="1" w:styleId="3T0203">
    <w:name w:val="3廳_T02表03 (續) _中華民國"/>
    <w:basedOn w:val="3T0202"/>
    <w:qFormat/>
    <w:rsid w:val="00690113"/>
    <w:pPr>
      <w:tabs>
        <w:tab w:val="clear" w:pos="4968"/>
        <w:tab w:val="clear" w:pos="5088"/>
        <w:tab w:val="left" w:pos="4488"/>
      </w:tabs>
      <w:ind w:leftChars="30" w:left="30"/>
    </w:pPr>
    <w:rPr>
      <w:spacing w:val="-10"/>
      <w:u w:color="000000" w:themeColor="text1"/>
    </w:rPr>
  </w:style>
  <w:style w:type="paragraph" w:customStyle="1" w:styleId="3T0204">
    <w:name w:val="3廳_T02表04 (續)_中華民國年月日"/>
    <w:basedOn w:val="3T0202"/>
    <w:qFormat/>
    <w:rsid w:val="00690113"/>
    <w:pPr>
      <w:tabs>
        <w:tab w:val="left" w:pos="5160"/>
      </w:tabs>
    </w:pPr>
  </w:style>
  <w:style w:type="paragraph" w:customStyle="1" w:styleId="3T0301110P">
    <w:name w:val="3廳_T03表格註內文01_1._10P"/>
    <w:basedOn w:val="a"/>
    <w:qFormat/>
    <w:rsid w:val="00690113"/>
    <w:pPr>
      <w:tabs>
        <w:tab w:val="center" w:pos="4800"/>
      </w:tabs>
      <w:spacing w:line="240" w:lineRule="exact"/>
      <w:ind w:left="400" w:hangingChars="200" w:hanging="400"/>
    </w:pPr>
    <w:rPr>
      <w:color w:val="000000" w:themeColor="text1"/>
      <w:sz w:val="20"/>
    </w:rPr>
  </w:style>
  <w:style w:type="paragraph" w:customStyle="1" w:styleId="3T0302210P">
    <w:name w:val="3廳_T03表格註內文02_2._10P"/>
    <w:qFormat/>
    <w:rsid w:val="00690113"/>
    <w:pPr>
      <w:overflowPunct w:val="0"/>
      <w:spacing w:line="240" w:lineRule="exact"/>
      <w:ind w:leftChars="168" w:left="268" w:hangingChars="100" w:hanging="100"/>
      <w:jc w:val="both"/>
    </w:pPr>
    <w:rPr>
      <w:rFonts w:ascii="標楷體" w:eastAsia="標楷體" w:hAnsi="標楷體" w:cs="標楷體"/>
      <w:color w:val="000000" w:themeColor="text1"/>
      <w:sz w:val="20"/>
    </w:rPr>
  </w:style>
  <w:style w:type="paragraph" w:customStyle="1" w:styleId="3T0303110P3">
    <w:name w:val="3廳_T03表格註內文03_1._10P(縮3字)"/>
    <w:qFormat/>
    <w:rsid w:val="00690113"/>
    <w:pPr>
      <w:spacing w:line="240" w:lineRule="exact"/>
      <w:ind w:left="300" w:hangingChars="300" w:hanging="300"/>
      <w:jc w:val="both"/>
    </w:pPr>
    <w:rPr>
      <w:rFonts w:ascii="標楷體" w:eastAsia="標楷體" w:hAnsi="標楷體" w:cs="標楷體"/>
      <w:color w:val="000000" w:themeColor="text1"/>
      <w:sz w:val="20"/>
    </w:rPr>
  </w:style>
  <w:style w:type="character" w:customStyle="1" w:styleId="3T04">
    <w:name w:val="3廳_T04表格數字_新細明"/>
    <w:basedOn w:val="a0"/>
    <w:uiPriority w:val="1"/>
    <w:qFormat/>
    <w:rsid w:val="00690113"/>
    <w:rPr>
      <w:rFonts w:ascii="新細明體" w:eastAsia="新細明體"/>
      <w:b w:val="0"/>
      <w:i w:val="0"/>
      <w:noProof/>
      <w:color w:val="000000" w:themeColor="text1"/>
      <w:szCs w:val="18"/>
    </w:rPr>
  </w:style>
  <w:style w:type="paragraph" w:customStyle="1" w:styleId="3T040111P">
    <w:name w:val="3廳_T04表側內文01_粗楷11P"/>
    <w:qFormat/>
    <w:rsid w:val="00690113"/>
    <w:pPr>
      <w:snapToGrid w:val="0"/>
      <w:ind w:rightChars="20" w:right="20"/>
      <w:jc w:val="distribute"/>
    </w:pPr>
    <w:rPr>
      <w:rFonts w:ascii="標楷體" w:eastAsia="標楷體" w:hAnsi="標楷體" w:cs="標楷體"/>
      <w:b/>
      <w:color w:val="000000" w:themeColor="text1"/>
      <w:sz w:val="22"/>
    </w:rPr>
  </w:style>
  <w:style w:type="paragraph" w:customStyle="1" w:styleId="3T040211P">
    <w:name w:val="3廳_T04表側內文02_標楷11P"/>
    <w:basedOn w:val="a"/>
    <w:qFormat/>
    <w:rsid w:val="00690113"/>
    <w:pPr>
      <w:snapToGrid w:val="0"/>
      <w:ind w:leftChars="100" w:left="100" w:rightChars="20" w:right="20" w:firstLineChars="0" w:firstLine="0"/>
      <w:jc w:val="distribute"/>
    </w:pPr>
    <w:rPr>
      <w:noProof/>
      <w:color w:val="000000" w:themeColor="text1"/>
      <w:kern w:val="0"/>
      <w:sz w:val="22"/>
    </w:rPr>
  </w:style>
  <w:style w:type="paragraph" w:customStyle="1" w:styleId="3012">
    <w:name w:val="3廳_內文01_縮2"/>
    <w:qFormat/>
    <w:rsid w:val="00690113"/>
    <w:pPr>
      <w:overflowPunct w:val="0"/>
      <w:spacing w:line="500" w:lineRule="exact"/>
      <w:ind w:firstLineChars="200" w:firstLine="200"/>
      <w:jc w:val="both"/>
    </w:pPr>
    <w:rPr>
      <w:rFonts w:ascii="標楷體" w:eastAsia="標楷體" w:hAnsi="標楷體" w:cs="標楷體"/>
      <w:color w:val="000000" w:themeColor="text1"/>
    </w:rPr>
  </w:style>
  <w:style w:type="paragraph" w:customStyle="1" w:styleId="3021">
    <w:name w:val="3廳_內文02_1."/>
    <w:qFormat/>
    <w:rsid w:val="00690113"/>
    <w:pPr>
      <w:ind w:firstLineChars="450" w:firstLine="450"/>
      <w:jc w:val="both"/>
    </w:pPr>
    <w:rPr>
      <w:rFonts w:ascii="標楷體" w:eastAsia="標楷體" w:hAnsi="標楷體" w:cs="標楷體"/>
      <w:b/>
      <w:color w:val="000000" w:themeColor="text1"/>
    </w:rPr>
  </w:style>
  <w:style w:type="paragraph" w:customStyle="1" w:styleId="3031">
    <w:name w:val="3廳_內文03_(1)"/>
    <w:qFormat/>
    <w:rsid w:val="00690113"/>
    <w:pPr>
      <w:tabs>
        <w:tab w:val="left" w:pos="3168"/>
      </w:tabs>
      <w:overflowPunct w:val="0"/>
      <w:ind w:firstLineChars="550" w:firstLine="550"/>
      <w:jc w:val="both"/>
    </w:pPr>
    <w:rPr>
      <w:rFonts w:ascii="標楷體" w:eastAsia="標楷體" w:hAnsi="標楷體" w:cs="標楷體"/>
      <w:color w:val="000000" w:themeColor="text1"/>
    </w:rPr>
  </w:style>
  <w:style w:type="paragraph" w:customStyle="1" w:styleId="304">
    <w:name w:val="3廳_內文04_①②"/>
    <w:qFormat/>
    <w:rsid w:val="00690113"/>
    <w:pPr>
      <w:ind w:firstLineChars="700" w:firstLine="700"/>
      <w:jc w:val="both"/>
    </w:pPr>
    <w:rPr>
      <w:rFonts w:ascii="標楷體" w:eastAsia="標楷體" w:hAnsi="標楷體" w:cs="標楷體"/>
      <w:b/>
      <w:color w:val="000000" w:themeColor="text1"/>
    </w:rPr>
  </w:style>
  <w:style w:type="paragraph" w:customStyle="1" w:styleId="305A">
    <w:name w:val="3廳_內文05_A."/>
    <w:qFormat/>
    <w:rsid w:val="00690113"/>
    <w:pPr>
      <w:tabs>
        <w:tab w:val="left" w:pos="2160"/>
      </w:tabs>
      <w:overflowPunct w:val="0"/>
      <w:ind w:firstLineChars="700" w:firstLine="700"/>
      <w:jc w:val="both"/>
    </w:pPr>
    <w:rPr>
      <w:rFonts w:ascii="標楷體" w:eastAsia="標楷體" w:hAnsi="標楷體" w:cs="標楷體"/>
      <w:color w:val="000000" w:themeColor="text1"/>
    </w:rPr>
  </w:style>
  <w:style w:type="paragraph" w:customStyle="1" w:styleId="301">
    <w:name w:val="3廳_標題01_甲"/>
    <w:qFormat/>
    <w:rsid w:val="00690113"/>
    <w:pPr>
      <w:jc w:val="center"/>
    </w:pPr>
    <w:rPr>
      <w:rFonts w:ascii="標楷體" w:eastAsia="標楷體" w:hAnsi="標楷體" w:cs="標楷體"/>
      <w:b/>
      <w:color w:val="000000" w:themeColor="text1"/>
      <w:sz w:val="40"/>
      <w:szCs w:val="40"/>
    </w:rPr>
  </w:style>
  <w:style w:type="paragraph" w:customStyle="1" w:styleId="302">
    <w:name w:val="3廳_標題02_壹、"/>
    <w:qFormat/>
    <w:rsid w:val="00690113"/>
    <w:pPr>
      <w:ind w:leftChars="250" w:left="250"/>
      <w:jc w:val="both"/>
    </w:pPr>
    <w:rPr>
      <w:rFonts w:ascii="標楷體" w:eastAsia="標楷體" w:hAnsi="標楷體" w:cs="標楷體"/>
      <w:b/>
      <w:color w:val="000000" w:themeColor="text1"/>
      <w:sz w:val="36"/>
      <w:szCs w:val="40"/>
    </w:rPr>
  </w:style>
  <w:style w:type="paragraph" w:customStyle="1" w:styleId="303">
    <w:name w:val="3廳_標題03_一、"/>
    <w:qFormat/>
    <w:rsid w:val="00690113"/>
    <w:pPr>
      <w:jc w:val="both"/>
    </w:pPr>
    <w:rPr>
      <w:rFonts w:ascii="標楷體" w:eastAsia="標楷體" w:hAnsi="標楷體" w:cs="標楷體"/>
      <w:b/>
      <w:color w:val="000000" w:themeColor="text1"/>
      <w:sz w:val="32"/>
      <w:szCs w:val="40"/>
    </w:rPr>
  </w:style>
  <w:style w:type="paragraph" w:customStyle="1" w:styleId="3040">
    <w:name w:val="3廳_標題04_機關名稱"/>
    <w:qFormat/>
    <w:rsid w:val="00690113"/>
    <w:pPr>
      <w:ind w:firstLineChars="150" w:firstLine="150"/>
      <w:jc w:val="both"/>
    </w:pPr>
    <w:rPr>
      <w:rFonts w:ascii="標楷體" w:eastAsia="標楷體" w:hAnsi="標楷體" w:cs="標楷體"/>
      <w:b/>
      <w:color w:val="000000" w:themeColor="text1"/>
      <w:sz w:val="28"/>
      <w:szCs w:val="40"/>
    </w:rPr>
  </w:style>
  <w:style w:type="character" w:styleId="afe">
    <w:name w:val="page number"/>
    <w:basedOn w:val="a0"/>
    <w:semiHidden/>
    <w:rsid w:val="001D2C23"/>
  </w:style>
  <w:style w:type="paragraph" w:customStyle="1" w:styleId="aff">
    <w:name w:val="新標題三"/>
    <w:basedOn w:val="a"/>
    <w:uiPriority w:val="99"/>
    <w:qFormat/>
    <w:rsid w:val="00DD2DF4"/>
    <w:pPr>
      <w:widowControl w:val="0"/>
      <w:overflowPunct/>
      <w:spacing w:line="600" w:lineRule="exact"/>
      <w:ind w:leftChars="300" w:left="500" w:hangingChars="200" w:hanging="200"/>
      <w:outlineLvl w:val="2"/>
    </w:pPr>
    <w:rPr>
      <w:bCs/>
      <w:kern w:val="0"/>
      <w:sz w:val="32"/>
      <w:szCs w:val="32"/>
    </w:rPr>
  </w:style>
  <w:style w:type="paragraph" w:customStyle="1" w:styleId="aff0">
    <w:name w:val="新標題二內文"/>
    <w:basedOn w:val="ab"/>
    <w:uiPriority w:val="99"/>
    <w:qFormat/>
    <w:rsid w:val="00DD2DF4"/>
    <w:pPr>
      <w:widowControl w:val="0"/>
      <w:overflowPunct/>
      <w:snapToGrid w:val="0"/>
      <w:spacing w:after="0" w:line="600" w:lineRule="exact"/>
      <w:ind w:leftChars="450" w:left="450"/>
    </w:pPr>
    <w:rPr>
      <w:rFonts w:cs="Times New Roman"/>
      <w:color w:val="000000"/>
      <w:kern w:val="0"/>
      <w:sz w:val="32"/>
    </w:rPr>
  </w:style>
  <w:style w:type="paragraph" w:styleId="aff1">
    <w:name w:val="No Spacing"/>
    <w:uiPriority w:val="1"/>
    <w:qFormat/>
    <w:rsid w:val="00BD3B83"/>
    <w:pPr>
      <w:overflowPunct w:val="0"/>
      <w:ind w:firstLineChars="200" w:firstLine="200"/>
      <w:jc w:val="both"/>
    </w:pPr>
    <w:rPr>
      <w:rFonts w:ascii="標楷體" w:eastAsia="標楷體" w:hAnsi="標楷體" w:cs="標楷體"/>
    </w:rPr>
  </w:style>
  <w:style w:type="character" w:customStyle="1" w:styleId="afd">
    <w:name w:val="清單段落 字元"/>
    <w:link w:val="afc"/>
    <w:uiPriority w:val="34"/>
    <w:locked/>
    <w:rsid w:val="00D76B5A"/>
    <w:rPr>
      <w:rFonts w:ascii="Times New Roman" w:eastAsia="標楷體" w:hAnsi="Times New Roman"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701269">
      <w:bodyDiv w:val="1"/>
      <w:marLeft w:val="0"/>
      <w:marRight w:val="0"/>
      <w:marTop w:val="0"/>
      <w:marBottom w:val="0"/>
      <w:divBdr>
        <w:top w:val="none" w:sz="0" w:space="0" w:color="auto"/>
        <w:left w:val="none" w:sz="0" w:space="0" w:color="auto"/>
        <w:bottom w:val="none" w:sz="0" w:space="0" w:color="auto"/>
        <w:right w:val="none" w:sz="0" w:space="0" w:color="auto"/>
      </w:divBdr>
    </w:div>
    <w:div w:id="430392899">
      <w:bodyDiv w:val="1"/>
      <w:marLeft w:val="0"/>
      <w:marRight w:val="0"/>
      <w:marTop w:val="0"/>
      <w:marBottom w:val="0"/>
      <w:divBdr>
        <w:top w:val="none" w:sz="0" w:space="0" w:color="auto"/>
        <w:left w:val="none" w:sz="0" w:space="0" w:color="auto"/>
        <w:bottom w:val="none" w:sz="0" w:space="0" w:color="auto"/>
        <w:right w:val="none" w:sz="0" w:space="0" w:color="auto"/>
      </w:divBdr>
    </w:div>
    <w:div w:id="8360697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header" Target="header6.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eader" Target="header2.xml"/><Relationship Id="rId19" Type="http://schemas.openxmlformats.org/officeDocument/2006/relationships/footer" Target="footer5.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uck\AppData\Roaming\Microsoft\Templates\&#32317;&#27770;&#31639;&#31684;&#26412;(&#38750;&#29151;&#26989;).dotx"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1A8056-1B39-4D9A-9EA1-19B1AE1135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總決算範本(非營業).dotx</Template>
  <TotalTime>17</TotalTime>
  <Pages>8</Pages>
  <Words>1053</Words>
  <Characters>6007</Characters>
  <Application>Microsoft Office Word</Application>
  <DocSecurity>0</DocSecurity>
  <Lines>50</Lines>
  <Paragraphs>14</Paragraphs>
  <ScaleCrop>false</ScaleCrop>
  <Company/>
  <LinksUpToDate>false</LinksUpToDate>
  <CharactersWithSpaces>7046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張素慧</dc:creator>
  <cp:lastModifiedBy>王憶萍</cp:lastModifiedBy>
  <cp:revision>12</cp:revision>
  <cp:lastPrinted>2021-06-24T02:17:00Z</cp:lastPrinted>
  <dcterms:created xsi:type="dcterms:W3CDTF">2021-06-25T01:04:00Z</dcterms:created>
  <dcterms:modified xsi:type="dcterms:W3CDTF">2021-07-09T10:32:00Z</dcterms:modified>
</cp:coreProperties>
</file>